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D75995" w14:textId="77777777" w:rsidR="006C40B2" w:rsidRPr="0018742B" w:rsidRDefault="0013665A" w:rsidP="005B0A03">
      <w:pPr>
        <w:pStyle w:val="Heading1"/>
        <w:keepLines w:val="0"/>
        <w:numPr>
          <w:ilvl w:val="0"/>
          <w:numId w:val="0"/>
        </w:numPr>
        <w:spacing w:after="60"/>
        <w:ind w:left="360" w:hanging="360"/>
      </w:pPr>
      <w:bookmarkStart w:id="0" w:name="_Toc107825286"/>
      <w:r w:rsidRPr="0018742B">
        <w:t>Summary</w:t>
      </w:r>
      <w:bookmarkEnd w:id="0"/>
    </w:p>
    <w:p w14:paraId="69947687" w14:textId="3CFDD092" w:rsidR="006C40B2" w:rsidRPr="0018742B" w:rsidRDefault="006C40B2" w:rsidP="006C40B2">
      <w:r w:rsidRPr="0018742B">
        <w:t>This document is designed to inform users about the usage of the 4Evac Manager application. This document is written for people that are familiar with 4Evac devices. The general workflow will be discussed first and afterwards the different application screens will be described. The last chapter shows the devices that can be configured with the 4Evac Manager application.</w:t>
      </w:r>
    </w:p>
    <w:p w14:paraId="7F940B3B" w14:textId="6A39D9CF" w:rsidR="006C40B2" w:rsidRPr="0018742B" w:rsidRDefault="006C40B2" w:rsidP="006C40B2">
      <w:r w:rsidRPr="0018742B">
        <w:t xml:space="preserve">The application works on Windows 7 and </w:t>
      </w:r>
      <w:r w:rsidR="00C7485E">
        <w:t>up.</w:t>
      </w:r>
      <w:r w:rsidRPr="0018742B">
        <w:t xml:space="preserve"> </w:t>
      </w:r>
      <w:r w:rsidR="00C7485E">
        <w:t>O</w:t>
      </w:r>
      <w:r w:rsidRPr="0018742B">
        <w:t xml:space="preserve">lder versions and other platforms are not supported to date. </w:t>
      </w:r>
    </w:p>
    <w:p w14:paraId="6D7FCFBD" w14:textId="77777777" w:rsidR="006C5BAC" w:rsidRPr="0018742B" w:rsidRDefault="006C5BAC" w:rsidP="006C5BAC">
      <w:pPr>
        <w:pStyle w:val="NoParagraphStyle"/>
        <w:spacing w:line="240" w:lineRule="auto"/>
        <w:jc w:val="center"/>
        <w:rPr>
          <w:rFonts w:ascii="Arial" w:hAnsi="Arial" w:cs="Helvetica 55 Roman"/>
          <w:b/>
          <w:bCs/>
          <w:color w:val="00377B"/>
          <w:spacing w:val="10"/>
          <w:sz w:val="20"/>
          <w:szCs w:val="20"/>
          <w:lang w:val="en-US"/>
        </w:rPr>
      </w:pPr>
    </w:p>
    <w:p w14:paraId="5B5188DC" w14:textId="77777777" w:rsidR="006C5BAC" w:rsidRPr="0018742B" w:rsidRDefault="006C5BAC" w:rsidP="006C5BAC">
      <w:pPr>
        <w:pStyle w:val="NoParagraphStyle"/>
        <w:spacing w:line="240" w:lineRule="auto"/>
        <w:jc w:val="center"/>
        <w:rPr>
          <w:rFonts w:ascii="Arial" w:hAnsi="Arial" w:cs="Helvetica 55 Roman"/>
          <w:b/>
          <w:bCs/>
          <w:color w:val="00377B"/>
          <w:spacing w:val="10"/>
          <w:sz w:val="20"/>
          <w:szCs w:val="20"/>
          <w:lang w:val="en-US"/>
        </w:rPr>
      </w:pPr>
    </w:p>
    <w:p w14:paraId="61FC3BDB" w14:textId="77777777" w:rsidR="006C5BAC" w:rsidRPr="0018742B" w:rsidRDefault="006C5BAC" w:rsidP="006C5BAC">
      <w:pPr>
        <w:pStyle w:val="NoParagraphStyle"/>
        <w:spacing w:line="240" w:lineRule="auto"/>
        <w:jc w:val="center"/>
        <w:rPr>
          <w:rFonts w:ascii="Arial" w:hAnsi="Arial" w:cs="Helvetica 55 Roman"/>
          <w:b/>
          <w:bCs/>
          <w:color w:val="00377B"/>
          <w:spacing w:val="10"/>
          <w:sz w:val="20"/>
          <w:szCs w:val="20"/>
          <w:lang w:val="en-US"/>
        </w:rPr>
      </w:pPr>
    </w:p>
    <w:p w14:paraId="24913BE4" w14:textId="77777777" w:rsidR="006C5BAC" w:rsidRPr="0018742B" w:rsidRDefault="006C5BAC" w:rsidP="006C5BAC">
      <w:pPr>
        <w:pStyle w:val="NoParagraphStyle"/>
        <w:spacing w:line="240" w:lineRule="auto"/>
        <w:rPr>
          <w:rFonts w:ascii="Arial" w:hAnsi="Arial" w:cs="Helvetica 55 Roman"/>
          <w:b/>
          <w:bCs/>
          <w:color w:val="00377B"/>
          <w:spacing w:val="10"/>
          <w:sz w:val="20"/>
          <w:szCs w:val="20"/>
          <w:lang w:val="en-US"/>
        </w:rPr>
      </w:pPr>
    </w:p>
    <w:p w14:paraId="72B372EA" w14:textId="77777777" w:rsidR="006C5BAC" w:rsidRPr="0018742B" w:rsidRDefault="006C5BAC" w:rsidP="006C5BAC">
      <w:pPr>
        <w:pStyle w:val="NoParagraphStyle"/>
        <w:spacing w:line="240" w:lineRule="auto"/>
        <w:jc w:val="center"/>
        <w:rPr>
          <w:rFonts w:ascii="Arial" w:hAnsi="Arial" w:cs="Helvetica 55 Roman"/>
          <w:b/>
          <w:bCs/>
          <w:color w:val="00377B"/>
          <w:spacing w:val="10"/>
          <w:sz w:val="20"/>
          <w:szCs w:val="20"/>
          <w:lang w:val="en-US"/>
        </w:rPr>
      </w:pPr>
    </w:p>
    <w:p w14:paraId="694C7A16" w14:textId="77777777" w:rsidR="006C5BAC" w:rsidRPr="0018742B" w:rsidRDefault="006C5BAC" w:rsidP="006C5BAC">
      <w:pPr>
        <w:pStyle w:val="NoParagraphStyle"/>
        <w:spacing w:line="240" w:lineRule="auto"/>
        <w:jc w:val="center"/>
        <w:rPr>
          <w:rFonts w:ascii="Arial" w:hAnsi="Arial" w:cs="Helvetica 55 Roman"/>
          <w:b/>
          <w:bCs/>
          <w:color w:val="00377B"/>
          <w:spacing w:val="10"/>
          <w:sz w:val="20"/>
          <w:szCs w:val="20"/>
          <w:lang w:val="en-US"/>
        </w:rPr>
      </w:pPr>
    </w:p>
    <w:p w14:paraId="35F47A3B" w14:textId="77777777" w:rsidR="006C5BAC" w:rsidRPr="0018742B" w:rsidRDefault="006C5BAC" w:rsidP="006C5BAC">
      <w:pPr>
        <w:pStyle w:val="NoParagraphStyle"/>
        <w:spacing w:line="240" w:lineRule="auto"/>
        <w:jc w:val="center"/>
        <w:rPr>
          <w:rFonts w:ascii="Arial" w:hAnsi="Arial" w:cs="Helvetica 55 Roman"/>
          <w:b/>
          <w:bCs/>
          <w:color w:val="00377B"/>
          <w:spacing w:val="10"/>
          <w:sz w:val="20"/>
          <w:szCs w:val="20"/>
          <w:lang w:val="en-US"/>
        </w:rPr>
      </w:pPr>
    </w:p>
    <w:p w14:paraId="7F01F3E9" w14:textId="77777777" w:rsidR="006C5BAC" w:rsidRPr="0018742B" w:rsidRDefault="006C5BAC" w:rsidP="006C5BAC">
      <w:pPr>
        <w:pStyle w:val="NoParagraphStyle"/>
        <w:spacing w:line="240" w:lineRule="auto"/>
        <w:jc w:val="center"/>
        <w:rPr>
          <w:rFonts w:ascii="Arial" w:hAnsi="Arial" w:cs="Helvetica 55 Roman"/>
          <w:b/>
          <w:bCs/>
          <w:color w:val="00377B"/>
          <w:spacing w:val="10"/>
          <w:sz w:val="20"/>
          <w:szCs w:val="20"/>
          <w:lang w:val="en-US"/>
        </w:rPr>
      </w:pPr>
    </w:p>
    <w:p w14:paraId="08F7209E" w14:textId="77777777" w:rsidR="006C5BAC" w:rsidRPr="0018742B" w:rsidRDefault="006C5BAC" w:rsidP="006C5BAC">
      <w:pPr>
        <w:pStyle w:val="NoParagraphStyle"/>
        <w:spacing w:line="240" w:lineRule="auto"/>
        <w:jc w:val="center"/>
        <w:rPr>
          <w:rFonts w:ascii="Arial" w:hAnsi="Arial" w:cs="Helvetica 55 Roman"/>
          <w:b/>
          <w:bCs/>
          <w:color w:val="00377B"/>
          <w:spacing w:val="10"/>
          <w:sz w:val="20"/>
          <w:szCs w:val="20"/>
          <w:lang w:val="en-US"/>
        </w:rPr>
      </w:pPr>
    </w:p>
    <w:p w14:paraId="0BAB0154" w14:textId="77777777" w:rsidR="00F562A3" w:rsidRPr="0018742B" w:rsidRDefault="00F562A3" w:rsidP="006C5BAC">
      <w:pPr>
        <w:pStyle w:val="NoParagraphStyle"/>
        <w:spacing w:line="240" w:lineRule="auto"/>
        <w:jc w:val="center"/>
        <w:rPr>
          <w:rFonts w:ascii="Arial" w:hAnsi="Arial" w:cs="Helvetica 55 Roman"/>
          <w:b/>
          <w:bCs/>
          <w:color w:val="00377B"/>
          <w:spacing w:val="10"/>
          <w:sz w:val="20"/>
          <w:szCs w:val="20"/>
          <w:lang w:val="en-US"/>
        </w:rPr>
      </w:pPr>
    </w:p>
    <w:p w14:paraId="3A5EA246" w14:textId="77777777" w:rsidR="00F562A3" w:rsidRPr="0018742B" w:rsidRDefault="00F562A3" w:rsidP="006C5BAC">
      <w:pPr>
        <w:pStyle w:val="NoParagraphStyle"/>
        <w:spacing w:line="240" w:lineRule="auto"/>
        <w:jc w:val="center"/>
        <w:rPr>
          <w:rFonts w:ascii="Arial" w:hAnsi="Arial" w:cs="Helvetica 55 Roman"/>
          <w:b/>
          <w:bCs/>
          <w:color w:val="00377B"/>
          <w:spacing w:val="10"/>
          <w:sz w:val="20"/>
          <w:szCs w:val="20"/>
          <w:lang w:val="en-US"/>
        </w:rPr>
      </w:pPr>
    </w:p>
    <w:p w14:paraId="5B841817" w14:textId="77777777" w:rsidR="00F562A3" w:rsidRPr="0018742B" w:rsidRDefault="00F562A3" w:rsidP="006C5BAC">
      <w:pPr>
        <w:pStyle w:val="NoParagraphStyle"/>
        <w:spacing w:line="240" w:lineRule="auto"/>
        <w:jc w:val="center"/>
        <w:rPr>
          <w:rFonts w:ascii="Arial" w:hAnsi="Arial" w:cs="Helvetica 55 Roman"/>
          <w:b/>
          <w:bCs/>
          <w:color w:val="00377B"/>
          <w:spacing w:val="10"/>
          <w:sz w:val="20"/>
          <w:szCs w:val="20"/>
          <w:lang w:val="en-US"/>
        </w:rPr>
      </w:pPr>
    </w:p>
    <w:p w14:paraId="759D2130" w14:textId="77777777" w:rsidR="00F562A3" w:rsidRPr="0018742B" w:rsidRDefault="00F562A3" w:rsidP="006C5BAC">
      <w:pPr>
        <w:pStyle w:val="NoParagraphStyle"/>
        <w:spacing w:line="240" w:lineRule="auto"/>
        <w:jc w:val="center"/>
        <w:rPr>
          <w:rFonts w:ascii="Arial" w:hAnsi="Arial" w:cs="Helvetica 55 Roman"/>
          <w:b/>
          <w:bCs/>
          <w:color w:val="00377B"/>
          <w:spacing w:val="10"/>
          <w:sz w:val="20"/>
          <w:szCs w:val="20"/>
          <w:lang w:val="en-US"/>
        </w:rPr>
      </w:pPr>
    </w:p>
    <w:p w14:paraId="280F31CA" w14:textId="77777777" w:rsidR="00F562A3" w:rsidRPr="0018742B" w:rsidRDefault="00F562A3" w:rsidP="006C5BAC">
      <w:pPr>
        <w:pStyle w:val="NoParagraphStyle"/>
        <w:spacing w:line="240" w:lineRule="auto"/>
        <w:jc w:val="center"/>
        <w:rPr>
          <w:rFonts w:ascii="Arial" w:hAnsi="Arial" w:cs="Helvetica 55 Roman"/>
          <w:b/>
          <w:bCs/>
          <w:color w:val="00377B"/>
          <w:spacing w:val="10"/>
          <w:sz w:val="20"/>
          <w:szCs w:val="20"/>
          <w:lang w:val="en-US"/>
        </w:rPr>
      </w:pPr>
    </w:p>
    <w:p w14:paraId="69F5D5E4" w14:textId="77777777" w:rsidR="00F562A3" w:rsidRPr="0018742B" w:rsidRDefault="00F562A3" w:rsidP="006C5BAC">
      <w:pPr>
        <w:pStyle w:val="NoParagraphStyle"/>
        <w:spacing w:line="240" w:lineRule="auto"/>
        <w:jc w:val="center"/>
        <w:rPr>
          <w:rFonts w:ascii="Arial" w:hAnsi="Arial" w:cs="Helvetica 55 Roman"/>
          <w:b/>
          <w:bCs/>
          <w:color w:val="00377B"/>
          <w:spacing w:val="10"/>
          <w:sz w:val="20"/>
          <w:szCs w:val="20"/>
          <w:lang w:val="en-US"/>
        </w:rPr>
      </w:pPr>
    </w:p>
    <w:p w14:paraId="171B7EEC" w14:textId="77777777" w:rsidR="00F562A3" w:rsidRPr="0018742B" w:rsidRDefault="00F562A3" w:rsidP="006C5BAC">
      <w:pPr>
        <w:pStyle w:val="NoParagraphStyle"/>
        <w:spacing w:line="240" w:lineRule="auto"/>
        <w:jc w:val="center"/>
        <w:rPr>
          <w:rFonts w:ascii="Arial" w:hAnsi="Arial" w:cs="Helvetica 55 Roman"/>
          <w:b/>
          <w:bCs/>
          <w:color w:val="00377B"/>
          <w:spacing w:val="10"/>
          <w:sz w:val="20"/>
          <w:szCs w:val="20"/>
          <w:lang w:val="en-US"/>
        </w:rPr>
      </w:pPr>
    </w:p>
    <w:p w14:paraId="14E0D737" w14:textId="77777777" w:rsidR="00F562A3" w:rsidRPr="0018742B" w:rsidRDefault="00F562A3" w:rsidP="006C5BAC">
      <w:pPr>
        <w:pStyle w:val="NoParagraphStyle"/>
        <w:spacing w:line="240" w:lineRule="auto"/>
        <w:jc w:val="center"/>
        <w:rPr>
          <w:rFonts w:ascii="Arial" w:hAnsi="Arial" w:cs="Helvetica 55 Roman"/>
          <w:b/>
          <w:bCs/>
          <w:color w:val="00377B"/>
          <w:spacing w:val="10"/>
          <w:sz w:val="20"/>
          <w:szCs w:val="20"/>
          <w:lang w:val="en-US"/>
        </w:rPr>
      </w:pPr>
    </w:p>
    <w:p w14:paraId="343ABBC9" w14:textId="77777777" w:rsidR="0013665A" w:rsidRPr="0018742B" w:rsidRDefault="0013665A" w:rsidP="006C5BAC">
      <w:pPr>
        <w:pStyle w:val="NoParagraphStyle"/>
        <w:spacing w:line="240" w:lineRule="auto"/>
        <w:jc w:val="center"/>
        <w:rPr>
          <w:rFonts w:ascii="Arial" w:hAnsi="Arial" w:cs="Helvetica 55 Roman"/>
          <w:b/>
          <w:bCs/>
          <w:color w:val="00377B"/>
          <w:spacing w:val="10"/>
          <w:sz w:val="20"/>
          <w:szCs w:val="20"/>
          <w:lang w:val="en-US"/>
        </w:rPr>
      </w:pPr>
    </w:p>
    <w:p w14:paraId="3BB1EC85" w14:textId="77777777" w:rsidR="0013665A" w:rsidRPr="0018742B" w:rsidRDefault="0013665A" w:rsidP="006C5BAC">
      <w:pPr>
        <w:pStyle w:val="NoParagraphStyle"/>
        <w:spacing w:line="240" w:lineRule="auto"/>
        <w:jc w:val="center"/>
        <w:rPr>
          <w:rFonts w:ascii="Arial" w:hAnsi="Arial" w:cs="Helvetica 55 Roman"/>
          <w:b/>
          <w:bCs/>
          <w:color w:val="00377B"/>
          <w:spacing w:val="10"/>
          <w:sz w:val="20"/>
          <w:szCs w:val="20"/>
          <w:lang w:val="en-US"/>
        </w:rPr>
      </w:pPr>
    </w:p>
    <w:p w14:paraId="33CB7ED6" w14:textId="77777777" w:rsidR="0013665A" w:rsidRPr="0018742B" w:rsidRDefault="0013665A" w:rsidP="006C5BAC">
      <w:pPr>
        <w:pStyle w:val="NoParagraphStyle"/>
        <w:spacing w:line="240" w:lineRule="auto"/>
        <w:jc w:val="center"/>
        <w:rPr>
          <w:rFonts w:ascii="Arial" w:hAnsi="Arial" w:cs="Helvetica 55 Roman"/>
          <w:b/>
          <w:bCs/>
          <w:color w:val="00377B"/>
          <w:spacing w:val="10"/>
          <w:sz w:val="20"/>
          <w:szCs w:val="20"/>
          <w:lang w:val="en-US"/>
        </w:rPr>
      </w:pPr>
    </w:p>
    <w:p w14:paraId="20CDAD63" w14:textId="77777777" w:rsidR="0013665A" w:rsidRPr="0018742B" w:rsidRDefault="0013665A" w:rsidP="006C5BAC">
      <w:pPr>
        <w:pStyle w:val="NoParagraphStyle"/>
        <w:spacing w:line="240" w:lineRule="auto"/>
        <w:jc w:val="center"/>
        <w:rPr>
          <w:rFonts w:ascii="Arial" w:hAnsi="Arial" w:cs="Helvetica 55 Roman"/>
          <w:b/>
          <w:bCs/>
          <w:color w:val="00377B"/>
          <w:spacing w:val="10"/>
          <w:sz w:val="20"/>
          <w:szCs w:val="20"/>
          <w:lang w:val="en-US"/>
        </w:rPr>
      </w:pPr>
    </w:p>
    <w:p w14:paraId="40AEE603" w14:textId="77777777" w:rsidR="0013665A" w:rsidRPr="0018742B" w:rsidRDefault="0013665A" w:rsidP="006C5BAC">
      <w:pPr>
        <w:pStyle w:val="NoParagraphStyle"/>
        <w:spacing w:line="240" w:lineRule="auto"/>
        <w:jc w:val="center"/>
        <w:rPr>
          <w:rFonts w:ascii="Arial" w:hAnsi="Arial" w:cs="Helvetica 55 Roman"/>
          <w:b/>
          <w:bCs/>
          <w:color w:val="00377B"/>
          <w:spacing w:val="10"/>
          <w:sz w:val="20"/>
          <w:szCs w:val="20"/>
          <w:lang w:val="en-US"/>
        </w:rPr>
      </w:pPr>
    </w:p>
    <w:p w14:paraId="685731B2" w14:textId="77777777" w:rsidR="006C5BAC" w:rsidRPr="0018742B" w:rsidRDefault="006C5BAC" w:rsidP="006C5BAC">
      <w:pPr>
        <w:pStyle w:val="NoParagraphStyle"/>
        <w:spacing w:line="240" w:lineRule="auto"/>
        <w:jc w:val="center"/>
        <w:rPr>
          <w:rFonts w:ascii="Arial" w:hAnsi="Arial" w:cs="Helvetica 55 Roman"/>
          <w:b/>
          <w:bCs/>
          <w:color w:val="00377B"/>
          <w:spacing w:val="10"/>
          <w:sz w:val="20"/>
          <w:szCs w:val="20"/>
          <w:lang w:val="en-US"/>
        </w:rPr>
      </w:pPr>
    </w:p>
    <w:p w14:paraId="741A67CE" w14:textId="77777777" w:rsidR="006C5BAC" w:rsidRPr="0018742B" w:rsidRDefault="00045112" w:rsidP="006C5BAC">
      <w:pPr>
        <w:pStyle w:val="NoParagraphStyle"/>
        <w:spacing w:line="240" w:lineRule="auto"/>
        <w:jc w:val="center"/>
        <w:rPr>
          <w:rFonts w:ascii="Arial" w:hAnsi="Arial" w:cs="Helvetica 55 Roman"/>
          <w:b/>
          <w:bCs/>
          <w:color w:val="00377B"/>
          <w:spacing w:val="10"/>
          <w:sz w:val="20"/>
          <w:szCs w:val="20"/>
          <w:lang w:val="en-US"/>
        </w:rPr>
      </w:pPr>
      <w:r w:rsidRPr="0018742B">
        <w:rPr>
          <w:rFonts w:ascii="Arial" w:hAnsi="Arial" w:cs="Helvetica 55 Roman"/>
          <w:b/>
          <w:bCs/>
          <w:color w:val="00377B"/>
          <w:spacing w:val="10"/>
          <w:sz w:val="20"/>
          <w:szCs w:val="20"/>
          <w:lang w:val="en-US"/>
        </w:rPr>
        <w:t>USER MANUAL</w:t>
      </w:r>
    </w:p>
    <w:p w14:paraId="340D4A7D" w14:textId="77777777" w:rsidR="006C5BAC" w:rsidRPr="0018742B" w:rsidRDefault="006C5BAC" w:rsidP="006C5BAC">
      <w:pPr>
        <w:pStyle w:val="NoParagraphStyle"/>
        <w:spacing w:line="240" w:lineRule="auto"/>
        <w:jc w:val="center"/>
        <w:rPr>
          <w:rFonts w:ascii="Arial" w:hAnsi="Arial" w:cs="Helvetica 55 Roman"/>
          <w:b/>
          <w:bCs/>
          <w:color w:val="00377B"/>
          <w:spacing w:val="10"/>
          <w:sz w:val="20"/>
          <w:szCs w:val="20"/>
          <w:lang w:val="en-US"/>
        </w:rPr>
      </w:pPr>
    </w:p>
    <w:tbl>
      <w:tblPr>
        <w:tblStyle w:val="TableGrid"/>
        <w:tblW w:w="9671" w:type="dxa"/>
        <w:tblInd w:w="-601" w:type="dxa"/>
        <w:tblLook w:val="04A0" w:firstRow="1" w:lastRow="0" w:firstColumn="1" w:lastColumn="0" w:noHBand="0" w:noVBand="1"/>
      </w:tblPr>
      <w:tblGrid>
        <w:gridCol w:w="959"/>
        <w:gridCol w:w="1701"/>
        <w:gridCol w:w="4570"/>
        <w:gridCol w:w="2441"/>
      </w:tblGrid>
      <w:tr w:rsidR="006C40B2" w:rsidRPr="0018742B" w14:paraId="65DB4111" w14:textId="77777777" w:rsidTr="002A1502">
        <w:tc>
          <w:tcPr>
            <w:tcW w:w="959" w:type="dxa"/>
          </w:tcPr>
          <w:p w14:paraId="7CEF729A" w14:textId="77777777" w:rsidR="006C40B2" w:rsidRPr="0018742B" w:rsidRDefault="006C40B2" w:rsidP="0013665A">
            <w:pPr>
              <w:rPr>
                <w:b/>
              </w:rPr>
            </w:pPr>
            <w:r w:rsidRPr="0018742B">
              <w:rPr>
                <w:b/>
              </w:rPr>
              <w:t>Rev.</w:t>
            </w:r>
          </w:p>
        </w:tc>
        <w:tc>
          <w:tcPr>
            <w:tcW w:w="1701" w:type="dxa"/>
          </w:tcPr>
          <w:p w14:paraId="090C6BF2" w14:textId="77777777" w:rsidR="006C40B2" w:rsidRPr="0018742B" w:rsidRDefault="006C40B2" w:rsidP="0013665A">
            <w:pPr>
              <w:rPr>
                <w:b/>
              </w:rPr>
            </w:pPr>
            <w:r w:rsidRPr="0018742B">
              <w:rPr>
                <w:b/>
              </w:rPr>
              <w:t>Date</w:t>
            </w:r>
          </w:p>
        </w:tc>
        <w:tc>
          <w:tcPr>
            <w:tcW w:w="4570" w:type="dxa"/>
          </w:tcPr>
          <w:p w14:paraId="3C95C8E7" w14:textId="77777777" w:rsidR="006C40B2" w:rsidRPr="0018742B" w:rsidRDefault="006C40B2" w:rsidP="0013665A">
            <w:pPr>
              <w:rPr>
                <w:b/>
              </w:rPr>
            </w:pPr>
            <w:r w:rsidRPr="0018742B">
              <w:rPr>
                <w:b/>
              </w:rPr>
              <w:t>Nature of Changes</w:t>
            </w:r>
          </w:p>
        </w:tc>
        <w:tc>
          <w:tcPr>
            <w:tcW w:w="2441" w:type="dxa"/>
          </w:tcPr>
          <w:p w14:paraId="59492347" w14:textId="77777777" w:rsidR="006C40B2" w:rsidRPr="0018742B" w:rsidRDefault="006C40B2" w:rsidP="0013665A">
            <w:pPr>
              <w:rPr>
                <w:b/>
              </w:rPr>
            </w:pPr>
            <w:r w:rsidRPr="0018742B">
              <w:rPr>
                <w:b/>
              </w:rPr>
              <w:t>Approved By</w:t>
            </w:r>
          </w:p>
        </w:tc>
      </w:tr>
      <w:tr w:rsidR="002A1502" w14:paraId="4B98E1D2" w14:textId="77777777" w:rsidTr="002A1502">
        <w:tc>
          <w:tcPr>
            <w:tcW w:w="959" w:type="dxa"/>
            <w:hideMark/>
          </w:tcPr>
          <w:p w14:paraId="277F78B9" w14:textId="77777777" w:rsidR="002A1502" w:rsidRDefault="002A1502">
            <w:r>
              <w:t>22</w:t>
            </w:r>
          </w:p>
        </w:tc>
        <w:tc>
          <w:tcPr>
            <w:tcW w:w="1701" w:type="dxa"/>
            <w:hideMark/>
          </w:tcPr>
          <w:p w14:paraId="60472AAB" w14:textId="3443327C" w:rsidR="002A1502" w:rsidRDefault="00184E19">
            <w:r>
              <w:t>17</w:t>
            </w:r>
            <w:r w:rsidR="002A1502">
              <w:t>-</w:t>
            </w:r>
            <w:r>
              <w:t>03</w:t>
            </w:r>
            <w:r w:rsidR="002A1502">
              <w:t>-202</w:t>
            </w:r>
            <w:r>
              <w:t>1</w:t>
            </w:r>
          </w:p>
        </w:tc>
        <w:tc>
          <w:tcPr>
            <w:tcW w:w="4570" w:type="dxa"/>
            <w:hideMark/>
          </w:tcPr>
          <w:p w14:paraId="253CDDAE" w14:textId="47DF9BCF" w:rsidR="002A1502" w:rsidRDefault="002A1502">
            <w:r>
              <w:t>Updated for 4Evac Manager Version 5.3</w:t>
            </w:r>
            <w:r w:rsidR="00184E19">
              <w:t>G</w:t>
            </w:r>
          </w:p>
        </w:tc>
        <w:tc>
          <w:tcPr>
            <w:tcW w:w="2441" w:type="dxa"/>
            <w:hideMark/>
          </w:tcPr>
          <w:p w14:paraId="2B1123D8" w14:textId="77777777" w:rsidR="002A1502" w:rsidRDefault="002A1502">
            <w:r>
              <w:t>TC</w:t>
            </w:r>
          </w:p>
        </w:tc>
      </w:tr>
      <w:tr w:rsidR="00DE7F6F" w14:paraId="103483D0" w14:textId="77777777" w:rsidTr="002A1502">
        <w:tc>
          <w:tcPr>
            <w:tcW w:w="959" w:type="dxa"/>
          </w:tcPr>
          <w:p w14:paraId="414E2CE9" w14:textId="390723ED" w:rsidR="00DE7F6F" w:rsidRDefault="00DE7F6F">
            <w:r>
              <w:t>23</w:t>
            </w:r>
          </w:p>
        </w:tc>
        <w:tc>
          <w:tcPr>
            <w:tcW w:w="1701" w:type="dxa"/>
          </w:tcPr>
          <w:p w14:paraId="6F1DB6E4" w14:textId="35A0F4B7" w:rsidR="00DE7F6F" w:rsidRDefault="00DE7F6F">
            <w:r>
              <w:t>30-11-2021</w:t>
            </w:r>
          </w:p>
        </w:tc>
        <w:tc>
          <w:tcPr>
            <w:tcW w:w="4570" w:type="dxa"/>
          </w:tcPr>
          <w:p w14:paraId="61FE3745" w14:textId="0761DCC3" w:rsidR="00DE7F6F" w:rsidRDefault="00DE7F6F">
            <w:r>
              <w:t>Updated for 4Evac Manager Version 5.3K</w:t>
            </w:r>
          </w:p>
        </w:tc>
        <w:tc>
          <w:tcPr>
            <w:tcW w:w="2441" w:type="dxa"/>
          </w:tcPr>
          <w:p w14:paraId="709B4860" w14:textId="5FE2C103" w:rsidR="00DE7F6F" w:rsidRDefault="00DE7F6F">
            <w:r>
              <w:t>TC</w:t>
            </w:r>
          </w:p>
        </w:tc>
      </w:tr>
      <w:tr w:rsidR="00DE0EC8" w14:paraId="159A54C2" w14:textId="77777777" w:rsidTr="002A1502">
        <w:tc>
          <w:tcPr>
            <w:tcW w:w="959" w:type="dxa"/>
          </w:tcPr>
          <w:p w14:paraId="493C0CF0" w14:textId="40FC6E18" w:rsidR="00DE0EC8" w:rsidRDefault="00DE0EC8">
            <w:r>
              <w:t>24</w:t>
            </w:r>
          </w:p>
        </w:tc>
        <w:tc>
          <w:tcPr>
            <w:tcW w:w="1701" w:type="dxa"/>
          </w:tcPr>
          <w:p w14:paraId="1FC932F3" w14:textId="5C8DF05A" w:rsidR="00DE0EC8" w:rsidRDefault="00DE0EC8">
            <w:r>
              <w:t>30-06-2022</w:t>
            </w:r>
          </w:p>
        </w:tc>
        <w:tc>
          <w:tcPr>
            <w:tcW w:w="4570" w:type="dxa"/>
          </w:tcPr>
          <w:p w14:paraId="04B44D01" w14:textId="7E3BA2F8" w:rsidR="00DE0EC8" w:rsidRDefault="00DE0EC8">
            <w:r>
              <w:t>Updated for 4Evac Manager Version 5.4</w:t>
            </w:r>
          </w:p>
        </w:tc>
        <w:tc>
          <w:tcPr>
            <w:tcW w:w="2441" w:type="dxa"/>
          </w:tcPr>
          <w:p w14:paraId="13FABFBC" w14:textId="70DF9F02" w:rsidR="00DE0EC8" w:rsidRDefault="00DE0EC8">
            <w:r>
              <w:t>TC</w:t>
            </w:r>
          </w:p>
        </w:tc>
      </w:tr>
    </w:tbl>
    <w:p w14:paraId="3004B701" w14:textId="77777777" w:rsidR="006C40B2" w:rsidRPr="0018742B" w:rsidRDefault="006C40B2" w:rsidP="006C5BAC">
      <w:pPr>
        <w:pStyle w:val="NoParagraphStyle"/>
        <w:spacing w:line="240" w:lineRule="auto"/>
        <w:jc w:val="center"/>
        <w:rPr>
          <w:rFonts w:ascii="Arial" w:hAnsi="Arial" w:cs="Helvetica 55 Roman"/>
          <w:b/>
          <w:bCs/>
          <w:color w:val="00377B"/>
          <w:spacing w:val="10"/>
          <w:sz w:val="20"/>
          <w:szCs w:val="20"/>
          <w:lang w:val="en-US"/>
        </w:rPr>
      </w:pPr>
    </w:p>
    <w:p w14:paraId="3FED72D0" w14:textId="15CF167E" w:rsidR="006C40B2" w:rsidRPr="0018742B" w:rsidRDefault="00BE0C39" w:rsidP="00F562A3">
      <w:pPr>
        <w:pStyle w:val="NoParagraphStyle"/>
        <w:spacing w:line="240" w:lineRule="auto"/>
        <w:jc w:val="center"/>
        <w:rPr>
          <w:rStyle w:val="Hyperlink"/>
          <w:rFonts w:cs="Helvetica 55 Roman"/>
          <w:b/>
          <w:bCs/>
          <w:spacing w:val="10"/>
          <w:sz w:val="20"/>
          <w:lang w:val="en-US"/>
        </w:rPr>
      </w:pPr>
      <w:hyperlink r:id="rId8" w:history="1">
        <w:r w:rsidR="00630471" w:rsidRPr="0018742B">
          <w:rPr>
            <w:rStyle w:val="Hyperlink"/>
            <w:rFonts w:cs="Helvetica 55 Roman"/>
            <w:b/>
            <w:bCs/>
            <w:spacing w:val="10"/>
            <w:sz w:val="20"/>
            <w:lang w:val="en-US"/>
          </w:rPr>
          <w:t>www.4Evac.com</w:t>
        </w:r>
      </w:hyperlink>
    </w:p>
    <w:p w14:paraId="135A5A0D" w14:textId="77777777" w:rsidR="006C40B2" w:rsidRPr="0018742B" w:rsidRDefault="006C40B2">
      <w:pPr>
        <w:rPr>
          <w:rStyle w:val="Hyperlink"/>
          <w:rFonts w:ascii="Times New Roman" w:eastAsia="Calibri" w:hAnsi="Times New Roman" w:cs="Helvetica 55 Roman"/>
          <w:b/>
          <w:bCs/>
          <w:spacing w:val="10"/>
          <w:sz w:val="20"/>
        </w:rPr>
      </w:pPr>
      <w:r w:rsidRPr="0018742B">
        <w:rPr>
          <w:rStyle w:val="Hyperlink"/>
          <w:rFonts w:cs="Helvetica 55 Roman"/>
          <w:b/>
          <w:bCs/>
          <w:spacing w:val="10"/>
          <w:sz w:val="20"/>
        </w:rPr>
        <w:br w:type="page"/>
      </w:r>
    </w:p>
    <w:p w14:paraId="0C3D58F3" w14:textId="77777777" w:rsidR="006C5BAC" w:rsidRPr="0018742B" w:rsidRDefault="006C5BAC" w:rsidP="00F562A3">
      <w:pPr>
        <w:pStyle w:val="NoParagraphStyle"/>
        <w:spacing w:line="240" w:lineRule="auto"/>
        <w:jc w:val="center"/>
        <w:rPr>
          <w:rFonts w:ascii="Arial" w:hAnsi="Arial" w:cs="Helvetica 55 Roman"/>
          <w:b/>
          <w:bCs/>
          <w:color w:val="00377B"/>
          <w:spacing w:val="10"/>
          <w:sz w:val="20"/>
          <w:szCs w:val="20"/>
          <w:lang w:val="en-US"/>
        </w:rPr>
      </w:pPr>
    </w:p>
    <w:sdt>
      <w:sdtPr>
        <w:rPr>
          <w:rFonts w:asciiTheme="minorHAnsi" w:eastAsiaTheme="minorHAnsi" w:hAnsiTheme="minorHAnsi" w:cstheme="minorBidi"/>
          <w:b w:val="0"/>
          <w:color w:val="auto"/>
          <w:sz w:val="22"/>
          <w:szCs w:val="22"/>
          <w:lang w:val="nl-NL"/>
        </w:rPr>
        <w:id w:val="885910113"/>
        <w:docPartObj>
          <w:docPartGallery w:val="Table of Contents"/>
          <w:docPartUnique/>
        </w:docPartObj>
      </w:sdtPr>
      <w:sdtEndPr>
        <w:rPr>
          <w:rFonts w:ascii="Segoe UI Semilight" w:eastAsiaTheme="minorEastAsia" w:hAnsi="Segoe UI Semilight"/>
          <w:bCs/>
          <w:sz w:val="24"/>
          <w:szCs w:val="24"/>
          <w:lang w:val="en-US"/>
        </w:rPr>
      </w:sdtEndPr>
      <w:sdtContent>
        <w:p w14:paraId="288A2CE8" w14:textId="77777777" w:rsidR="006C5BAC" w:rsidRPr="0018742B" w:rsidRDefault="006C5BAC" w:rsidP="006C5BAC">
          <w:pPr>
            <w:pStyle w:val="TOCHeading"/>
          </w:pPr>
          <w:r w:rsidRPr="0018742B">
            <w:t>Table of Contents:</w:t>
          </w:r>
        </w:p>
        <w:p w14:paraId="5BB3A4F1" w14:textId="485F991A" w:rsidR="0067316E" w:rsidRDefault="006C5BAC">
          <w:pPr>
            <w:pStyle w:val="TOC1"/>
            <w:tabs>
              <w:tab w:val="right" w:leader="dot" w:pos="9062"/>
            </w:tabs>
            <w:rPr>
              <w:rFonts w:asciiTheme="minorHAnsi" w:hAnsiTheme="minorHAnsi"/>
              <w:noProof/>
              <w:sz w:val="22"/>
              <w:szCs w:val="22"/>
              <w:lang w:val="nl-NL" w:eastAsia="ja-JP"/>
            </w:rPr>
          </w:pPr>
          <w:r w:rsidRPr="0018742B">
            <w:fldChar w:fldCharType="begin"/>
          </w:r>
          <w:r w:rsidRPr="0018742B">
            <w:instrText xml:space="preserve"> TOC \o "1</w:instrText>
          </w:r>
          <w:r w:rsidR="005A4D1D" w:rsidRPr="0018742B">
            <w:instrText>-2</w:instrText>
          </w:r>
          <w:r w:rsidRPr="0018742B">
            <w:instrText xml:space="preserve">" \h \z \u </w:instrText>
          </w:r>
          <w:r w:rsidRPr="0018742B">
            <w:fldChar w:fldCharType="separate"/>
          </w:r>
          <w:hyperlink w:anchor="_Toc107825286" w:history="1">
            <w:r w:rsidR="0067316E" w:rsidRPr="006330F7">
              <w:rPr>
                <w:rStyle w:val="Hyperlink"/>
                <w:noProof/>
              </w:rPr>
              <w:t>Summary</w:t>
            </w:r>
            <w:r w:rsidR="0067316E">
              <w:rPr>
                <w:noProof/>
                <w:webHidden/>
              </w:rPr>
              <w:tab/>
            </w:r>
            <w:r w:rsidR="0067316E">
              <w:rPr>
                <w:noProof/>
                <w:webHidden/>
              </w:rPr>
              <w:fldChar w:fldCharType="begin"/>
            </w:r>
            <w:r w:rsidR="0067316E">
              <w:rPr>
                <w:noProof/>
                <w:webHidden/>
              </w:rPr>
              <w:instrText xml:space="preserve"> PAGEREF _Toc107825286 \h </w:instrText>
            </w:r>
            <w:r w:rsidR="0067316E">
              <w:rPr>
                <w:noProof/>
                <w:webHidden/>
              </w:rPr>
            </w:r>
            <w:r w:rsidR="0067316E">
              <w:rPr>
                <w:noProof/>
                <w:webHidden/>
              </w:rPr>
              <w:fldChar w:fldCharType="separate"/>
            </w:r>
            <w:r w:rsidR="0067316E">
              <w:rPr>
                <w:noProof/>
                <w:webHidden/>
              </w:rPr>
              <w:t>1</w:t>
            </w:r>
            <w:r w:rsidR="0067316E">
              <w:rPr>
                <w:noProof/>
                <w:webHidden/>
              </w:rPr>
              <w:fldChar w:fldCharType="end"/>
            </w:r>
          </w:hyperlink>
        </w:p>
        <w:p w14:paraId="15CB8CE4" w14:textId="0AA04BB4" w:rsidR="0067316E" w:rsidRDefault="0067316E">
          <w:pPr>
            <w:pStyle w:val="TOC1"/>
            <w:tabs>
              <w:tab w:val="right" w:leader="dot" w:pos="9062"/>
            </w:tabs>
            <w:rPr>
              <w:rFonts w:asciiTheme="minorHAnsi" w:hAnsiTheme="minorHAnsi"/>
              <w:noProof/>
              <w:sz w:val="22"/>
              <w:szCs w:val="22"/>
              <w:lang w:val="nl-NL" w:eastAsia="ja-JP"/>
            </w:rPr>
          </w:pPr>
          <w:hyperlink w:anchor="_Toc107825287" w:history="1">
            <w:r w:rsidRPr="006330F7">
              <w:rPr>
                <w:rStyle w:val="Hyperlink"/>
                <w:noProof/>
                <w:lang w:val="en-GB"/>
              </w:rPr>
              <w:t>1.</w:t>
            </w:r>
            <w:r w:rsidRPr="006330F7">
              <w:rPr>
                <w:rStyle w:val="Hyperlink"/>
                <w:noProof/>
              </w:rPr>
              <w:t xml:space="preserve"> Modifying Configuration Files</w:t>
            </w:r>
            <w:r>
              <w:rPr>
                <w:noProof/>
                <w:webHidden/>
              </w:rPr>
              <w:tab/>
            </w:r>
            <w:r>
              <w:rPr>
                <w:noProof/>
                <w:webHidden/>
              </w:rPr>
              <w:fldChar w:fldCharType="begin"/>
            </w:r>
            <w:r>
              <w:rPr>
                <w:noProof/>
                <w:webHidden/>
              </w:rPr>
              <w:instrText xml:space="preserve"> PAGEREF _Toc107825287 \h </w:instrText>
            </w:r>
            <w:r>
              <w:rPr>
                <w:noProof/>
                <w:webHidden/>
              </w:rPr>
            </w:r>
            <w:r>
              <w:rPr>
                <w:noProof/>
                <w:webHidden/>
              </w:rPr>
              <w:fldChar w:fldCharType="separate"/>
            </w:r>
            <w:r>
              <w:rPr>
                <w:noProof/>
                <w:webHidden/>
              </w:rPr>
              <w:t>3</w:t>
            </w:r>
            <w:r>
              <w:rPr>
                <w:noProof/>
                <w:webHidden/>
              </w:rPr>
              <w:fldChar w:fldCharType="end"/>
            </w:r>
          </w:hyperlink>
        </w:p>
        <w:p w14:paraId="3CE8CA6A" w14:textId="43936D43" w:rsidR="0067316E" w:rsidRDefault="0067316E">
          <w:pPr>
            <w:pStyle w:val="TOC2"/>
            <w:tabs>
              <w:tab w:val="left" w:pos="880"/>
              <w:tab w:val="right" w:leader="dot" w:pos="9062"/>
            </w:tabs>
            <w:rPr>
              <w:rFonts w:asciiTheme="minorHAnsi" w:hAnsiTheme="minorHAnsi"/>
              <w:noProof/>
              <w:sz w:val="22"/>
              <w:szCs w:val="22"/>
              <w:lang w:val="nl-NL" w:eastAsia="ja-JP"/>
            </w:rPr>
          </w:pPr>
          <w:hyperlink w:anchor="_Toc107825288" w:history="1">
            <w:r w:rsidRPr="006330F7">
              <w:rPr>
                <w:rStyle w:val="Hyperlink"/>
                <w:noProof/>
                <w:lang w:bidi="x-none"/>
                <w14:scene3d>
                  <w14:camera w14:prst="orthographicFront"/>
                  <w14:lightRig w14:rig="threePt" w14:dir="t">
                    <w14:rot w14:lat="0" w14:lon="0" w14:rev="0"/>
                  </w14:lightRig>
                </w14:scene3d>
              </w:rPr>
              <w:t>1.1.</w:t>
            </w:r>
            <w:r>
              <w:rPr>
                <w:rFonts w:asciiTheme="minorHAnsi" w:hAnsiTheme="minorHAnsi"/>
                <w:noProof/>
                <w:sz w:val="22"/>
                <w:szCs w:val="22"/>
                <w:lang w:val="nl-NL" w:eastAsia="ja-JP"/>
              </w:rPr>
              <w:tab/>
            </w:r>
            <w:r w:rsidRPr="006330F7">
              <w:rPr>
                <w:rStyle w:val="Hyperlink"/>
                <w:noProof/>
              </w:rPr>
              <w:t>Data exchange by SD-Card</w:t>
            </w:r>
            <w:r>
              <w:rPr>
                <w:noProof/>
                <w:webHidden/>
              </w:rPr>
              <w:tab/>
            </w:r>
            <w:r>
              <w:rPr>
                <w:noProof/>
                <w:webHidden/>
              </w:rPr>
              <w:fldChar w:fldCharType="begin"/>
            </w:r>
            <w:r>
              <w:rPr>
                <w:noProof/>
                <w:webHidden/>
              </w:rPr>
              <w:instrText xml:space="preserve"> PAGEREF _Toc107825288 \h </w:instrText>
            </w:r>
            <w:r>
              <w:rPr>
                <w:noProof/>
                <w:webHidden/>
              </w:rPr>
            </w:r>
            <w:r>
              <w:rPr>
                <w:noProof/>
                <w:webHidden/>
              </w:rPr>
              <w:fldChar w:fldCharType="separate"/>
            </w:r>
            <w:r>
              <w:rPr>
                <w:noProof/>
                <w:webHidden/>
              </w:rPr>
              <w:t>3</w:t>
            </w:r>
            <w:r>
              <w:rPr>
                <w:noProof/>
                <w:webHidden/>
              </w:rPr>
              <w:fldChar w:fldCharType="end"/>
            </w:r>
          </w:hyperlink>
        </w:p>
        <w:p w14:paraId="49AA1834" w14:textId="2DD4782C" w:rsidR="0067316E" w:rsidRDefault="0067316E">
          <w:pPr>
            <w:pStyle w:val="TOC2"/>
            <w:tabs>
              <w:tab w:val="left" w:pos="880"/>
              <w:tab w:val="right" w:leader="dot" w:pos="9062"/>
            </w:tabs>
            <w:rPr>
              <w:rFonts w:asciiTheme="minorHAnsi" w:hAnsiTheme="minorHAnsi"/>
              <w:noProof/>
              <w:sz w:val="22"/>
              <w:szCs w:val="22"/>
              <w:lang w:val="nl-NL" w:eastAsia="ja-JP"/>
            </w:rPr>
          </w:pPr>
          <w:hyperlink w:anchor="_Toc107825289" w:history="1">
            <w:r w:rsidRPr="006330F7">
              <w:rPr>
                <w:rStyle w:val="Hyperlink"/>
                <w:noProof/>
                <w:lang w:bidi="x-none"/>
                <w14:scene3d>
                  <w14:camera w14:prst="orthographicFront"/>
                  <w14:lightRig w14:rig="threePt" w14:dir="t">
                    <w14:rot w14:lat="0" w14:lon="0" w14:rev="0"/>
                  </w14:lightRig>
                </w14:scene3d>
              </w:rPr>
              <w:t>1.2.</w:t>
            </w:r>
            <w:r>
              <w:rPr>
                <w:rFonts w:asciiTheme="minorHAnsi" w:hAnsiTheme="minorHAnsi"/>
                <w:noProof/>
                <w:sz w:val="22"/>
                <w:szCs w:val="22"/>
                <w:lang w:val="nl-NL" w:eastAsia="ja-JP"/>
              </w:rPr>
              <w:tab/>
            </w:r>
            <w:r w:rsidRPr="006330F7">
              <w:rPr>
                <w:rStyle w:val="Hyperlink"/>
                <w:noProof/>
              </w:rPr>
              <w:t>Data exchange by Online Configuration</w:t>
            </w:r>
            <w:r>
              <w:rPr>
                <w:noProof/>
                <w:webHidden/>
              </w:rPr>
              <w:tab/>
            </w:r>
            <w:r>
              <w:rPr>
                <w:noProof/>
                <w:webHidden/>
              </w:rPr>
              <w:fldChar w:fldCharType="begin"/>
            </w:r>
            <w:r>
              <w:rPr>
                <w:noProof/>
                <w:webHidden/>
              </w:rPr>
              <w:instrText xml:space="preserve"> PAGEREF _Toc107825289 \h </w:instrText>
            </w:r>
            <w:r>
              <w:rPr>
                <w:noProof/>
                <w:webHidden/>
              </w:rPr>
            </w:r>
            <w:r>
              <w:rPr>
                <w:noProof/>
                <w:webHidden/>
              </w:rPr>
              <w:fldChar w:fldCharType="separate"/>
            </w:r>
            <w:r>
              <w:rPr>
                <w:noProof/>
                <w:webHidden/>
              </w:rPr>
              <w:t>3</w:t>
            </w:r>
            <w:r>
              <w:rPr>
                <w:noProof/>
                <w:webHidden/>
              </w:rPr>
              <w:fldChar w:fldCharType="end"/>
            </w:r>
          </w:hyperlink>
        </w:p>
        <w:p w14:paraId="1D6F589C" w14:textId="7F8F43F0" w:rsidR="0067316E" w:rsidRDefault="0067316E">
          <w:pPr>
            <w:pStyle w:val="TOC1"/>
            <w:tabs>
              <w:tab w:val="right" w:leader="dot" w:pos="9062"/>
            </w:tabs>
            <w:rPr>
              <w:rFonts w:asciiTheme="minorHAnsi" w:hAnsiTheme="minorHAnsi"/>
              <w:noProof/>
              <w:sz w:val="22"/>
              <w:szCs w:val="22"/>
              <w:lang w:val="nl-NL" w:eastAsia="ja-JP"/>
            </w:rPr>
          </w:pPr>
          <w:hyperlink w:anchor="_Toc107825290" w:history="1">
            <w:r w:rsidRPr="006330F7">
              <w:rPr>
                <w:rStyle w:val="Hyperlink"/>
                <w:noProof/>
                <w:lang w:val="en-GB"/>
              </w:rPr>
              <w:t>2.</w:t>
            </w:r>
            <w:r w:rsidRPr="006330F7">
              <w:rPr>
                <w:rStyle w:val="Hyperlink"/>
                <w:noProof/>
              </w:rPr>
              <w:t xml:space="preserve"> Application workflow</w:t>
            </w:r>
            <w:r>
              <w:rPr>
                <w:noProof/>
                <w:webHidden/>
              </w:rPr>
              <w:tab/>
            </w:r>
            <w:r>
              <w:rPr>
                <w:noProof/>
                <w:webHidden/>
              </w:rPr>
              <w:fldChar w:fldCharType="begin"/>
            </w:r>
            <w:r>
              <w:rPr>
                <w:noProof/>
                <w:webHidden/>
              </w:rPr>
              <w:instrText xml:space="preserve"> PAGEREF _Toc107825290 \h </w:instrText>
            </w:r>
            <w:r>
              <w:rPr>
                <w:noProof/>
                <w:webHidden/>
              </w:rPr>
            </w:r>
            <w:r>
              <w:rPr>
                <w:noProof/>
                <w:webHidden/>
              </w:rPr>
              <w:fldChar w:fldCharType="separate"/>
            </w:r>
            <w:r>
              <w:rPr>
                <w:noProof/>
                <w:webHidden/>
              </w:rPr>
              <w:t>4</w:t>
            </w:r>
            <w:r>
              <w:rPr>
                <w:noProof/>
                <w:webHidden/>
              </w:rPr>
              <w:fldChar w:fldCharType="end"/>
            </w:r>
          </w:hyperlink>
        </w:p>
        <w:p w14:paraId="53A72AB8" w14:textId="248EEA15" w:rsidR="0067316E" w:rsidRDefault="0067316E">
          <w:pPr>
            <w:pStyle w:val="TOC1"/>
            <w:tabs>
              <w:tab w:val="right" w:leader="dot" w:pos="9062"/>
            </w:tabs>
            <w:rPr>
              <w:rFonts w:asciiTheme="minorHAnsi" w:hAnsiTheme="minorHAnsi"/>
              <w:noProof/>
              <w:sz w:val="22"/>
              <w:szCs w:val="22"/>
              <w:lang w:val="nl-NL" w:eastAsia="ja-JP"/>
            </w:rPr>
          </w:pPr>
          <w:hyperlink w:anchor="_Toc107825291" w:history="1">
            <w:r w:rsidRPr="006330F7">
              <w:rPr>
                <w:rStyle w:val="Hyperlink"/>
                <w:noProof/>
                <w:lang w:val="en-GB"/>
              </w:rPr>
              <w:t>3.</w:t>
            </w:r>
            <w:r w:rsidRPr="006330F7">
              <w:rPr>
                <w:rStyle w:val="Hyperlink"/>
                <w:noProof/>
              </w:rPr>
              <w:t xml:space="preserve"> Application Usage</w:t>
            </w:r>
            <w:r>
              <w:rPr>
                <w:noProof/>
                <w:webHidden/>
              </w:rPr>
              <w:tab/>
            </w:r>
            <w:r>
              <w:rPr>
                <w:noProof/>
                <w:webHidden/>
              </w:rPr>
              <w:fldChar w:fldCharType="begin"/>
            </w:r>
            <w:r>
              <w:rPr>
                <w:noProof/>
                <w:webHidden/>
              </w:rPr>
              <w:instrText xml:space="preserve"> PAGEREF _Toc107825291 \h </w:instrText>
            </w:r>
            <w:r>
              <w:rPr>
                <w:noProof/>
                <w:webHidden/>
              </w:rPr>
            </w:r>
            <w:r>
              <w:rPr>
                <w:noProof/>
                <w:webHidden/>
              </w:rPr>
              <w:fldChar w:fldCharType="separate"/>
            </w:r>
            <w:r>
              <w:rPr>
                <w:noProof/>
                <w:webHidden/>
              </w:rPr>
              <w:t>5</w:t>
            </w:r>
            <w:r>
              <w:rPr>
                <w:noProof/>
                <w:webHidden/>
              </w:rPr>
              <w:fldChar w:fldCharType="end"/>
            </w:r>
          </w:hyperlink>
        </w:p>
        <w:p w14:paraId="4F1EAAB6" w14:textId="23E5CC2D" w:rsidR="0067316E" w:rsidRDefault="0067316E">
          <w:pPr>
            <w:pStyle w:val="TOC2"/>
            <w:tabs>
              <w:tab w:val="right" w:leader="dot" w:pos="9062"/>
            </w:tabs>
            <w:rPr>
              <w:rFonts w:asciiTheme="minorHAnsi" w:hAnsiTheme="minorHAnsi"/>
              <w:noProof/>
              <w:sz w:val="22"/>
              <w:szCs w:val="22"/>
              <w:lang w:val="nl-NL" w:eastAsia="ja-JP"/>
            </w:rPr>
          </w:pPr>
          <w:hyperlink w:anchor="_Toc107825292" w:history="1">
            <w:r w:rsidRPr="006330F7">
              <w:rPr>
                <w:rStyle w:val="Hyperlink"/>
                <w:noProof/>
              </w:rPr>
              <w:t>3.1. Device overview</w:t>
            </w:r>
            <w:r>
              <w:rPr>
                <w:noProof/>
                <w:webHidden/>
              </w:rPr>
              <w:tab/>
            </w:r>
            <w:r>
              <w:rPr>
                <w:noProof/>
                <w:webHidden/>
              </w:rPr>
              <w:fldChar w:fldCharType="begin"/>
            </w:r>
            <w:r>
              <w:rPr>
                <w:noProof/>
                <w:webHidden/>
              </w:rPr>
              <w:instrText xml:space="preserve"> PAGEREF _Toc107825292 \h </w:instrText>
            </w:r>
            <w:r>
              <w:rPr>
                <w:noProof/>
                <w:webHidden/>
              </w:rPr>
            </w:r>
            <w:r>
              <w:rPr>
                <w:noProof/>
                <w:webHidden/>
              </w:rPr>
              <w:fldChar w:fldCharType="separate"/>
            </w:r>
            <w:r>
              <w:rPr>
                <w:noProof/>
                <w:webHidden/>
              </w:rPr>
              <w:t>5</w:t>
            </w:r>
            <w:r>
              <w:rPr>
                <w:noProof/>
                <w:webHidden/>
              </w:rPr>
              <w:fldChar w:fldCharType="end"/>
            </w:r>
          </w:hyperlink>
        </w:p>
        <w:p w14:paraId="6687E819" w14:textId="2BA533AF" w:rsidR="0067316E" w:rsidRDefault="0067316E">
          <w:pPr>
            <w:pStyle w:val="TOC2"/>
            <w:tabs>
              <w:tab w:val="right" w:leader="dot" w:pos="9062"/>
            </w:tabs>
            <w:rPr>
              <w:rFonts w:asciiTheme="minorHAnsi" w:hAnsiTheme="minorHAnsi"/>
              <w:noProof/>
              <w:sz w:val="22"/>
              <w:szCs w:val="22"/>
              <w:lang w:val="nl-NL" w:eastAsia="ja-JP"/>
            </w:rPr>
          </w:pPr>
          <w:hyperlink w:anchor="_Toc107825293" w:history="1">
            <w:r w:rsidRPr="006330F7">
              <w:rPr>
                <w:rStyle w:val="Hyperlink"/>
                <w:noProof/>
              </w:rPr>
              <w:t>3.2. Zone overview</w:t>
            </w:r>
            <w:r>
              <w:rPr>
                <w:noProof/>
                <w:webHidden/>
              </w:rPr>
              <w:tab/>
            </w:r>
            <w:r>
              <w:rPr>
                <w:noProof/>
                <w:webHidden/>
              </w:rPr>
              <w:fldChar w:fldCharType="begin"/>
            </w:r>
            <w:r>
              <w:rPr>
                <w:noProof/>
                <w:webHidden/>
              </w:rPr>
              <w:instrText xml:space="preserve"> PAGEREF _Toc107825293 \h </w:instrText>
            </w:r>
            <w:r>
              <w:rPr>
                <w:noProof/>
                <w:webHidden/>
              </w:rPr>
            </w:r>
            <w:r>
              <w:rPr>
                <w:noProof/>
                <w:webHidden/>
              </w:rPr>
              <w:fldChar w:fldCharType="separate"/>
            </w:r>
            <w:r>
              <w:rPr>
                <w:noProof/>
                <w:webHidden/>
              </w:rPr>
              <w:t>48</w:t>
            </w:r>
            <w:r>
              <w:rPr>
                <w:noProof/>
                <w:webHidden/>
              </w:rPr>
              <w:fldChar w:fldCharType="end"/>
            </w:r>
          </w:hyperlink>
        </w:p>
        <w:p w14:paraId="06DFFB13" w14:textId="21690871" w:rsidR="0067316E" w:rsidRDefault="0067316E">
          <w:pPr>
            <w:pStyle w:val="TOC2"/>
            <w:tabs>
              <w:tab w:val="right" w:leader="dot" w:pos="9062"/>
            </w:tabs>
            <w:rPr>
              <w:rFonts w:asciiTheme="minorHAnsi" w:hAnsiTheme="minorHAnsi"/>
              <w:noProof/>
              <w:sz w:val="22"/>
              <w:szCs w:val="22"/>
              <w:lang w:val="nl-NL" w:eastAsia="ja-JP"/>
            </w:rPr>
          </w:pPr>
          <w:hyperlink w:anchor="_Toc107825294" w:history="1">
            <w:r w:rsidRPr="006330F7">
              <w:rPr>
                <w:rStyle w:val="Hyperlink"/>
                <w:noProof/>
              </w:rPr>
              <w:t>3.3. Sources overview</w:t>
            </w:r>
            <w:r>
              <w:rPr>
                <w:noProof/>
                <w:webHidden/>
              </w:rPr>
              <w:tab/>
            </w:r>
            <w:r>
              <w:rPr>
                <w:noProof/>
                <w:webHidden/>
              </w:rPr>
              <w:fldChar w:fldCharType="begin"/>
            </w:r>
            <w:r>
              <w:rPr>
                <w:noProof/>
                <w:webHidden/>
              </w:rPr>
              <w:instrText xml:space="preserve"> PAGEREF _Toc107825294 \h </w:instrText>
            </w:r>
            <w:r>
              <w:rPr>
                <w:noProof/>
                <w:webHidden/>
              </w:rPr>
            </w:r>
            <w:r>
              <w:rPr>
                <w:noProof/>
                <w:webHidden/>
              </w:rPr>
              <w:fldChar w:fldCharType="separate"/>
            </w:r>
            <w:r>
              <w:rPr>
                <w:noProof/>
                <w:webHidden/>
              </w:rPr>
              <w:t>52</w:t>
            </w:r>
            <w:r>
              <w:rPr>
                <w:noProof/>
                <w:webHidden/>
              </w:rPr>
              <w:fldChar w:fldCharType="end"/>
            </w:r>
          </w:hyperlink>
        </w:p>
        <w:p w14:paraId="59AFC245" w14:textId="0FBEE5C5" w:rsidR="0067316E" w:rsidRDefault="0067316E">
          <w:pPr>
            <w:pStyle w:val="TOC2"/>
            <w:tabs>
              <w:tab w:val="right" w:leader="dot" w:pos="9062"/>
            </w:tabs>
            <w:rPr>
              <w:rFonts w:asciiTheme="minorHAnsi" w:hAnsiTheme="minorHAnsi"/>
              <w:noProof/>
              <w:sz w:val="22"/>
              <w:szCs w:val="22"/>
              <w:lang w:val="nl-NL" w:eastAsia="ja-JP"/>
            </w:rPr>
          </w:pPr>
          <w:hyperlink w:anchor="_Toc107825295" w:history="1">
            <w:r w:rsidRPr="006330F7">
              <w:rPr>
                <w:rStyle w:val="Hyperlink"/>
                <w:noProof/>
              </w:rPr>
              <w:t>3.4. Event overview</w:t>
            </w:r>
            <w:r>
              <w:rPr>
                <w:noProof/>
                <w:webHidden/>
              </w:rPr>
              <w:tab/>
            </w:r>
            <w:r>
              <w:rPr>
                <w:noProof/>
                <w:webHidden/>
              </w:rPr>
              <w:fldChar w:fldCharType="begin"/>
            </w:r>
            <w:r>
              <w:rPr>
                <w:noProof/>
                <w:webHidden/>
              </w:rPr>
              <w:instrText xml:space="preserve"> PAGEREF _Toc107825295 \h </w:instrText>
            </w:r>
            <w:r>
              <w:rPr>
                <w:noProof/>
                <w:webHidden/>
              </w:rPr>
            </w:r>
            <w:r>
              <w:rPr>
                <w:noProof/>
                <w:webHidden/>
              </w:rPr>
              <w:fldChar w:fldCharType="separate"/>
            </w:r>
            <w:r>
              <w:rPr>
                <w:noProof/>
                <w:webHidden/>
              </w:rPr>
              <w:t>55</w:t>
            </w:r>
            <w:r>
              <w:rPr>
                <w:noProof/>
                <w:webHidden/>
              </w:rPr>
              <w:fldChar w:fldCharType="end"/>
            </w:r>
          </w:hyperlink>
        </w:p>
        <w:p w14:paraId="46BCBE03" w14:textId="6D18C0D6" w:rsidR="0067316E" w:rsidRDefault="0067316E">
          <w:pPr>
            <w:pStyle w:val="TOC2"/>
            <w:tabs>
              <w:tab w:val="right" w:leader="dot" w:pos="9062"/>
            </w:tabs>
            <w:rPr>
              <w:rFonts w:asciiTheme="minorHAnsi" w:hAnsiTheme="minorHAnsi"/>
              <w:noProof/>
              <w:sz w:val="22"/>
              <w:szCs w:val="22"/>
              <w:lang w:val="nl-NL" w:eastAsia="ja-JP"/>
            </w:rPr>
          </w:pPr>
          <w:hyperlink w:anchor="_Toc107825296" w:history="1">
            <w:r w:rsidRPr="006330F7">
              <w:rPr>
                <w:rStyle w:val="Hyperlink"/>
                <w:noProof/>
              </w:rPr>
              <w:t>3.5. Evac Matrix</w:t>
            </w:r>
            <w:r>
              <w:rPr>
                <w:noProof/>
                <w:webHidden/>
              </w:rPr>
              <w:tab/>
            </w:r>
            <w:r>
              <w:rPr>
                <w:noProof/>
                <w:webHidden/>
              </w:rPr>
              <w:fldChar w:fldCharType="begin"/>
            </w:r>
            <w:r>
              <w:rPr>
                <w:noProof/>
                <w:webHidden/>
              </w:rPr>
              <w:instrText xml:space="preserve"> PAGEREF _Toc107825296 \h </w:instrText>
            </w:r>
            <w:r>
              <w:rPr>
                <w:noProof/>
                <w:webHidden/>
              </w:rPr>
            </w:r>
            <w:r>
              <w:rPr>
                <w:noProof/>
                <w:webHidden/>
              </w:rPr>
              <w:fldChar w:fldCharType="separate"/>
            </w:r>
            <w:r>
              <w:rPr>
                <w:noProof/>
                <w:webHidden/>
              </w:rPr>
              <w:t>66</w:t>
            </w:r>
            <w:r>
              <w:rPr>
                <w:noProof/>
                <w:webHidden/>
              </w:rPr>
              <w:fldChar w:fldCharType="end"/>
            </w:r>
          </w:hyperlink>
        </w:p>
        <w:p w14:paraId="51D256F9" w14:textId="17101236" w:rsidR="0067316E" w:rsidRDefault="0067316E">
          <w:pPr>
            <w:pStyle w:val="TOC2"/>
            <w:tabs>
              <w:tab w:val="right" w:leader="dot" w:pos="9062"/>
            </w:tabs>
            <w:rPr>
              <w:rFonts w:asciiTheme="minorHAnsi" w:hAnsiTheme="minorHAnsi"/>
              <w:noProof/>
              <w:sz w:val="22"/>
              <w:szCs w:val="22"/>
              <w:lang w:val="nl-NL" w:eastAsia="ja-JP"/>
            </w:rPr>
          </w:pPr>
          <w:hyperlink w:anchor="_Toc107825297" w:history="1">
            <w:r w:rsidRPr="006330F7">
              <w:rPr>
                <w:rStyle w:val="Hyperlink"/>
                <w:noProof/>
              </w:rPr>
              <w:t>3.6. Live Monitoring</w:t>
            </w:r>
            <w:r>
              <w:rPr>
                <w:noProof/>
                <w:webHidden/>
              </w:rPr>
              <w:tab/>
            </w:r>
            <w:r>
              <w:rPr>
                <w:noProof/>
                <w:webHidden/>
              </w:rPr>
              <w:fldChar w:fldCharType="begin"/>
            </w:r>
            <w:r>
              <w:rPr>
                <w:noProof/>
                <w:webHidden/>
              </w:rPr>
              <w:instrText xml:space="preserve"> PAGEREF _Toc107825297 \h </w:instrText>
            </w:r>
            <w:r>
              <w:rPr>
                <w:noProof/>
                <w:webHidden/>
              </w:rPr>
            </w:r>
            <w:r>
              <w:rPr>
                <w:noProof/>
                <w:webHidden/>
              </w:rPr>
              <w:fldChar w:fldCharType="separate"/>
            </w:r>
            <w:r>
              <w:rPr>
                <w:noProof/>
                <w:webHidden/>
              </w:rPr>
              <w:t>67</w:t>
            </w:r>
            <w:r>
              <w:rPr>
                <w:noProof/>
                <w:webHidden/>
              </w:rPr>
              <w:fldChar w:fldCharType="end"/>
            </w:r>
          </w:hyperlink>
        </w:p>
        <w:p w14:paraId="0D5F7F27" w14:textId="702BE675" w:rsidR="0067316E" w:rsidRDefault="0067316E">
          <w:pPr>
            <w:pStyle w:val="TOC2"/>
            <w:tabs>
              <w:tab w:val="right" w:leader="dot" w:pos="9062"/>
            </w:tabs>
            <w:rPr>
              <w:rFonts w:asciiTheme="minorHAnsi" w:hAnsiTheme="minorHAnsi"/>
              <w:noProof/>
              <w:sz w:val="22"/>
              <w:szCs w:val="22"/>
              <w:lang w:val="nl-NL" w:eastAsia="ja-JP"/>
            </w:rPr>
          </w:pPr>
          <w:hyperlink w:anchor="_Toc107825298" w:history="1">
            <w:r w:rsidRPr="006330F7">
              <w:rPr>
                <w:rStyle w:val="Hyperlink"/>
                <w:noProof/>
              </w:rPr>
              <w:t>3.7. More Settings</w:t>
            </w:r>
            <w:r>
              <w:rPr>
                <w:noProof/>
                <w:webHidden/>
              </w:rPr>
              <w:tab/>
            </w:r>
            <w:r>
              <w:rPr>
                <w:noProof/>
                <w:webHidden/>
              </w:rPr>
              <w:fldChar w:fldCharType="begin"/>
            </w:r>
            <w:r>
              <w:rPr>
                <w:noProof/>
                <w:webHidden/>
              </w:rPr>
              <w:instrText xml:space="preserve"> PAGEREF _Toc107825298 \h </w:instrText>
            </w:r>
            <w:r>
              <w:rPr>
                <w:noProof/>
                <w:webHidden/>
              </w:rPr>
            </w:r>
            <w:r>
              <w:rPr>
                <w:noProof/>
                <w:webHidden/>
              </w:rPr>
              <w:fldChar w:fldCharType="separate"/>
            </w:r>
            <w:r>
              <w:rPr>
                <w:noProof/>
                <w:webHidden/>
              </w:rPr>
              <w:t>72</w:t>
            </w:r>
            <w:r>
              <w:rPr>
                <w:noProof/>
                <w:webHidden/>
              </w:rPr>
              <w:fldChar w:fldCharType="end"/>
            </w:r>
          </w:hyperlink>
        </w:p>
        <w:p w14:paraId="239DB5D7" w14:textId="6EB97CCC" w:rsidR="0067316E" w:rsidRDefault="0067316E">
          <w:pPr>
            <w:pStyle w:val="TOC2"/>
            <w:tabs>
              <w:tab w:val="right" w:leader="dot" w:pos="9062"/>
            </w:tabs>
            <w:rPr>
              <w:rFonts w:asciiTheme="minorHAnsi" w:hAnsiTheme="minorHAnsi"/>
              <w:noProof/>
              <w:sz w:val="22"/>
              <w:szCs w:val="22"/>
              <w:lang w:val="nl-NL" w:eastAsia="ja-JP"/>
            </w:rPr>
          </w:pPr>
          <w:hyperlink w:anchor="_Toc107825299" w:history="1">
            <w:r w:rsidRPr="006330F7">
              <w:rPr>
                <w:rStyle w:val="Hyperlink"/>
                <w:noProof/>
              </w:rPr>
              <w:t>3.7.1 Global Configuration Settings</w:t>
            </w:r>
            <w:r>
              <w:rPr>
                <w:noProof/>
                <w:webHidden/>
              </w:rPr>
              <w:tab/>
            </w:r>
            <w:r>
              <w:rPr>
                <w:noProof/>
                <w:webHidden/>
              </w:rPr>
              <w:fldChar w:fldCharType="begin"/>
            </w:r>
            <w:r>
              <w:rPr>
                <w:noProof/>
                <w:webHidden/>
              </w:rPr>
              <w:instrText xml:space="preserve"> PAGEREF _Toc107825299 \h </w:instrText>
            </w:r>
            <w:r>
              <w:rPr>
                <w:noProof/>
                <w:webHidden/>
              </w:rPr>
            </w:r>
            <w:r>
              <w:rPr>
                <w:noProof/>
                <w:webHidden/>
              </w:rPr>
              <w:fldChar w:fldCharType="separate"/>
            </w:r>
            <w:r>
              <w:rPr>
                <w:noProof/>
                <w:webHidden/>
              </w:rPr>
              <w:t>72</w:t>
            </w:r>
            <w:r>
              <w:rPr>
                <w:noProof/>
                <w:webHidden/>
              </w:rPr>
              <w:fldChar w:fldCharType="end"/>
            </w:r>
          </w:hyperlink>
        </w:p>
        <w:p w14:paraId="7455B532" w14:textId="633C63C9" w:rsidR="0067316E" w:rsidRDefault="0067316E">
          <w:pPr>
            <w:pStyle w:val="TOC2"/>
            <w:tabs>
              <w:tab w:val="right" w:leader="dot" w:pos="9062"/>
            </w:tabs>
            <w:rPr>
              <w:rFonts w:asciiTheme="minorHAnsi" w:hAnsiTheme="minorHAnsi"/>
              <w:noProof/>
              <w:sz w:val="22"/>
              <w:szCs w:val="22"/>
              <w:lang w:val="nl-NL" w:eastAsia="ja-JP"/>
            </w:rPr>
          </w:pPr>
          <w:hyperlink w:anchor="_Toc107825300" w:history="1">
            <w:r w:rsidRPr="006330F7">
              <w:rPr>
                <w:rStyle w:val="Hyperlink"/>
                <w:noProof/>
              </w:rPr>
              <w:t>3.7.2 Application Settings</w:t>
            </w:r>
            <w:r>
              <w:rPr>
                <w:noProof/>
                <w:webHidden/>
              </w:rPr>
              <w:tab/>
            </w:r>
            <w:r>
              <w:rPr>
                <w:noProof/>
                <w:webHidden/>
              </w:rPr>
              <w:fldChar w:fldCharType="begin"/>
            </w:r>
            <w:r>
              <w:rPr>
                <w:noProof/>
                <w:webHidden/>
              </w:rPr>
              <w:instrText xml:space="preserve"> PAGEREF _Toc107825300 \h </w:instrText>
            </w:r>
            <w:r>
              <w:rPr>
                <w:noProof/>
                <w:webHidden/>
              </w:rPr>
            </w:r>
            <w:r>
              <w:rPr>
                <w:noProof/>
                <w:webHidden/>
              </w:rPr>
              <w:fldChar w:fldCharType="separate"/>
            </w:r>
            <w:r>
              <w:rPr>
                <w:noProof/>
                <w:webHidden/>
              </w:rPr>
              <w:t>72</w:t>
            </w:r>
            <w:r>
              <w:rPr>
                <w:noProof/>
                <w:webHidden/>
              </w:rPr>
              <w:fldChar w:fldCharType="end"/>
            </w:r>
          </w:hyperlink>
        </w:p>
        <w:p w14:paraId="171532EE" w14:textId="044ED66A" w:rsidR="0067316E" w:rsidRDefault="0067316E">
          <w:pPr>
            <w:pStyle w:val="TOC2"/>
            <w:tabs>
              <w:tab w:val="right" w:leader="dot" w:pos="9062"/>
            </w:tabs>
            <w:rPr>
              <w:rFonts w:asciiTheme="minorHAnsi" w:hAnsiTheme="minorHAnsi"/>
              <w:noProof/>
              <w:sz w:val="22"/>
              <w:szCs w:val="22"/>
              <w:lang w:val="nl-NL" w:eastAsia="ja-JP"/>
            </w:rPr>
          </w:pPr>
          <w:hyperlink w:anchor="_Toc107825301" w:history="1">
            <w:r w:rsidRPr="006330F7">
              <w:rPr>
                <w:rStyle w:val="Hyperlink"/>
                <w:noProof/>
              </w:rPr>
              <w:t>3.7.3 Synchronize Time</w:t>
            </w:r>
            <w:r>
              <w:rPr>
                <w:noProof/>
                <w:webHidden/>
              </w:rPr>
              <w:tab/>
            </w:r>
            <w:r>
              <w:rPr>
                <w:noProof/>
                <w:webHidden/>
              </w:rPr>
              <w:fldChar w:fldCharType="begin"/>
            </w:r>
            <w:r>
              <w:rPr>
                <w:noProof/>
                <w:webHidden/>
              </w:rPr>
              <w:instrText xml:space="preserve"> PAGEREF _Toc107825301 \h </w:instrText>
            </w:r>
            <w:r>
              <w:rPr>
                <w:noProof/>
                <w:webHidden/>
              </w:rPr>
            </w:r>
            <w:r>
              <w:rPr>
                <w:noProof/>
                <w:webHidden/>
              </w:rPr>
              <w:fldChar w:fldCharType="separate"/>
            </w:r>
            <w:r>
              <w:rPr>
                <w:noProof/>
                <w:webHidden/>
              </w:rPr>
              <w:t>73</w:t>
            </w:r>
            <w:r>
              <w:rPr>
                <w:noProof/>
                <w:webHidden/>
              </w:rPr>
              <w:fldChar w:fldCharType="end"/>
            </w:r>
          </w:hyperlink>
        </w:p>
        <w:p w14:paraId="234FA05E" w14:textId="45C37054" w:rsidR="0067316E" w:rsidRDefault="0067316E">
          <w:pPr>
            <w:pStyle w:val="TOC2"/>
            <w:tabs>
              <w:tab w:val="right" w:leader="dot" w:pos="9062"/>
            </w:tabs>
            <w:rPr>
              <w:rFonts w:asciiTheme="minorHAnsi" w:hAnsiTheme="minorHAnsi"/>
              <w:noProof/>
              <w:sz w:val="22"/>
              <w:szCs w:val="22"/>
              <w:lang w:val="nl-NL" w:eastAsia="ja-JP"/>
            </w:rPr>
          </w:pPr>
          <w:hyperlink w:anchor="_Toc107825302" w:history="1">
            <w:r w:rsidRPr="006330F7">
              <w:rPr>
                <w:rStyle w:val="Hyperlink"/>
                <w:noProof/>
              </w:rPr>
              <w:t>3.8. Clear, Open, Save, Download and Upload configuration</w:t>
            </w:r>
            <w:r>
              <w:rPr>
                <w:noProof/>
                <w:webHidden/>
              </w:rPr>
              <w:tab/>
            </w:r>
            <w:r>
              <w:rPr>
                <w:noProof/>
                <w:webHidden/>
              </w:rPr>
              <w:fldChar w:fldCharType="begin"/>
            </w:r>
            <w:r>
              <w:rPr>
                <w:noProof/>
                <w:webHidden/>
              </w:rPr>
              <w:instrText xml:space="preserve"> PAGEREF _Toc107825302 \h </w:instrText>
            </w:r>
            <w:r>
              <w:rPr>
                <w:noProof/>
                <w:webHidden/>
              </w:rPr>
            </w:r>
            <w:r>
              <w:rPr>
                <w:noProof/>
                <w:webHidden/>
              </w:rPr>
              <w:fldChar w:fldCharType="separate"/>
            </w:r>
            <w:r>
              <w:rPr>
                <w:noProof/>
                <w:webHidden/>
              </w:rPr>
              <w:t>74</w:t>
            </w:r>
            <w:r>
              <w:rPr>
                <w:noProof/>
                <w:webHidden/>
              </w:rPr>
              <w:fldChar w:fldCharType="end"/>
            </w:r>
          </w:hyperlink>
        </w:p>
        <w:p w14:paraId="40C7E9B3" w14:textId="2202F903" w:rsidR="0067316E" w:rsidRDefault="0067316E">
          <w:pPr>
            <w:pStyle w:val="TOC1"/>
            <w:tabs>
              <w:tab w:val="right" w:leader="dot" w:pos="9062"/>
            </w:tabs>
            <w:rPr>
              <w:rFonts w:asciiTheme="minorHAnsi" w:hAnsiTheme="minorHAnsi"/>
              <w:noProof/>
              <w:sz w:val="22"/>
              <w:szCs w:val="22"/>
              <w:lang w:val="nl-NL" w:eastAsia="ja-JP"/>
            </w:rPr>
          </w:pPr>
          <w:hyperlink w:anchor="_Toc107825303" w:history="1">
            <w:r w:rsidRPr="006330F7">
              <w:rPr>
                <w:rStyle w:val="Hyperlink"/>
                <w:noProof/>
                <w:lang w:val="en-GB"/>
              </w:rPr>
              <w:t>4.</w:t>
            </w:r>
            <w:r w:rsidRPr="006330F7">
              <w:rPr>
                <w:rStyle w:val="Hyperlink"/>
                <w:noProof/>
              </w:rPr>
              <w:t xml:space="preserve"> Supported devices</w:t>
            </w:r>
            <w:r>
              <w:rPr>
                <w:noProof/>
                <w:webHidden/>
              </w:rPr>
              <w:tab/>
            </w:r>
            <w:r>
              <w:rPr>
                <w:noProof/>
                <w:webHidden/>
              </w:rPr>
              <w:fldChar w:fldCharType="begin"/>
            </w:r>
            <w:r>
              <w:rPr>
                <w:noProof/>
                <w:webHidden/>
              </w:rPr>
              <w:instrText xml:space="preserve"> PAGEREF _Toc107825303 \h </w:instrText>
            </w:r>
            <w:r>
              <w:rPr>
                <w:noProof/>
                <w:webHidden/>
              </w:rPr>
            </w:r>
            <w:r>
              <w:rPr>
                <w:noProof/>
                <w:webHidden/>
              </w:rPr>
              <w:fldChar w:fldCharType="separate"/>
            </w:r>
            <w:r>
              <w:rPr>
                <w:noProof/>
                <w:webHidden/>
              </w:rPr>
              <w:t>76</w:t>
            </w:r>
            <w:r>
              <w:rPr>
                <w:noProof/>
                <w:webHidden/>
              </w:rPr>
              <w:fldChar w:fldCharType="end"/>
            </w:r>
          </w:hyperlink>
        </w:p>
        <w:p w14:paraId="60DC0B0A" w14:textId="505D50AB" w:rsidR="00C31D56" w:rsidRPr="0018742B" w:rsidRDefault="006C5BAC" w:rsidP="006C5BAC">
          <w:pPr>
            <w:rPr>
              <w:b/>
              <w:bCs/>
            </w:rPr>
          </w:pPr>
          <w:r w:rsidRPr="0018742B">
            <w:rPr>
              <w:b/>
              <w:bCs/>
            </w:rPr>
            <w:fldChar w:fldCharType="end"/>
          </w:r>
        </w:p>
      </w:sdtContent>
    </w:sdt>
    <w:p w14:paraId="00B40D4A" w14:textId="1A745251" w:rsidR="00656557" w:rsidRPr="0018742B" w:rsidRDefault="00656557">
      <w:pPr>
        <w:rPr>
          <w:b/>
          <w:bCs/>
        </w:rPr>
      </w:pPr>
      <w:bookmarkStart w:id="1" w:name="_Toc403390321"/>
      <w:r w:rsidRPr="0018742B">
        <w:rPr>
          <w:rFonts w:asciiTheme="majorHAnsi" w:eastAsiaTheme="majorEastAsia" w:hAnsiTheme="majorHAnsi" w:cstheme="majorBidi"/>
          <w:color w:val="2E74B5" w:themeColor="accent1" w:themeShade="BF"/>
          <w:sz w:val="32"/>
          <w:szCs w:val="32"/>
        </w:rPr>
        <w:br w:type="page"/>
      </w:r>
    </w:p>
    <w:p w14:paraId="63FC338E" w14:textId="4731DCF3" w:rsidR="00690FB3" w:rsidRPr="0018742B" w:rsidRDefault="00AB5D8C" w:rsidP="00690FB3">
      <w:pPr>
        <w:pStyle w:val="Heading1"/>
        <w:keepLines w:val="0"/>
        <w:numPr>
          <w:ilvl w:val="0"/>
          <w:numId w:val="1"/>
        </w:numPr>
        <w:spacing w:after="60"/>
        <w:ind w:left="539"/>
      </w:pPr>
      <w:bookmarkStart w:id="2" w:name="_Toc107825287"/>
      <w:r w:rsidRPr="0018742B">
        <w:lastRenderedPageBreak/>
        <w:t>Modifying Configuration Files</w:t>
      </w:r>
      <w:bookmarkEnd w:id="2"/>
    </w:p>
    <w:p w14:paraId="5EF63C07" w14:textId="2F5F50B9" w:rsidR="00AB5D8C" w:rsidRPr="0018742B" w:rsidRDefault="00AB5D8C" w:rsidP="00AB5D8C">
      <w:r w:rsidRPr="0018742B">
        <w:t>There are 2 ways to update the configuration files. The first way is to extract the SD-Card and put a new configuration on it via pc. The second</w:t>
      </w:r>
      <w:r w:rsidR="00371011">
        <w:t xml:space="preserve">, </w:t>
      </w:r>
      <w:r w:rsidRPr="0018742B">
        <w:t>is updating the configuration files via online configuration. Both options are described below.</w:t>
      </w:r>
    </w:p>
    <w:p w14:paraId="457EA3B9" w14:textId="5707C742" w:rsidR="00AB5D8C" w:rsidRPr="0018742B" w:rsidRDefault="00AB5D8C" w:rsidP="00AB5D8C">
      <w:pPr>
        <w:pStyle w:val="Heading2"/>
      </w:pPr>
      <w:bookmarkStart w:id="3" w:name="_Toc107825288"/>
      <w:r w:rsidRPr="0018742B">
        <w:t>Data exchange by SD-Card</w:t>
      </w:r>
      <w:bookmarkEnd w:id="3"/>
    </w:p>
    <w:p w14:paraId="4072AA0A" w14:textId="1BABA4C9" w:rsidR="00282F47" w:rsidRPr="0018742B" w:rsidRDefault="009777F8" w:rsidP="00282F47">
      <w:r w:rsidRPr="0018742B">
        <w:t xml:space="preserve">To update the configuration on the SD-Card, </w:t>
      </w:r>
      <w:r w:rsidR="00371011">
        <w:t>the card</w:t>
      </w:r>
      <w:r w:rsidRPr="0018742B">
        <w:t xml:space="preserve"> needs to be retrieved</w:t>
      </w:r>
      <w:r w:rsidR="00282F47" w:rsidRPr="0018742B">
        <w:t xml:space="preserve"> from a C500 and </w:t>
      </w:r>
      <w:r w:rsidRPr="0018742B">
        <w:t>inserted in a computer. The configuration can be opened and edited with the 4Evac Manager</w:t>
      </w:r>
      <w:r w:rsidR="00430E33" w:rsidRPr="0018742B">
        <w:t xml:space="preserve"> Application</w:t>
      </w:r>
      <w:r w:rsidRPr="0018742B">
        <w:t xml:space="preserve">. It is also possible to create a new configuration </w:t>
      </w:r>
      <w:r w:rsidR="00282F47" w:rsidRPr="0018742B">
        <w:t>offline</w:t>
      </w:r>
      <w:r w:rsidRPr="0018742B">
        <w:t xml:space="preserve"> and save this to the SD-Card</w:t>
      </w:r>
      <w:r w:rsidR="00282F47" w:rsidRPr="0018742B">
        <w:t xml:space="preserve">. </w:t>
      </w:r>
    </w:p>
    <w:p w14:paraId="45C68C32" w14:textId="148FAEEC" w:rsidR="00282F47" w:rsidRPr="0018742B" w:rsidRDefault="009777F8" w:rsidP="00282F47">
      <w:r w:rsidRPr="0018742B">
        <w:t>After updating the configuration on</w:t>
      </w:r>
      <w:r w:rsidR="00282F47" w:rsidRPr="0018742B">
        <w:t xml:space="preserve"> the SD-Card</w:t>
      </w:r>
      <w:r w:rsidR="00371011">
        <w:t>,</w:t>
      </w:r>
      <w:r w:rsidR="00282F47" w:rsidRPr="0018742B">
        <w:t xml:space="preserve"> i</w:t>
      </w:r>
      <w:r w:rsidR="00371011">
        <w:t>t</w:t>
      </w:r>
      <w:r w:rsidRPr="0018742B">
        <w:t xml:space="preserve"> should be</w:t>
      </w:r>
      <w:r w:rsidR="00282F47" w:rsidRPr="0018742B">
        <w:t xml:space="preserve"> once again inserted in the </w:t>
      </w:r>
      <w:r w:rsidR="000B7A19" w:rsidRPr="0018742B">
        <w:t>SD-Card holder</w:t>
      </w:r>
      <w:r w:rsidRPr="0018742B">
        <w:t>.</w:t>
      </w:r>
      <w:r w:rsidR="000B7A19" w:rsidRPr="0018742B">
        <w:t xml:space="preserve"> To use the new </w:t>
      </w:r>
      <w:r w:rsidR="00AB5D8C" w:rsidRPr="0018742B">
        <w:t>configuration</w:t>
      </w:r>
      <w:r w:rsidR="00371011">
        <w:t>,</w:t>
      </w:r>
      <w:r w:rsidR="000B7A19" w:rsidRPr="0018742B">
        <w:t xml:space="preserve"> the C500</w:t>
      </w:r>
      <w:r w:rsidR="00282F47" w:rsidRPr="0018742B">
        <w:t xml:space="preserve"> needs to be rebooted. This can be done by holding down the ‘Function’ key and pressing the ‘Reset’ key on the front panel. </w:t>
      </w:r>
      <w:r w:rsidR="00AB5D8C" w:rsidRPr="0018742B">
        <w:t>Alternatively,</w:t>
      </w:r>
      <w:r w:rsidR="00282F47" w:rsidRPr="0018742B">
        <w:t xml:space="preserve"> the C500 can be</w:t>
      </w:r>
      <w:r w:rsidR="000B7A19" w:rsidRPr="0018742B">
        <w:t xml:space="preserve"> rebooted</w:t>
      </w:r>
      <w:r w:rsidR="00282F47" w:rsidRPr="0018742B">
        <w:t xml:space="preserve"> by pressing the ‘Reset’ button on the </w:t>
      </w:r>
      <w:r w:rsidR="00371011">
        <w:t>main</w:t>
      </w:r>
      <w:r w:rsidR="00282F47" w:rsidRPr="0018742B">
        <w:t>board.</w:t>
      </w:r>
    </w:p>
    <w:p w14:paraId="65BCEE64" w14:textId="0F9CECF0" w:rsidR="00223AAD" w:rsidRPr="0018742B" w:rsidRDefault="00282F47">
      <w:r w:rsidRPr="0018742B">
        <w:rPr>
          <w:b/>
        </w:rPr>
        <w:t xml:space="preserve">Note: </w:t>
      </w:r>
      <w:r w:rsidRPr="0018742B">
        <w:t>Be careful when extracting the SD-card from the C500. The SD-Card holder is fragile and requires delicate handling.</w:t>
      </w:r>
    </w:p>
    <w:p w14:paraId="5A342A52" w14:textId="3A0F767A" w:rsidR="00223AAD" w:rsidRPr="0018742B" w:rsidRDefault="00223AAD" w:rsidP="00AB5D8C">
      <w:pPr>
        <w:pStyle w:val="Heading2"/>
      </w:pPr>
      <w:bookmarkStart w:id="4" w:name="_Ref494104377"/>
      <w:bookmarkStart w:id="5" w:name="_Toc107825289"/>
      <w:r w:rsidRPr="0018742B">
        <w:t>Data exchange by Online Configuration</w:t>
      </w:r>
      <w:bookmarkEnd w:id="4"/>
      <w:bookmarkEnd w:id="5"/>
    </w:p>
    <w:p w14:paraId="65EA9DCF" w14:textId="26B77510" w:rsidR="00AB5D8C" w:rsidRPr="0018742B" w:rsidRDefault="00AB5D8C" w:rsidP="00AB5D8C">
      <w:r w:rsidRPr="0018742B">
        <w:t xml:space="preserve">Existing configuration files can be retrieved and updated via the online configuration mode of this application. To use this mode, the application needs to be connected </w:t>
      </w:r>
      <w:r w:rsidR="00371011">
        <w:t xml:space="preserve">to </w:t>
      </w:r>
      <w:r w:rsidRPr="0018742B">
        <w:t>the system via a serial port</w:t>
      </w:r>
      <w:r w:rsidR="00625713" w:rsidRPr="0018742B">
        <w:t xml:space="preserve"> to a C500 local net port</w:t>
      </w:r>
      <w:r w:rsidRPr="0018742B">
        <w:t xml:space="preserve">. The com port is selected in the </w:t>
      </w:r>
      <w:r w:rsidR="00371011">
        <w:t>‘M</w:t>
      </w:r>
      <w:r w:rsidR="00961C85" w:rsidRPr="0018742B">
        <w:t>ore</w:t>
      </w:r>
      <w:r w:rsidR="00371011">
        <w:t>’</w:t>
      </w:r>
      <w:r w:rsidRPr="0018742B">
        <w:t xml:space="preserve"> tab and a connection is established by pressing the ‘Connect’ button.</w:t>
      </w:r>
    </w:p>
    <w:p w14:paraId="7CA4AB5D" w14:textId="36AFBA0D" w:rsidR="00AB5D8C" w:rsidRPr="0018742B" w:rsidRDefault="00AB5D8C" w:rsidP="00AB5D8C">
      <w:r w:rsidRPr="0018742B">
        <w:t>Once the connection is established, the ‘</w:t>
      </w:r>
      <w:r w:rsidR="00E06D58">
        <w:t>Read</w:t>
      </w:r>
      <w:r w:rsidR="00517D47">
        <w:t>’</w:t>
      </w:r>
      <w:r w:rsidRPr="0018742B">
        <w:t xml:space="preserve"> and ‘</w:t>
      </w:r>
      <w:r w:rsidR="00E06D58">
        <w:t>Send</w:t>
      </w:r>
      <w:r w:rsidR="00517D47">
        <w:t>’</w:t>
      </w:r>
      <w:r w:rsidRPr="0018742B">
        <w:t xml:space="preserve"> button</w:t>
      </w:r>
      <w:r w:rsidR="00371011">
        <w:t>s</w:t>
      </w:r>
      <w:r w:rsidRPr="0018742B">
        <w:t xml:space="preserve"> become available. </w:t>
      </w:r>
    </w:p>
    <w:p w14:paraId="74B50B8D" w14:textId="5786BEF5" w:rsidR="00AB5D8C" w:rsidRPr="0018742B" w:rsidRDefault="00AB5D8C" w:rsidP="00AB5D8C">
      <w:r w:rsidRPr="0018742B">
        <w:t xml:space="preserve">Pressing </w:t>
      </w:r>
      <w:r w:rsidR="00371011">
        <w:t>‘</w:t>
      </w:r>
      <w:r w:rsidR="00E06D58">
        <w:t>Read</w:t>
      </w:r>
      <w:r w:rsidR="00517D47">
        <w:t>’</w:t>
      </w:r>
      <w:r w:rsidRPr="0018742B">
        <w:t xml:space="preserve"> starts the configuration file </w:t>
      </w:r>
      <w:r w:rsidR="00E06D58">
        <w:t>reading</w:t>
      </w:r>
      <w:r w:rsidRPr="0018742B">
        <w:t xml:space="preserve">. This can prompt the user </w:t>
      </w:r>
      <w:r w:rsidR="00AC540E">
        <w:t>to</w:t>
      </w:r>
      <w:r w:rsidRPr="0018742B">
        <w:t xml:space="preserve"> select</w:t>
      </w:r>
      <w:r w:rsidR="00AC540E">
        <w:t xml:space="preserve"> a device</w:t>
      </w:r>
      <w:r w:rsidRPr="0018742B">
        <w:t xml:space="preserve"> when more than 1 is found and the ‘Show Download Device Selection’ option is set accordingly. </w:t>
      </w:r>
      <w:r w:rsidR="006E1B88" w:rsidRPr="0018742B">
        <w:t>When a device is selected</w:t>
      </w:r>
      <w:r w:rsidR="00AC540E">
        <w:t>,</w:t>
      </w:r>
      <w:r w:rsidR="006E1B88" w:rsidRPr="0018742B">
        <w:t xml:space="preserve"> the file download will begin and a progress bar shows the current status.</w:t>
      </w:r>
    </w:p>
    <w:p w14:paraId="6C7194A8" w14:textId="0598248C" w:rsidR="00AF4C97" w:rsidRPr="0018742B" w:rsidRDefault="006E1B88">
      <w:r w:rsidRPr="0018742B">
        <w:t xml:space="preserve">Pressing </w:t>
      </w:r>
      <w:r w:rsidR="00AC540E">
        <w:t>‘</w:t>
      </w:r>
      <w:r w:rsidR="00E06D58">
        <w:t>Send</w:t>
      </w:r>
      <w:r w:rsidRPr="0018742B">
        <w:t xml:space="preserve"> starts the configuration file </w:t>
      </w:r>
      <w:r w:rsidR="00517D47">
        <w:t>sending</w:t>
      </w:r>
      <w:r w:rsidRPr="0018742B">
        <w:t xml:space="preserve">. It is required that a valid configuration is available and all configured global net devices are connected </w:t>
      </w:r>
      <w:r w:rsidR="00AC540E">
        <w:t>to</w:t>
      </w:r>
      <w:r w:rsidRPr="0018742B">
        <w:t xml:space="preserve"> the system. Once this is verified</w:t>
      </w:r>
      <w:r w:rsidR="00AC540E">
        <w:t>,</w:t>
      </w:r>
      <w:r w:rsidRPr="0018742B">
        <w:t xml:space="preserve"> the upload will start and a progress bar shows the current status.</w:t>
      </w:r>
      <w:r w:rsidR="00AF4C97" w:rsidRPr="0018742B">
        <w:br w:type="page"/>
      </w:r>
    </w:p>
    <w:p w14:paraId="166E872F" w14:textId="549B7F5A" w:rsidR="00193804" w:rsidRPr="0018742B" w:rsidRDefault="000311E3" w:rsidP="00193804">
      <w:pPr>
        <w:pStyle w:val="Heading1"/>
        <w:keepLines w:val="0"/>
        <w:numPr>
          <w:ilvl w:val="0"/>
          <w:numId w:val="1"/>
        </w:numPr>
        <w:spacing w:after="60"/>
      </w:pPr>
      <w:bookmarkStart w:id="6" w:name="_Toc107825290"/>
      <w:r w:rsidRPr="0018742B">
        <w:lastRenderedPageBreak/>
        <w:t>Application work</w:t>
      </w:r>
      <w:r w:rsidR="00193804" w:rsidRPr="0018742B">
        <w:t>flow</w:t>
      </w:r>
      <w:bookmarkEnd w:id="6"/>
    </w:p>
    <w:p w14:paraId="2944CB80" w14:textId="77777777" w:rsidR="00A97E52" w:rsidRPr="0018742B" w:rsidRDefault="00934549">
      <w:r w:rsidRPr="0018742B">
        <w:t xml:space="preserve">This chapter describes the general workflow that should be </w:t>
      </w:r>
      <w:r w:rsidR="00942391" w:rsidRPr="0018742B">
        <w:t>followed</w:t>
      </w:r>
      <w:r w:rsidRPr="0018742B">
        <w:t xml:space="preserve"> </w:t>
      </w:r>
      <w:r w:rsidR="00942391" w:rsidRPr="0018742B">
        <w:t>when creating a new configuration</w:t>
      </w:r>
      <w:r w:rsidRPr="0018742B">
        <w:t>.</w:t>
      </w:r>
      <w:r w:rsidR="00942391" w:rsidRPr="0018742B">
        <w:t xml:space="preserve"> Detailed information </w:t>
      </w:r>
      <w:r w:rsidR="005A2151" w:rsidRPr="0018742B">
        <w:t>about each window</w:t>
      </w:r>
      <w:r w:rsidR="00942391" w:rsidRPr="0018742B">
        <w:t xml:space="preserve"> can be found in the next chapter.</w:t>
      </w:r>
    </w:p>
    <w:p w14:paraId="5BB6E2E3" w14:textId="5996FC19" w:rsidR="00A97E52" w:rsidRPr="0018742B" w:rsidRDefault="00FE5BDA" w:rsidP="00071E0A">
      <w:r>
        <w:rPr>
          <w:noProof/>
        </w:rPr>
        <w:drawing>
          <wp:inline distT="0" distB="0" distL="0" distR="0" wp14:anchorId="10522CF1" wp14:editId="78F96BD9">
            <wp:extent cx="5760720" cy="297180"/>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297180"/>
                    </a:xfrm>
                    <a:prstGeom prst="rect">
                      <a:avLst/>
                    </a:prstGeom>
                  </pic:spPr>
                </pic:pic>
              </a:graphicData>
            </a:graphic>
          </wp:inline>
        </w:drawing>
      </w:r>
    </w:p>
    <w:p w14:paraId="122AF6E2" w14:textId="77777777" w:rsidR="00A97E52" w:rsidRPr="0018742B" w:rsidRDefault="00A97E52" w:rsidP="007A506E">
      <w:pPr>
        <w:pStyle w:val="ListParagraph"/>
        <w:numPr>
          <w:ilvl w:val="0"/>
          <w:numId w:val="2"/>
        </w:numPr>
      </w:pPr>
      <w:r w:rsidRPr="0018742B">
        <w:t>Add the devices</w:t>
      </w:r>
    </w:p>
    <w:p w14:paraId="6BDB3C31" w14:textId="370FE941" w:rsidR="0013665A" w:rsidRPr="0018742B" w:rsidRDefault="00A97E52" w:rsidP="0013665A">
      <w:pPr>
        <w:pStyle w:val="ListParagraph"/>
        <w:numPr>
          <w:ilvl w:val="1"/>
          <w:numId w:val="2"/>
        </w:numPr>
      </w:pPr>
      <w:r w:rsidRPr="0018742B">
        <w:t xml:space="preserve">(C500 device) Edit C500 devices to set the correct number of amplifiers, the available background music inputs and integrated </w:t>
      </w:r>
      <w:r w:rsidR="003059EB">
        <w:t>fireman</w:t>
      </w:r>
      <w:r w:rsidRPr="0018742B">
        <w:t xml:space="preserve"> microphone usage</w:t>
      </w:r>
    </w:p>
    <w:p w14:paraId="54A11145" w14:textId="45C242EC" w:rsidR="00A97E52" w:rsidRPr="0018742B" w:rsidRDefault="00163252" w:rsidP="00071E0A">
      <w:r>
        <w:rPr>
          <w:noProof/>
        </w:rPr>
        <w:drawing>
          <wp:inline distT="0" distB="0" distL="0" distR="0" wp14:anchorId="488E41AF" wp14:editId="6751CD0B">
            <wp:extent cx="5760720" cy="281305"/>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281305"/>
                    </a:xfrm>
                    <a:prstGeom prst="rect">
                      <a:avLst/>
                    </a:prstGeom>
                  </pic:spPr>
                </pic:pic>
              </a:graphicData>
            </a:graphic>
          </wp:inline>
        </w:drawing>
      </w:r>
    </w:p>
    <w:p w14:paraId="42206C71" w14:textId="77777777" w:rsidR="00A97E52" w:rsidRPr="0018742B" w:rsidRDefault="00A97E52" w:rsidP="007A506E">
      <w:pPr>
        <w:pStyle w:val="ListParagraph"/>
        <w:numPr>
          <w:ilvl w:val="0"/>
          <w:numId w:val="2"/>
        </w:numPr>
      </w:pPr>
      <w:r w:rsidRPr="0018742B">
        <w:t xml:space="preserve">Add the zones </w:t>
      </w:r>
    </w:p>
    <w:p w14:paraId="5006CED1" w14:textId="6EB580D6" w:rsidR="00A97E52" w:rsidRPr="0018742B" w:rsidRDefault="00163252" w:rsidP="00071E0A">
      <w:r>
        <w:rPr>
          <w:noProof/>
        </w:rPr>
        <w:drawing>
          <wp:inline distT="0" distB="0" distL="0" distR="0" wp14:anchorId="441C9504" wp14:editId="31625166">
            <wp:extent cx="5760720" cy="299085"/>
            <wp:effectExtent l="0" t="0" r="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99085"/>
                    </a:xfrm>
                    <a:prstGeom prst="rect">
                      <a:avLst/>
                    </a:prstGeom>
                  </pic:spPr>
                </pic:pic>
              </a:graphicData>
            </a:graphic>
          </wp:inline>
        </w:drawing>
      </w:r>
    </w:p>
    <w:p w14:paraId="196F6690" w14:textId="6D52F48E" w:rsidR="00A97E52" w:rsidRPr="0018742B" w:rsidRDefault="00A97E52" w:rsidP="00A97E52">
      <w:pPr>
        <w:pStyle w:val="ListParagraph"/>
        <w:numPr>
          <w:ilvl w:val="0"/>
          <w:numId w:val="2"/>
        </w:numPr>
      </w:pPr>
      <w:r w:rsidRPr="0018742B">
        <w:t>A</w:t>
      </w:r>
      <w:r w:rsidR="007F5413" w:rsidRPr="0018742B">
        <w:t>dd the messages (at least Evac type</w:t>
      </w:r>
      <w:r w:rsidRPr="0018742B">
        <w:t>)</w:t>
      </w:r>
    </w:p>
    <w:p w14:paraId="61BE6286" w14:textId="58EACE76" w:rsidR="00A97E52" w:rsidRPr="0018742B" w:rsidRDefault="00163252" w:rsidP="00071E0A">
      <w:r>
        <w:rPr>
          <w:noProof/>
        </w:rPr>
        <w:drawing>
          <wp:inline distT="0" distB="0" distL="0" distR="0" wp14:anchorId="42FF5D35" wp14:editId="367AA017">
            <wp:extent cx="5760720" cy="29146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291465"/>
                    </a:xfrm>
                    <a:prstGeom prst="rect">
                      <a:avLst/>
                    </a:prstGeom>
                  </pic:spPr>
                </pic:pic>
              </a:graphicData>
            </a:graphic>
          </wp:inline>
        </w:drawing>
      </w:r>
    </w:p>
    <w:p w14:paraId="48145BE3" w14:textId="12E2C423" w:rsidR="00A97E52" w:rsidRPr="0018742B" w:rsidRDefault="00A97E52" w:rsidP="00A97E52">
      <w:pPr>
        <w:pStyle w:val="ListParagraph"/>
        <w:numPr>
          <w:ilvl w:val="0"/>
          <w:numId w:val="2"/>
        </w:numPr>
      </w:pPr>
      <w:r w:rsidRPr="0018742B">
        <w:t>Add the events</w:t>
      </w:r>
    </w:p>
    <w:p w14:paraId="5015FB04" w14:textId="2EB471E2" w:rsidR="00A97E52" w:rsidRPr="0018742B" w:rsidRDefault="00163252" w:rsidP="00071E0A">
      <w:r>
        <w:rPr>
          <w:noProof/>
        </w:rPr>
        <w:drawing>
          <wp:inline distT="0" distB="0" distL="0" distR="0" wp14:anchorId="5B81C34A" wp14:editId="28508C56">
            <wp:extent cx="5760720" cy="297180"/>
            <wp:effectExtent l="0" t="0" r="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297180"/>
                    </a:xfrm>
                    <a:prstGeom prst="rect">
                      <a:avLst/>
                    </a:prstGeom>
                  </pic:spPr>
                </pic:pic>
              </a:graphicData>
            </a:graphic>
          </wp:inline>
        </w:drawing>
      </w:r>
    </w:p>
    <w:p w14:paraId="764BA357" w14:textId="3850E2A6" w:rsidR="00A97E52" w:rsidRPr="0018742B" w:rsidRDefault="000A4D24" w:rsidP="007A506E">
      <w:pPr>
        <w:pStyle w:val="ListParagraph"/>
        <w:numPr>
          <w:ilvl w:val="0"/>
          <w:numId w:val="2"/>
        </w:numPr>
      </w:pPr>
      <w:r w:rsidRPr="0018742B">
        <w:t>Go back to e</w:t>
      </w:r>
      <w:r w:rsidR="00A97E52" w:rsidRPr="0018742B">
        <w:t xml:space="preserve">dit </w:t>
      </w:r>
      <w:r w:rsidRPr="0018742B">
        <w:t xml:space="preserve">the </w:t>
      </w:r>
      <w:r w:rsidR="00A97E52" w:rsidRPr="0018742B">
        <w:t>device settings</w:t>
      </w:r>
      <w:r w:rsidR="003A612A" w:rsidRPr="0018742B">
        <w:t xml:space="preserve"> for the created events and zones</w:t>
      </w:r>
    </w:p>
    <w:p w14:paraId="4EC6271B" w14:textId="62B6D2BF" w:rsidR="00A97E52" w:rsidRPr="0018742B" w:rsidRDefault="00A97E52" w:rsidP="007A506E">
      <w:pPr>
        <w:pStyle w:val="ListParagraph"/>
        <w:numPr>
          <w:ilvl w:val="1"/>
          <w:numId w:val="2"/>
        </w:numPr>
      </w:pPr>
      <w:r w:rsidRPr="0018742B">
        <w:t>Connect the created events</w:t>
      </w:r>
      <w:r w:rsidR="00071E0A" w:rsidRPr="0018742B">
        <w:t xml:space="preserve"> and zones</w:t>
      </w:r>
    </w:p>
    <w:p w14:paraId="326F61E8" w14:textId="3124DDFB" w:rsidR="00A97E52" w:rsidRPr="0018742B" w:rsidRDefault="00A97E52" w:rsidP="00A97E52">
      <w:pPr>
        <w:pStyle w:val="ListParagraph"/>
        <w:numPr>
          <w:ilvl w:val="1"/>
          <w:numId w:val="2"/>
        </w:numPr>
      </w:pPr>
      <w:r w:rsidRPr="0018742B">
        <w:t>Review and change the remaining device settings</w:t>
      </w:r>
    </w:p>
    <w:p w14:paraId="760BC217" w14:textId="49418F54" w:rsidR="00A97E52" w:rsidRPr="0018742B" w:rsidRDefault="00163252" w:rsidP="00071E0A">
      <w:r>
        <w:rPr>
          <w:noProof/>
        </w:rPr>
        <w:drawing>
          <wp:inline distT="0" distB="0" distL="0" distR="0" wp14:anchorId="73247183" wp14:editId="38E873C6">
            <wp:extent cx="5760720" cy="2921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292100"/>
                    </a:xfrm>
                    <a:prstGeom prst="rect">
                      <a:avLst/>
                    </a:prstGeom>
                  </pic:spPr>
                </pic:pic>
              </a:graphicData>
            </a:graphic>
          </wp:inline>
        </w:drawing>
      </w:r>
    </w:p>
    <w:p w14:paraId="7D2C53BB" w14:textId="14AFAA11" w:rsidR="00E9764A" w:rsidRPr="0018742B" w:rsidRDefault="00A97E52" w:rsidP="0013665A">
      <w:pPr>
        <w:pStyle w:val="ListParagraph"/>
        <w:numPr>
          <w:ilvl w:val="0"/>
          <w:numId w:val="2"/>
        </w:numPr>
      </w:pPr>
      <w:r w:rsidRPr="0018742B">
        <w:t>Review the zones and message types that are activated by the evacuation inputs</w:t>
      </w:r>
    </w:p>
    <w:p w14:paraId="2895177C" w14:textId="05A1069C" w:rsidR="00E9764A" w:rsidRPr="0018742B" w:rsidRDefault="00163252" w:rsidP="00071E0A">
      <w:r>
        <w:rPr>
          <w:noProof/>
        </w:rPr>
        <w:drawing>
          <wp:inline distT="0" distB="0" distL="0" distR="0" wp14:anchorId="0D87552F" wp14:editId="12B44973">
            <wp:extent cx="5760720" cy="3048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304800"/>
                    </a:xfrm>
                    <a:prstGeom prst="rect">
                      <a:avLst/>
                    </a:prstGeom>
                  </pic:spPr>
                </pic:pic>
              </a:graphicData>
            </a:graphic>
          </wp:inline>
        </w:drawing>
      </w:r>
    </w:p>
    <w:p w14:paraId="7AB2AEE9" w14:textId="7D101D8C" w:rsidR="00971697" w:rsidRPr="0018742B" w:rsidRDefault="00971697" w:rsidP="007A506E">
      <w:pPr>
        <w:pStyle w:val="ListParagraph"/>
        <w:numPr>
          <w:ilvl w:val="0"/>
          <w:numId w:val="2"/>
        </w:numPr>
      </w:pPr>
      <w:r w:rsidRPr="0018742B">
        <w:t xml:space="preserve">Review and edit the </w:t>
      </w:r>
      <w:r w:rsidR="00E75F88" w:rsidRPr="0018742B">
        <w:t>additional</w:t>
      </w:r>
      <w:r w:rsidRPr="0018742B">
        <w:t xml:space="preserve"> settings.</w:t>
      </w:r>
    </w:p>
    <w:p w14:paraId="33ED09B2" w14:textId="77777777" w:rsidR="00971697" w:rsidRPr="0018742B" w:rsidRDefault="00971697" w:rsidP="00A97E52">
      <w:pPr>
        <w:pStyle w:val="ListParagraph"/>
        <w:ind w:left="360"/>
      </w:pPr>
    </w:p>
    <w:p w14:paraId="2799BE9E" w14:textId="77777777" w:rsidR="00A97E52" w:rsidRPr="0018742B" w:rsidRDefault="00A97E52" w:rsidP="007A506E">
      <w:pPr>
        <w:pStyle w:val="ListParagraph"/>
        <w:numPr>
          <w:ilvl w:val="0"/>
          <w:numId w:val="2"/>
        </w:numPr>
      </w:pPr>
      <w:r w:rsidRPr="0018742B">
        <w:t>Save the configuration</w:t>
      </w:r>
    </w:p>
    <w:p w14:paraId="50327BC7" w14:textId="77777777" w:rsidR="00193804" w:rsidRPr="0018742B" w:rsidRDefault="00193804" w:rsidP="00193804">
      <w:pPr>
        <w:pStyle w:val="Heading1"/>
        <w:keepLines w:val="0"/>
        <w:numPr>
          <w:ilvl w:val="0"/>
          <w:numId w:val="1"/>
        </w:numPr>
        <w:spacing w:after="60"/>
      </w:pPr>
      <w:bookmarkStart w:id="7" w:name="_Toc107825291"/>
      <w:r w:rsidRPr="0018742B">
        <w:lastRenderedPageBreak/>
        <w:t>Application Usage</w:t>
      </w:r>
      <w:bookmarkEnd w:id="7"/>
    </w:p>
    <w:p w14:paraId="3BC36CF7" w14:textId="79D56668" w:rsidR="00B32350" w:rsidRPr="0018742B" w:rsidRDefault="00852DBB" w:rsidP="00FC009C">
      <w:r w:rsidRPr="0018742B">
        <w:t xml:space="preserve">This chapter describes each application </w:t>
      </w:r>
      <w:r w:rsidR="00B32350" w:rsidRPr="0018742B">
        <w:t>window</w:t>
      </w:r>
      <w:r w:rsidRPr="0018742B">
        <w:t xml:space="preserve"> in detail. </w:t>
      </w:r>
      <w:r w:rsidR="00122280" w:rsidRPr="0018742B">
        <w:t>These screens</w:t>
      </w:r>
      <w:r w:rsidRPr="0018742B">
        <w:t xml:space="preserve"> will be explained in the order they are found in the application.</w:t>
      </w:r>
    </w:p>
    <w:p w14:paraId="53381A3E" w14:textId="77777777" w:rsidR="00516CAA" w:rsidRPr="0018742B" w:rsidRDefault="00516CAA" w:rsidP="00193804">
      <w:pPr>
        <w:pStyle w:val="Heading2"/>
        <w:numPr>
          <w:ilvl w:val="1"/>
          <w:numId w:val="1"/>
        </w:numPr>
      </w:pPr>
      <w:bookmarkStart w:id="8" w:name="_Toc107825292"/>
      <w:r w:rsidRPr="0018742B">
        <w:t>Device overview</w:t>
      </w:r>
      <w:bookmarkEnd w:id="8"/>
    </w:p>
    <w:p w14:paraId="2A53A68C" w14:textId="64B6E239" w:rsidR="00CB6B23" w:rsidRPr="0018742B" w:rsidRDefault="00CB6B23" w:rsidP="00CB6B23">
      <w:pPr>
        <w:rPr>
          <w:lang w:eastAsia="en-GB"/>
        </w:rPr>
      </w:pPr>
      <w:r w:rsidRPr="0018742B">
        <w:rPr>
          <w:lang w:val="en-GB" w:eastAsia="en-GB"/>
        </w:rPr>
        <w:t>The device o</w:t>
      </w:r>
      <w:r w:rsidR="006D0594" w:rsidRPr="0018742B">
        <w:rPr>
          <w:lang w:val="en-GB" w:eastAsia="en-GB"/>
        </w:rPr>
        <w:t>verview contains the following important</w:t>
      </w:r>
      <w:r w:rsidRPr="0018742B">
        <w:rPr>
          <w:lang w:val="en-GB" w:eastAsia="en-GB"/>
        </w:rPr>
        <w:t xml:space="preserve"> buttons:</w:t>
      </w:r>
    </w:p>
    <w:p w14:paraId="66292385" w14:textId="77777777" w:rsidR="00CB6B23" w:rsidRPr="0018742B" w:rsidRDefault="00CB6B23" w:rsidP="007A506E">
      <w:pPr>
        <w:pStyle w:val="ListParagraph"/>
        <w:numPr>
          <w:ilvl w:val="0"/>
          <w:numId w:val="4"/>
        </w:numPr>
        <w:rPr>
          <w:lang w:val="en-GB" w:eastAsia="en-GB"/>
        </w:rPr>
      </w:pPr>
      <w:r w:rsidRPr="0018742B">
        <w:rPr>
          <w:lang w:val="en-GB" w:eastAsia="en-GB"/>
        </w:rPr>
        <w:t>Add button: Opens a dialog to create a new device.</w:t>
      </w:r>
    </w:p>
    <w:p w14:paraId="53449D47" w14:textId="77777777" w:rsidR="00CB6B23" w:rsidRPr="0018742B" w:rsidRDefault="00CB6B23" w:rsidP="007A506E">
      <w:pPr>
        <w:pStyle w:val="ListParagraph"/>
        <w:numPr>
          <w:ilvl w:val="0"/>
          <w:numId w:val="4"/>
        </w:numPr>
        <w:rPr>
          <w:lang w:val="en-GB" w:eastAsia="en-GB"/>
        </w:rPr>
      </w:pPr>
      <w:r w:rsidRPr="0018742B">
        <w:rPr>
          <w:lang w:val="en-GB" w:eastAsia="en-GB"/>
        </w:rPr>
        <w:t>Edit button: Opens a dialog to edit the selected device.</w:t>
      </w:r>
    </w:p>
    <w:p w14:paraId="0A527F38" w14:textId="77777777" w:rsidR="00CB6B23" w:rsidRPr="0018742B" w:rsidRDefault="00CB6B23" w:rsidP="007A506E">
      <w:pPr>
        <w:pStyle w:val="ListParagraph"/>
        <w:numPr>
          <w:ilvl w:val="0"/>
          <w:numId w:val="4"/>
        </w:numPr>
        <w:rPr>
          <w:lang w:val="en-GB" w:eastAsia="en-GB"/>
        </w:rPr>
      </w:pPr>
      <w:r w:rsidRPr="0018742B">
        <w:rPr>
          <w:lang w:val="en-GB" w:eastAsia="en-GB"/>
        </w:rPr>
        <w:t xml:space="preserve">Copy button: </w:t>
      </w:r>
      <w:r w:rsidR="00486B90" w:rsidRPr="0018742B">
        <w:rPr>
          <w:lang w:val="en-GB" w:eastAsia="en-GB"/>
        </w:rPr>
        <w:t>Duplicate the</w:t>
      </w:r>
      <w:r w:rsidRPr="0018742B">
        <w:rPr>
          <w:lang w:val="en-GB" w:eastAsia="en-GB"/>
        </w:rPr>
        <w:t xml:space="preserve"> selected device. The name is automatically generated and the id is incremented.</w:t>
      </w:r>
    </w:p>
    <w:p w14:paraId="19E73354" w14:textId="55C4D292" w:rsidR="00CB6B23" w:rsidRPr="0018742B" w:rsidRDefault="00CB6B23" w:rsidP="007A506E">
      <w:pPr>
        <w:pStyle w:val="ListParagraph"/>
        <w:numPr>
          <w:ilvl w:val="0"/>
          <w:numId w:val="4"/>
        </w:numPr>
        <w:rPr>
          <w:lang w:val="en-GB" w:eastAsia="en-GB"/>
        </w:rPr>
      </w:pPr>
      <w:r w:rsidRPr="0018742B">
        <w:rPr>
          <w:lang w:val="en-GB" w:eastAsia="en-GB"/>
        </w:rPr>
        <w:t>Delete button: Remove the selected device.</w:t>
      </w:r>
      <w:r w:rsidR="00DA2B7C" w:rsidRPr="0018742B">
        <w:rPr>
          <w:lang w:val="en-GB" w:eastAsia="en-GB"/>
        </w:rPr>
        <w:t xml:space="preserve"> (When Holding the Ctrl </w:t>
      </w:r>
      <w:r w:rsidR="0024707A" w:rsidRPr="0018742B">
        <w:rPr>
          <w:lang w:val="en-GB" w:eastAsia="en-GB"/>
        </w:rPr>
        <w:t>button,</w:t>
      </w:r>
      <w:r w:rsidR="00DA2B7C" w:rsidRPr="0018742B">
        <w:rPr>
          <w:lang w:val="en-GB" w:eastAsia="en-GB"/>
        </w:rPr>
        <w:t xml:space="preserve"> it gives the option to delete all devices)</w:t>
      </w:r>
    </w:p>
    <w:p w14:paraId="55A8E8E4" w14:textId="0F8588C3" w:rsidR="0018669A" w:rsidRPr="0018742B" w:rsidRDefault="009D07B7" w:rsidP="007B5BFF">
      <w:r>
        <w:rPr>
          <w:noProof/>
        </w:rPr>
        <w:drawing>
          <wp:inline distT="0" distB="0" distL="0" distR="0" wp14:anchorId="10DC616E" wp14:editId="71928277">
            <wp:extent cx="5032798" cy="38766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34566" cy="3878037"/>
                    </a:xfrm>
                    <a:prstGeom prst="rect">
                      <a:avLst/>
                    </a:prstGeom>
                  </pic:spPr>
                </pic:pic>
              </a:graphicData>
            </a:graphic>
          </wp:inline>
        </w:drawing>
      </w:r>
    </w:p>
    <w:p w14:paraId="4BFB68B1" w14:textId="0BAD68FE" w:rsidR="00D126BD" w:rsidRPr="0018742B" w:rsidRDefault="0018669A" w:rsidP="006F2BA5">
      <w:pPr>
        <w:pStyle w:val="Caption"/>
      </w:pPr>
      <w:r w:rsidRPr="0018742B">
        <w:t xml:space="preserve">Image </w:t>
      </w:r>
      <w:r w:rsidR="00FA2CC1" w:rsidRPr="0018742B">
        <w:fldChar w:fldCharType="begin"/>
      </w:r>
      <w:r w:rsidR="00FA2CC1" w:rsidRPr="0018742B">
        <w:instrText xml:space="preserve"> SEQ Image \* ARABIC </w:instrText>
      </w:r>
      <w:r w:rsidR="00FA2CC1" w:rsidRPr="0018742B">
        <w:fldChar w:fldCharType="separate"/>
      </w:r>
      <w:r w:rsidR="0067316E">
        <w:rPr>
          <w:noProof/>
        </w:rPr>
        <w:t>1</w:t>
      </w:r>
      <w:r w:rsidR="00FA2CC1" w:rsidRPr="0018742B">
        <w:rPr>
          <w:noProof/>
        </w:rPr>
        <w:fldChar w:fldCharType="end"/>
      </w:r>
      <w:r w:rsidRPr="0018742B">
        <w:t xml:space="preserve"> Devices Overview</w:t>
      </w:r>
    </w:p>
    <w:p w14:paraId="06EC1D6E" w14:textId="77777777" w:rsidR="00AE72A1" w:rsidRPr="0018742B" w:rsidRDefault="00AE72A1" w:rsidP="00AE72A1">
      <w:pPr>
        <w:pStyle w:val="Heading3"/>
        <w:numPr>
          <w:ilvl w:val="2"/>
          <w:numId w:val="1"/>
        </w:numPr>
      </w:pPr>
      <w:r w:rsidRPr="0018742B">
        <w:t>Add Device Dialog</w:t>
      </w:r>
    </w:p>
    <w:p w14:paraId="2B31B13F" w14:textId="77777777" w:rsidR="00363353" w:rsidRPr="0018742B" w:rsidRDefault="006E6A15" w:rsidP="00363353">
      <w:pPr>
        <w:rPr>
          <w:lang w:val="en-GB" w:eastAsia="en-GB"/>
        </w:rPr>
      </w:pPr>
      <w:r w:rsidRPr="0018742B">
        <w:rPr>
          <w:lang w:val="en-GB" w:eastAsia="en-GB"/>
        </w:rPr>
        <w:t>This dialog is used</w:t>
      </w:r>
      <w:r w:rsidR="00C50EBC" w:rsidRPr="0018742B">
        <w:rPr>
          <w:lang w:val="en-GB" w:eastAsia="en-GB"/>
        </w:rPr>
        <w:t xml:space="preserve"> to create a new device and has the following options:</w:t>
      </w:r>
    </w:p>
    <w:p w14:paraId="2C697EC7" w14:textId="77777777" w:rsidR="006E6A15" w:rsidRPr="0018742B" w:rsidRDefault="00607234" w:rsidP="007A506E">
      <w:pPr>
        <w:pStyle w:val="ListParagraph"/>
        <w:numPr>
          <w:ilvl w:val="0"/>
          <w:numId w:val="5"/>
        </w:numPr>
        <w:rPr>
          <w:lang w:val="en-GB" w:eastAsia="en-GB"/>
        </w:rPr>
      </w:pPr>
      <w:r w:rsidRPr="0018742B">
        <w:rPr>
          <w:lang w:val="en-GB" w:eastAsia="en-GB"/>
        </w:rPr>
        <w:lastRenderedPageBreak/>
        <w:t>Select the device type.</w:t>
      </w:r>
    </w:p>
    <w:p w14:paraId="6631574E" w14:textId="3D2BD836" w:rsidR="00607234" w:rsidRPr="0018742B" w:rsidRDefault="00607234" w:rsidP="007A506E">
      <w:pPr>
        <w:pStyle w:val="ListParagraph"/>
        <w:numPr>
          <w:ilvl w:val="0"/>
          <w:numId w:val="5"/>
        </w:numPr>
        <w:rPr>
          <w:lang w:val="en-GB" w:eastAsia="en-GB"/>
        </w:rPr>
      </w:pPr>
      <w:r w:rsidRPr="0018742B">
        <w:rPr>
          <w:lang w:val="en-GB" w:eastAsia="en-GB"/>
        </w:rPr>
        <w:t>Select the device name. If this field is left empty</w:t>
      </w:r>
      <w:r w:rsidR="00635056">
        <w:rPr>
          <w:lang w:val="en-GB" w:eastAsia="en-GB"/>
        </w:rPr>
        <w:t>,</w:t>
      </w:r>
      <w:r w:rsidRPr="0018742B">
        <w:rPr>
          <w:lang w:val="en-GB" w:eastAsia="en-GB"/>
        </w:rPr>
        <w:t xml:space="preserve"> a name will be generated automatically.</w:t>
      </w:r>
    </w:p>
    <w:p w14:paraId="0DEF4253" w14:textId="4FF250BC" w:rsidR="00607234" w:rsidRPr="0018742B" w:rsidRDefault="00607234" w:rsidP="007A506E">
      <w:pPr>
        <w:pStyle w:val="ListParagraph"/>
        <w:numPr>
          <w:ilvl w:val="0"/>
          <w:numId w:val="5"/>
        </w:numPr>
        <w:rPr>
          <w:lang w:val="en-GB" w:eastAsia="en-GB"/>
        </w:rPr>
      </w:pPr>
      <w:r w:rsidRPr="0018742B">
        <w:rPr>
          <w:lang w:val="en-GB" w:eastAsia="en-GB"/>
        </w:rPr>
        <w:t xml:space="preserve">Select the device </w:t>
      </w:r>
      <w:r w:rsidR="00635056">
        <w:rPr>
          <w:lang w:val="en-GB" w:eastAsia="en-GB"/>
        </w:rPr>
        <w:t>ID</w:t>
      </w:r>
      <w:r w:rsidRPr="0018742B">
        <w:rPr>
          <w:lang w:val="en-GB" w:eastAsia="en-GB"/>
        </w:rPr>
        <w:t>.</w:t>
      </w:r>
      <w:r w:rsidR="00AA56D3" w:rsidRPr="0018742B">
        <w:rPr>
          <w:lang w:val="en-GB" w:eastAsia="en-GB"/>
        </w:rPr>
        <w:t xml:space="preserve"> </w:t>
      </w:r>
      <w:r w:rsidR="00476326" w:rsidRPr="0018742B">
        <w:rPr>
          <w:lang w:val="en-GB" w:eastAsia="en-GB"/>
        </w:rPr>
        <w:t>(</w:t>
      </w:r>
      <w:r w:rsidR="00476326" w:rsidRPr="0018742B">
        <w:rPr>
          <w:b/>
          <w:lang w:val="en-GB" w:eastAsia="en-GB"/>
        </w:rPr>
        <w:t>D</w:t>
      </w:r>
      <w:r w:rsidR="00AA56D3" w:rsidRPr="0018742B">
        <w:rPr>
          <w:b/>
          <w:lang w:val="en-GB" w:eastAsia="en-GB"/>
        </w:rPr>
        <w:t>efault</w:t>
      </w:r>
      <w:r w:rsidR="00476326" w:rsidRPr="0018742B">
        <w:rPr>
          <w:b/>
          <w:lang w:val="en-GB" w:eastAsia="en-GB"/>
        </w:rPr>
        <w:t>:</w:t>
      </w:r>
      <w:r w:rsidR="00AA56D3" w:rsidRPr="0018742B">
        <w:rPr>
          <w:lang w:val="en-GB" w:eastAsia="en-GB"/>
        </w:rPr>
        <w:t xml:space="preserve"> the first available </w:t>
      </w:r>
      <w:r w:rsidR="00635056">
        <w:rPr>
          <w:lang w:val="en-GB" w:eastAsia="en-GB"/>
        </w:rPr>
        <w:t>ID</w:t>
      </w:r>
      <w:r w:rsidR="00476326" w:rsidRPr="0018742B">
        <w:rPr>
          <w:lang w:val="en-GB" w:eastAsia="en-GB"/>
        </w:rPr>
        <w:t>)</w:t>
      </w:r>
    </w:p>
    <w:p w14:paraId="2ED02EB7" w14:textId="6DC8E1A8" w:rsidR="00607234" w:rsidRPr="0018742B" w:rsidRDefault="00607234" w:rsidP="007A506E">
      <w:pPr>
        <w:pStyle w:val="ListParagraph"/>
        <w:numPr>
          <w:ilvl w:val="0"/>
          <w:numId w:val="5"/>
        </w:numPr>
        <w:rPr>
          <w:lang w:val="en-GB" w:eastAsia="en-GB"/>
        </w:rPr>
      </w:pPr>
      <w:r w:rsidRPr="0018742B">
        <w:rPr>
          <w:lang w:val="en-GB" w:eastAsia="en-GB"/>
        </w:rPr>
        <w:t>Select the device priority. A lower number indicates a higher priority.</w:t>
      </w:r>
      <w:r w:rsidR="00AA56D3" w:rsidRPr="0018742B">
        <w:rPr>
          <w:lang w:val="en-GB" w:eastAsia="en-GB"/>
        </w:rPr>
        <w:t xml:space="preserve"> </w:t>
      </w:r>
      <w:r w:rsidR="00476326" w:rsidRPr="0018742B">
        <w:rPr>
          <w:lang w:val="en-GB" w:eastAsia="en-GB"/>
        </w:rPr>
        <w:t>(</w:t>
      </w:r>
      <w:r w:rsidR="00476326" w:rsidRPr="0018742B">
        <w:rPr>
          <w:b/>
          <w:lang w:val="en-GB" w:eastAsia="en-GB"/>
        </w:rPr>
        <w:t>D</w:t>
      </w:r>
      <w:r w:rsidR="00AA56D3" w:rsidRPr="0018742B">
        <w:rPr>
          <w:b/>
          <w:lang w:val="en-GB" w:eastAsia="en-GB"/>
        </w:rPr>
        <w:t>efault</w:t>
      </w:r>
      <w:r w:rsidR="00476326" w:rsidRPr="0018742B">
        <w:rPr>
          <w:b/>
          <w:lang w:val="en-GB" w:eastAsia="en-GB"/>
        </w:rPr>
        <w:t>:</w:t>
      </w:r>
      <w:r w:rsidR="00AA56D3" w:rsidRPr="0018742B">
        <w:rPr>
          <w:lang w:val="en-GB" w:eastAsia="en-GB"/>
        </w:rPr>
        <w:t xml:space="preserve"> </w:t>
      </w:r>
      <w:r w:rsidR="00476326" w:rsidRPr="0018742B">
        <w:rPr>
          <w:lang w:val="en-GB" w:eastAsia="en-GB"/>
        </w:rPr>
        <w:t>0)</w:t>
      </w:r>
    </w:p>
    <w:p w14:paraId="039CDDAE" w14:textId="77777777" w:rsidR="0018669A" w:rsidRPr="0018742B" w:rsidRDefault="00D126BD" w:rsidP="007B5BFF">
      <w:r w:rsidRPr="0018742B">
        <w:rPr>
          <w:noProof/>
          <w:lang w:val="nl-NL" w:eastAsia="ja-JP"/>
        </w:rPr>
        <w:drawing>
          <wp:inline distT="0" distB="0" distL="0" distR="0" wp14:anchorId="0B499FB6" wp14:editId="6213F342">
            <wp:extent cx="2863970" cy="1567133"/>
            <wp:effectExtent l="0" t="0" r="8890" b="3810"/>
            <wp:docPr id="3" name="Picture 3" descr="C:\Users\tomconijn\Pictures\Eon\User Manual Pictures\Add Device Dia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mconijn\Pictures\Eon\User Manual Pictures\Add Device Dialog.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63970" cy="1567133"/>
                    </a:xfrm>
                    <a:prstGeom prst="rect">
                      <a:avLst/>
                    </a:prstGeom>
                    <a:noFill/>
                    <a:ln>
                      <a:noFill/>
                    </a:ln>
                  </pic:spPr>
                </pic:pic>
              </a:graphicData>
            </a:graphic>
          </wp:inline>
        </w:drawing>
      </w:r>
    </w:p>
    <w:p w14:paraId="33F0FC5B" w14:textId="4FDF2FEB" w:rsidR="00D126BD" w:rsidRPr="0018742B" w:rsidRDefault="0018669A" w:rsidP="006F2BA5">
      <w:pPr>
        <w:pStyle w:val="Caption"/>
      </w:pPr>
      <w:r w:rsidRPr="0018742B">
        <w:t xml:space="preserve">Image </w:t>
      </w:r>
      <w:r w:rsidR="00FA2CC1" w:rsidRPr="0018742B">
        <w:fldChar w:fldCharType="begin"/>
      </w:r>
      <w:r w:rsidR="00FA2CC1" w:rsidRPr="0018742B">
        <w:instrText xml:space="preserve"> SEQ Image \* ARABIC </w:instrText>
      </w:r>
      <w:r w:rsidR="00FA2CC1" w:rsidRPr="0018742B">
        <w:fldChar w:fldCharType="separate"/>
      </w:r>
      <w:r w:rsidR="0067316E">
        <w:rPr>
          <w:noProof/>
        </w:rPr>
        <w:t>2</w:t>
      </w:r>
      <w:r w:rsidR="00FA2CC1" w:rsidRPr="0018742B">
        <w:rPr>
          <w:noProof/>
        </w:rPr>
        <w:fldChar w:fldCharType="end"/>
      </w:r>
      <w:r w:rsidRPr="0018742B">
        <w:t xml:space="preserve"> Add Device Dialog</w:t>
      </w:r>
    </w:p>
    <w:p w14:paraId="3F0E05FA" w14:textId="77777777" w:rsidR="00BA5CA3" w:rsidRPr="0018742B" w:rsidRDefault="00BA5CA3" w:rsidP="00BA5CA3">
      <w:pPr>
        <w:pStyle w:val="Heading3"/>
        <w:numPr>
          <w:ilvl w:val="2"/>
          <w:numId w:val="1"/>
        </w:numPr>
      </w:pPr>
      <w:r w:rsidRPr="0018742B">
        <w:t xml:space="preserve"> Edit Device Dialog</w:t>
      </w:r>
      <w:r w:rsidR="002F7865" w:rsidRPr="0018742B">
        <w:t xml:space="preserve"> C500</w:t>
      </w:r>
    </w:p>
    <w:p w14:paraId="18081646" w14:textId="77777777" w:rsidR="00712C4A" w:rsidRPr="0018742B" w:rsidRDefault="00712C4A" w:rsidP="00712C4A">
      <w:pPr>
        <w:rPr>
          <w:lang w:val="en-GB" w:eastAsia="en-GB"/>
        </w:rPr>
      </w:pPr>
      <w:r w:rsidRPr="0018742B">
        <w:rPr>
          <w:lang w:val="en-GB" w:eastAsia="en-GB"/>
        </w:rPr>
        <w:t>This dialog is used to edit a C500 device and has the following</w:t>
      </w:r>
      <w:r w:rsidR="003F6299" w:rsidRPr="0018742B">
        <w:rPr>
          <w:lang w:val="en-GB" w:eastAsia="en-GB"/>
        </w:rPr>
        <w:t xml:space="preserve"> general</w:t>
      </w:r>
      <w:r w:rsidRPr="0018742B">
        <w:rPr>
          <w:lang w:val="en-GB" w:eastAsia="en-GB"/>
        </w:rPr>
        <w:t xml:space="preserve"> options: </w:t>
      </w:r>
    </w:p>
    <w:p w14:paraId="094B35BA" w14:textId="77777777" w:rsidR="00712C4A" w:rsidRPr="0018742B" w:rsidRDefault="00712C4A" w:rsidP="007A506E">
      <w:pPr>
        <w:pStyle w:val="ListParagraph"/>
        <w:numPr>
          <w:ilvl w:val="0"/>
          <w:numId w:val="8"/>
        </w:numPr>
        <w:rPr>
          <w:lang w:val="en-GB" w:eastAsia="en-GB"/>
        </w:rPr>
      </w:pPr>
      <w:r w:rsidRPr="0018742B">
        <w:rPr>
          <w:lang w:val="en-GB" w:eastAsia="en-GB"/>
        </w:rPr>
        <w:t xml:space="preserve">Change the device name. </w:t>
      </w:r>
    </w:p>
    <w:p w14:paraId="2558E030" w14:textId="055534FF" w:rsidR="00712C4A" w:rsidRPr="0018742B" w:rsidRDefault="00712C4A" w:rsidP="007A506E">
      <w:pPr>
        <w:pStyle w:val="ListParagraph"/>
        <w:numPr>
          <w:ilvl w:val="0"/>
          <w:numId w:val="8"/>
        </w:numPr>
        <w:rPr>
          <w:lang w:val="en-GB" w:eastAsia="en-GB"/>
        </w:rPr>
      </w:pPr>
      <w:r w:rsidRPr="0018742B">
        <w:rPr>
          <w:lang w:val="en-GB" w:eastAsia="en-GB"/>
        </w:rPr>
        <w:t xml:space="preserve">Change the device </w:t>
      </w:r>
      <w:r w:rsidR="00635056">
        <w:rPr>
          <w:lang w:val="en-GB" w:eastAsia="en-GB"/>
        </w:rPr>
        <w:t>ID</w:t>
      </w:r>
      <w:r w:rsidRPr="0018742B">
        <w:rPr>
          <w:lang w:val="en-GB" w:eastAsia="en-GB"/>
        </w:rPr>
        <w:t>.</w:t>
      </w:r>
    </w:p>
    <w:p w14:paraId="5D9D4D14" w14:textId="77777777" w:rsidR="00712C4A" w:rsidRPr="0018742B" w:rsidRDefault="00712C4A" w:rsidP="007A506E">
      <w:pPr>
        <w:pStyle w:val="ListParagraph"/>
        <w:numPr>
          <w:ilvl w:val="0"/>
          <w:numId w:val="8"/>
        </w:numPr>
        <w:rPr>
          <w:lang w:val="en-GB" w:eastAsia="en-GB"/>
        </w:rPr>
      </w:pPr>
      <w:r w:rsidRPr="0018742B">
        <w:rPr>
          <w:lang w:val="en-GB" w:eastAsia="en-GB"/>
        </w:rPr>
        <w:t xml:space="preserve">Change the device priority. </w:t>
      </w:r>
      <w:r w:rsidR="00301BA3" w:rsidRPr="0018742B">
        <w:rPr>
          <w:lang w:val="en-GB" w:eastAsia="en-GB"/>
        </w:rPr>
        <w:t>A lower number indicates a higher priority.</w:t>
      </w:r>
    </w:p>
    <w:p w14:paraId="76A2E895" w14:textId="1774C05E" w:rsidR="003F6299" w:rsidRPr="0018742B" w:rsidRDefault="003F6299" w:rsidP="007A506E">
      <w:pPr>
        <w:pStyle w:val="ListParagraph"/>
        <w:numPr>
          <w:ilvl w:val="0"/>
          <w:numId w:val="8"/>
        </w:numPr>
        <w:rPr>
          <w:lang w:val="en-GB" w:eastAsia="en-GB"/>
        </w:rPr>
      </w:pPr>
      <w:r w:rsidRPr="0018742B">
        <w:rPr>
          <w:lang w:val="en-GB" w:eastAsia="en-GB"/>
        </w:rPr>
        <w:t>Select if the backup amplifier is available.</w:t>
      </w:r>
      <w:r w:rsidR="00476326" w:rsidRPr="0018742B">
        <w:rPr>
          <w:lang w:val="en-GB" w:eastAsia="en-GB"/>
        </w:rPr>
        <w:t xml:space="preserve"> (</w:t>
      </w:r>
      <w:r w:rsidR="00476326" w:rsidRPr="0018742B">
        <w:rPr>
          <w:b/>
          <w:lang w:val="en-GB" w:eastAsia="en-GB"/>
        </w:rPr>
        <w:t>Default:</w:t>
      </w:r>
      <w:r w:rsidR="00476326" w:rsidRPr="0018742B">
        <w:rPr>
          <w:lang w:val="en-GB" w:eastAsia="en-GB"/>
        </w:rPr>
        <w:t xml:space="preserve"> disabled)</w:t>
      </w:r>
    </w:p>
    <w:p w14:paraId="62C180AE" w14:textId="1AE1A69D" w:rsidR="003F6299" w:rsidRPr="0018742B" w:rsidRDefault="00A25117" w:rsidP="007A506E">
      <w:pPr>
        <w:pStyle w:val="ListParagraph"/>
        <w:numPr>
          <w:ilvl w:val="0"/>
          <w:numId w:val="8"/>
        </w:numPr>
        <w:rPr>
          <w:lang w:val="en-GB" w:eastAsia="en-GB"/>
        </w:rPr>
      </w:pPr>
      <w:r w:rsidRPr="0018742B">
        <w:rPr>
          <w:lang w:val="en-GB" w:eastAsia="en-GB"/>
        </w:rPr>
        <w:t xml:space="preserve">Select if the integrated </w:t>
      </w:r>
      <w:r w:rsidR="003059EB">
        <w:rPr>
          <w:lang w:val="en-GB" w:eastAsia="en-GB"/>
        </w:rPr>
        <w:t>fireman</w:t>
      </w:r>
      <w:r w:rsidR="003F6299" w:rsidRPr="0018742B">
        <w:rPr>
          <w:lang w:val="en-GB" w:eastAsia="en-GB"/>
        </w:rPr>
        <w:t xml:space="preserve"> microphone is available</w:t>
      </w:r>
      <w:r w:rsidR="006B4BCD" w:rsidRPr="0018742B">
        <w:rPr>
          <w:lang w:val="en-GB" w:eastAsia="en-GB"/>
        </w:rPr>
        <w:t>.</w:t>
      </w:r>
      <w:r w:rsidR="00476326" w:rsidRPr="0018742B">
        <w:rPr>
          <w:lang w:val="en-GB" w:eastAsia="en-GB"/>
        </w:rPr>
        <w:t xml:space="preserve"> (</w:t>
      </w:r>
      <w:r w:rsidR="00476326" w:rsidRPr="0018742B">
        <w:rPr>
          <w:b/>
          <w:lang w:val="en-GB" w:eastAsia="en-GB"/>
        </w:rPr>
        <w:t>Default:</w:t>
      </w:r>
      <w:r w:rsidR="00476326" w:rsidRPr="0018742B">
        <w:rPr>
          <w:lang w:val="en-GB" w:eastAsia="en-GB"/>
        </w:rPr>
        <w:t xml:space="preserve"> disabled)</w:t>
      </w:r>
    </w:p>
    <w:p w14:paraId="3CD4DFA7" w14:textId="3322400F" w:rsidR="00DF17BF" w:rsidRPr="0018742B" w:rsidRDefault="00DF17BF" w:rsidP="00DF17BF">
      <w:pPr>
        <w:pStyle w:val="ListParagraph"/>
        <w:numPr>
          <w:ilvl w:val="0"/>
          <w:numId w:val="8"/>
        </w:numPr>
        <w:rPr>
          <w:lang w:val="en-GB" w:eastAsia="en-GB"/>
        </w:rPr>
      </w:pPr>
      <w:r w:rsidRPr="0018742B">
        <w:rPr>
          <w:lang w:val="en-GB" w:eastAsia="en-GB"/>
        </w:rPr>
        <w:t>Select if the front panel key is used. (</w:t>
      </w:r>
      <w:r w:rsidRPr="0018742B">
        <w:rPr>
          <w:b/>
          <w:lang w:val="en-GB" w:eastAsia="en-GB"/>
        </w:rPr>
        <w:t>Default:</w:t>
      </w:r>
      <w:r w:rsidRPr="0018742B">
        <w:rPr>
          <w:lang w:val="en-GB" w:eastAsia="en-GB"/>
        </w:rPr>
        <w:t xml:space="preserve"> disabled)</w:t>
      </w:r>
    </w:p>
    <w:p w14:paraId="34728A6C" w14:textId="28B8E1A0" w:rsidR="003F6299" w:rsidRPr="0018742B" w:rsidRDefault="003F6299" w:rsidP="007A506E">
      <w:pPr>
        <w:pStyle w:val="ListParagraph"/>
        <w:numPr>
          <w:ilvl w:val="0"/>
          <w:numId w:val="8"/>
        </w:numPr>
        <w:rPr>
          <w:lang w:val="en-GB" w:eastAsia="en-GB"/>
        </w:rPr>
      </w:pPr>
      <w:r w:rsidRPr="0018742B">
        <w:rPr>
          <w:lang w:val="en-GB" w:eastAsia="en-GB"/>
        </w:rPr>
        <w:t>Rest</w:t>
      </w:r>
      <w:r w:rsidR="001559DF" w:rsidRPr="0018742B">
        <w:rPr>
          <w:lang w:val="en-GB" w:eastAsia="en-GB"/>
        </w:rPr>
        <w:t>ore</w:t>
      </w:r>
      <w:r w:rsidRPr="0018742B">
        <w:rPr>
          <w:lang w:val="en-GB" w:eastAsia="en-GB"/>
        </w:rPr>
        <w:t xml:space="preserve"> the default settings.</w:t>
      </w:r>
      <w:r w:rsidR="006B4BCD" w:rsidRPr="0018742B">
        <w:rPr>
          <w:lang w:val="en-GB" w:eastAsia="en-GB"/>
        </w:rPr>
        <w:t xml:space="preserve"> Th</w:t>
      </w:r>
      <w:r w:rsidR="001017D8" w:rsidRPr="0018742B">
        <w:rPr>
          <w:lang w:val="en-GB" w:eastAsia="en-GB"/>
        </w:rPr>
        <w:t>is will</w:t>
      </w:r>
      <w:r w:rsidR="006B4BCD" w:rsidRPr="0018742B">
        <w:rPr>
          <w:lang w:val="en-GB" w:eastAsia="en-GB"/>
        </w:rPr>
        <w:t xml:space="preserve"> </w:t>
      </w:r>
      <w:r w:rsidR="001017D8" w:rsidRPr="0018742B">
        <w:rPr>
          <w:lang w:val="en-GB" w:eastAsia="en-GB"/>
        </w:rPr>
        <w:t>load the</w:t>
      </w:r>
      <w:r w:rsidR="006B4BCD" w:rsidRPr="0018742B">
        <w:rPr>
          <w:lang w:val="en-GB" w:eastAsia="en-GB"/>
        </w:rPr>
        <w:t xml:space="preserve"> </w:t>
      </w:r>
      <w:r w:rsidR="001017D8" w:rsidRPr="0018742B">
        <w:rPr>
          <w:lang w:val="en-GB" w:eastAsia="en-GB"/>
        </w:rPr>
        <w:t xml:space="preserve">default </w:t>
      </w:r>
      <w:r w:rsidR="006B4BCD" w:rsidRPr="0018742B">
        <w:rPr>
          <w:lang w:val="en-GB" w:eastAsia="en-GB"/>
        </w:rPr>
        <w:t xml:space="preserve">settings </w:t>
      </w:r>
      <w:r w:rsidR="001017D8" w:rsidRPr="0018742B">
        <w:rPr>
          <w:lang w:val="en-GB" w:eastAsia="en-GB"/>
        </w:rPr>
        <w:t>for either the current tab or for all tabs. This depends on the radio button selection.</w:t>
      </w:r>
    </w:p>
    <w:p w14:paraId="29352AB3" w14:textId="6CA47952" w:rsidR="00712C4A" w:rsidRPr="0018742B" w:rsidRDefault="00307C04" w:rsidP="007A506E">
      <w:pPr>
        <w:pStyle w:val="ListParagraph"/>
        <w:numPr>
          <w:ilvl w:val="0"/>
          <w:numId w:val="8"/>
        </w:numPr>
        <w:rPr>
          <w:lang w:val="en-GB" w:eastAsia="en-GB"/>
        </w:rPr>
      </w:pPr>
      <w:r w:rsidRPr="0018742B">
        <w:rPr>
          <w:lang w:val="en-GB" w:eastAsia="en-GB"/>
        </w:rPr>
        <w:t>Save</w:t>
      </w:r>
      <w:r w:rsidR="00712C4A" w:rsidRPr="0018742B">
        <w:rPr>
          <w:lang w:val="en-GB" w:eastAsia="en-GB"/>
        </w:rPr>
        <w:t xml:space="preserve"> the changes by pressing the</w:t>
      </w:r>
      <w:r w:rsidR="00D073FA" w:rsidRPr="0018742B">
        <w:rPr>
          <w:lang w:val="en-GB" w:eastAsia="en-GB"/>
        </w:rPr>
        <w:t xml:space="preserve"> ‘</w:t>
      </w:r>
      <w:r w:rsidR="00DF748E" w:rsidRPr="0018742B">
        <w:rPr>
          <w:lang w:val="en-GB" w:eastAsia="en-GB"/>
        </w:rPr>
        <w:t>Ok</w:t>
      </w:r>
      <w:r w:rsidR="00D073FA" w:rsidRPr="0018742B">
        <w:rPr>
          <w:lang w:val="en-GB" w:eastAsia="en-GB"/>
        </w:rPr>
        <w:t>’</w:t>
      </w:r>
      <w:r w:rsidR="00AA4993" w:rsidRPr="0018742B">
        <w:rPr>
          <w:lang w:val="en-GB" w:eastAsia="en-GB"/>
        </w:rPr>
        <w:t xml:space="preserve"> b</w:t>
      </w:r>
      <w:r w:rsidR="00DF748E" w:rsidRPr="0018742B">
        <w:rPr>
          <w:lang w:val="en-GB" w:eastAsia="en-GB"/>
        </w:rPr>
        <w:t xml:space="preserve">utton </w:t>
      </w:r>
      <w:r w:rsidR="00465F7F" w:rsidRPr="0018742B">
        <w:rPr>
          <w:lang w:val="en-GB" w:eastAsia="en-GB"/>
        </w:rPr>
        <w:t>or select the next device from the dropdown list.</w:t>
      </w:r>
    </w:p>
    <w:p w14:paraId="020959F6" w14:textId="2E6E7499" w:rsidR="00A553E5" w:rsidRPr="0018742B" w:rsidRDefault="00093EE1" w:rsidP="00A553E5">
      <w:r w:rsidRPr="0018742B">
        <w:t xml:space="preserve">The C500 device has </w:t>
      </w:r>
      <w:r w:rsidR="00802DA2" w:rsidRPr="0018742B">
        <w:t xml:space="preserve">the following </w:t>
      </w:r>
      <w:r w:rsidR="00B0399E" w:rsidRPr="0018742B">
        <w:t>six</w:t>
      </w:r>
      <w:r w:rsidRPr="0018742B">
        <w:t xml:space="preserve"> tabs with settings</w:t>
      </w:r>
      <w:r w:rsidR="00802DA2" w:rsidRPr="0018742B">
        <w:t>:</w:t>
      </w:r>
    </w:p>
    <w:p w14:paraId="3BCCE95D" w14:textId="3F64F016" w:rsidR="00A553E5" w:rsidRPr="0018742B" w:rsidRDefault="00A553E5" w:rsidP="004311D9">
      <w:pPr>
        <w:pStyle w:val="Heading3"/>
        <w:numPr>
          <w:ilvl w:val="3"/>
          <w:numId w:val="1"/>
        </w:numPr>
      </w:pPr>
      <w:r w:rsidRPr="0018742B">
        <w:t>Amplifier Tab:</w:t>
      </w:r>
    </w:p>
    <w:p w14:paraId="3F217B11" w14:textId="77777777" w:rsidR="001E1117" w:rsidRPr="0018742B" w:rsidRDefault="001E1117" w:rsidP="007A506E">
      <w:pPr>
        <w:pStyle w:val="ListParagraph"/>
        <w:numPr>
          <w:ilvl w:val="0"/>
          <w:numId w:val="15"/>
        </w:numPr>
      </w:pPr>
      <w:r w:rsidRPr="0018742B">
        <w:t>Select which speaker lines are enabled.</w:t>
      </w:r>
    </w:p>
    <w:p w14:paraId="60FC261D" w14:textId="77777777" w:rsidR="001008EB" w:rsidRPr="0018742B" w:rsidRDefault="003463DC" w:rsidP="007A506E">
      <w:pPr>
        <w:pStyle w:val="ListParagraph"/>
        <w:numPr>
          <w:ilvl w:val="0"/>
          <w:numId w:val="15"/>
        </w:numPr>
      </w:pPr>
      <w:r w:rsidRPr="0018742B">
        <w:t>Select if the amplifier is bridged.</w:t>
      </w:r>
      <w:r w:rsidR="004579D2" w:rsidRPr="0018742B">
        <w:rPr>
          <w:rStyle w:val="FootnoteReference"/>
        </w:rPr>
        <w:footnoteReference w:id="1"/>
      </w:r>
    </w:p>
    <w:p w14:paraId="027B0356" w14:textId="77D04761" w:rsidR="003463DC" w:rsidRPr="0018742B" w:rsidRDefault="001008EB" w:rsidP="007A506E">
      <w:pPr>
        <w:pStyle w:val="ListParagraph"/>
        <w:numPr>
          <w:ilvl w:val="0"/>
          <w:numId w:val="15"/>
        </w:numPr>
      </w:pPr>
      <w:r w:rsidRPr="0018742B">
        <w:lastRenderedPageBreak/>
        <w:t>Select if the amplifier is monitored.</w:t>
      </w:r>
      <w:r w:rsidR="004F6271" w:rsidRPr="0018742B">
        <w:t xml:space="preserve"> </w:t>
      </w:r>
    </w:p>
    <w:p w14:paraId="2176B48D" w14:textId="42992D36" w:rsidR="00B76D63" w:rsidRPr="0018742B" w:rsidRDefault="001E1117" w:rsidP="00B76D63">
      <w:pPr>
        <w:pStyle w:val="ListParagraph"/>
        <w:numPr>
          <w:ilvl w:val="0"/>
          <w:numId w:val="15"/>
        </w:numPr>
      </w:pPr>
      <w:r w:rsidRPr="0018742B">
        <w:t xml:space="preserve">Select </w:t>
      </w:r>
      <w:r w:rsidR="001008EB" w:rsidRPr="0018742B">
        <w:t>if the speaker line EOL is</w:t>
      </w:r>
      <w:r w:rsidRPr="0018742B">
        <w:t xml:space="preserve"> monitored.</w:t>
      </w:r>
      <w:r w:rsidR="004F6271" w:rsidRPr="0018742B">
        <w:t xml:space="preserve"> </w:t>
      </w:r>
      <w:r w:rsidR="00B76D63" w:rsidRPr="0018742B">
        <w:t>Disable when line faults should not be reported or speaker line monitoring is taken over by another device.</w:t>
      </w:r>
    </w:p>
    <w:p w14:paraId="3F70A2DC" w14:textId="66933EFC" w:rsidR="00C03554" w:rsidRPr="0018742B" w:rsidRDefault="00C03554" w:rsidP="007A506E">
      <w:pPr>
        <w:pStyle w:val="ListParagraph"/>
        <w:numPr>
          <w:ilvl w:val="0"/>
          <w:numId w:val="15"/>
        </w:numPr>
      </w:pPr>
      <w:r w:rsidRPr="0018742B">
        <w:t>Select the monitoring tone level. (</w:t>
      </w:r>
      <w:r w:rsidRPr="0018742B">
        <w:rPr>
          <w:b/>
        </w:rPr>
        <w:t xml:space="preserve">Default: </w:t>
      </w:r>
      <w:r w:rsidRPr="0018742B">
        <w:t>-35 dB)</w:t>
      </w:r>
    </w:p>
    <w:p w14:paraId="400E62D2" w14:textId="4A086752" w:rsidR="001E1117" w:rsidRPr="0018742B" w:rsidRDefault="001E1117" w:rsidP="007A506E">
      <w:pPr>
        <w:pStyle w:val="ListParagraph"/>
        <w:numPr>
          <w:ilvl w:val="0"/>
          <w:numId w:val="15"/>
        </w:numPr>
      </w:pPr>
      <w:r w:rsidRPr="0018742B">
        <w:t xml:space="preserve">Select </w:t>
      </w:r>
      <w:r w:rsidR="003463DC" w:rsidRPr="0018742B">
        <w:t>the impedance tolerance.</w:t>
      </w:r>
      <w:r w:rsidR="00FA6ECB" w:rsidRPr="0018742B">
        <w:t xml:space="preserve"> (</w:t>
      </w:r>
      <w:r w:rsidR="00FA6ECB" w:rsidRPr="0018742B">
        <w:rPr>
          <w:b/>
        </w:rPr>
        <w:t>Default:</w:t>
      </w:r>
      <w:r w:rsidR="00A25117" w:rsidRPr="0018742B">
        <w:t xml:space="preserve"> 50</w:t>
      </w:r>
      <w:r w:rsidR="00FA6ECB" w:rsidRPr="0018742B">
        <w:t>%)</w:t>
      </w:r>
    </w:p>
    <w:p w14:paraId="03804E7E" w14:textId="564AF2BA" w:rsidR="002A031B" w:rsidRPr="0018742B" w:rsidRDefault="002A031B" w:rsidP="007A506E">
      <w:pPr>
        <w:pStyle w:val="ListParagraph"/>
        <w:numPr>
          <w:ilvl w:val="0"/>
          <w:numId w:val="15"/>
        </w:numPr>
      </w:pPr>
      <w:r w:rsidRPr="0018742B">
        <w:t>Select if a high level 20</w:t>
      </w:r>
      <w:r w:rsidR="003C6F21" w:rsidRPr="0018742B">
        <w:t xml:space="preserve"> </w:t>
      </w:r>
      <w:r w:rsidRPr="0018742B">
        <w:t>k</w:t>
      </w:r>
      <w:r w:rsidR="003C6F21" w:rsidRPr="0018742B">
        <w:t>Hz</w:t>
      </w:r>
      <w:r w:rsidRPr="0018742B">
        <w:t xml:space="preserve"> tone is activated during emergency audio types (All evacuation and alert types)</w:t>
      </w:r>
    </w:p>
    <w:p w14:paraId="039ED27D" w14:textId="2C6732F9" w:rsidR="002A031B" w:rsidRPr="0018742B" w:rsidRDefault="002A031B" w:rsidP="002A031B">
      <w:pPr>
        <w:pStyle w:val="ListParagraph"/>
        <w:numPr>
          <w:ilvl w:val="0"/>
          <w:numId w:val="15"/>
        </w:numPr>
      </w:pPr>
      <w:r w:rsidRPr="0018742B">
        <w:t>Select if a high level 20</w:t>
      </w:r>
      <w:r w:rsidR="004217A5" w:rsidRPr="0018742B">
        <w:t xml:space="preserve"> </w:t>
      </w:r>
      <w:r w:rsidRPr="0018742B">
        <w:t>k</w:t>
      </w:r>
      <w:r w:rsidR="004217A5" w:rsidRPr="0018742B">
        <w:t>Hz</w:t>
      </w:r>
      <w:r w:rsidRPr="0018742B">
        <w:t xml:space="preserve"> tone is activated during paging audio types (All general types, except BGM)</w:t>
      </w:r>
    </w:p>
    <w:p w14:paraId="0E83887F" w14:textId="4537A145" w:rsidR="003C6F21" w:rsidRPr="0018742B" w:rsidRDefault="003C6F21" w:rsidP="003C6F21">
      <w:pPr>
        <w:pStyle w:val="ListParagraph"/>
        <w:numPr>
          <w:ilvl w:val="0"/>
          <w:numId w:val="15"/>
        </w:numPr>
      </w:pPr>
      <w:r w:rsidRPr="0018742B">
        <w:t>Select the high level 20 kHz tone level. (</w:t>
      </w:r>
      <w:r w:rsidRPr="0018742B">
        <w:rPr>
          <w:b/>
        </w:rPr>
        <w:t xml:space="preserve">Default: </w:t>
      </w:r>
      <w:r w:rsidR="003F0069" w:rsidRPr="0018742B">
        <w:t>-25</w:t>
      </w:r>
      <w:r w:rsidRPr="0018742B">
        <w:t xml:space="preserve"> dB)</w:t>
      </w:r>
    </w:p>
    <w:p w14:paraId="02F1EBD5" w14:textId="29EEE994" w:rsidR="001E1117" w:rsidRPr="0018742B" w:rsidRDefault="009643E7" w:rsidP="007A506E">
      <w:pPr>
        <w:pStyle w:val="ListParagraph"/>
        <w:numPr>
          <w:ilvl w:val="0"/>
          <w:numId w:val="15"/>
        </w:numPr>
      </w:pPr>
      <w:r w:rsidRPr="0018742B">
        <w:t xml:space="preserve">Set the equalizer options. </w:t>
      </w:r>
      <w:r w:rsidR="0092191E" w:rsidRPr="0018742B">
        <w:t xml:space="preserve">(See </w:t>
      </w:r>
      <w:r w:rsidR="0092191E" w:rsidRPr="0018742B">
        <w:fldChar w:fldCharType="begin"/>
      </w:r>
      <w:r w:rsidR="0092191E" w:rsidRPr="0018742B">
        <w:instrText xml:space="preserve"> REF _Ref522783463 \r \h  \* MERGEFORMAT </w:instrText>
      </w:r>
      <w:r w:rsidR="0092191E" w:rsidRPr="0018742B">
        <w:fldChar w:fldCharType="separate"/>
      </w:r>
      <w:r w:rsidR="0067316E">
        <w:t>3.1.14.1</w:t>
      </w:r>
      <w:r w:rsidR="0092191E" w:rsidRPr="0018742B">
        <w:fldChar w:fldCharType="end"/>
      </w:r>
      <w:r w:rsidR="0092191E" w:rsidRPr="0018742B">
        <w:t>)</w:t>
      </w:r>
    </w:p>
    <w:p w14:paraId="3DE0BAD6" w14:textId="77777777" w:rsidR="009D07B7" w:rsidRDefault="001E1117" w:rsidP="009D07B7">
      <w:pPr>
        <w:pStyle w:val="ListParagraph"/>
        <w:numPr>
          <w:ilvl w:val="0"/>
          <w:numId w:val="15"/>
        </w:numPr>
      </w:pPr>
      <w:r w:rsidRPr="0018742B">
        <w:t>Set the volume for the speaker line.</w:t>
      </w:r>
      <w:r w:rsidR="00FA6ECB" w:rsidRPr="0018742B">
        <w:t xml:space="preserve"> </w:t>
      </w:r>
      <w:r w:rsidR="009D07B7" w:rsidRPr="0018742B">
        <w:t>(</w:t>
      </w:r>
      <w:r w:rsidR="009D07B7" w:rsidRPr="0018742B">
        <w:rPr>
          <w:b/>
        </w:rPr>
        <w:t>Default:</w:t>
      </w:r>
      <w:r w:rsidR="009D07B7" w:rsidRPr="0018742B">
        <w:t xml:space="preserve"> -6 dB</w:t>
      </w:r>
      <w:r w:rsidR="009D07B7">
        <w:t xml:space="preserve"> or 0dB, depending on the “Default Audio Level” setting</w:t>
      </w:r>
      <w:r w:rsidR="009D07B7" w:rsidRPr="0018742B">
        <w:t>)</w:t>
      </w:r>
    </w:p>
    <w:p w14:paraId="74D66CBF" w14:textId="3C204AC2" w:rsidR="00C91C02" w:rsidRPr="0018742B" w:rsidRDefault="00C91C02" w:rsidP="009D07B7">
      <w:pPr>
        <w:pStyle w:val="ListParagraph"/>
        <w:numPr>
          <w:ilvl w:val="0"/>
          <w:numId w:val="15"/>
        </w:numPr>
      </w:pPr>
      <w:r w:rsidRPr="0018742B">
        <w:t>Select if a SW6 unit is connected to the amplifier.</w:t>
      </w:r>
    </w:p>
    <w:p w14:paraId="4DBCA346" w14:textId="32746D72" w:rsidR="00F176F8" w:rsidRPr="0018742B" w:rsidRDefault="00D747C1" w:rsidP="007B5BFF">
      <w:r w:rsidRPr="0018742B">
        <w:rPr>
          <w:noProof/>
        </w:rPr>
        <w:drawing>
          <wp:inline distT="0" distB="0" distL="0" distR="0" wp14:anchorId="37976F9A" wp14:editId="5B0D982F">
            <wp:extent cx="5760720" cy="42443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4244340"/>
                    </a:xfrm>
                    <a:prstGeom prst="rect">
                      <a:avLst/>
                    </a:prstGeom>
                  </pic:spPr>
                </pic:pic>
              </a:graphicData>
            </a:graphic>
          </wp:inline>
        </w:drawing>
      </w:r>
    </w:p>
    <w:p w14:paraId="58D08846" w14:textId="6E3C4EE2" w:rsidR="00F176F8" w:rsidRPr="0018742B" w:rsidRDefault="00F176F8" w:rsidP="006F2BA5">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3</w:t>
      </w:r>
      <w:r w:rsidRPr="0018742B">
        <w:fldChar w:fldCharType="end"/>
      </w:r>
      <w:r w:rsidRPr="0018742B">
        <w:t xml:space="preserve"> </w:t>
      </w:r>
      <w:r w:rsidR="003B4563" w:rsidRPr="0018742B">
        <w:t xml:space="preserve">C500 </w:t>
      </w:r>
      <w:r w:rsidRPr="0018742B">
        <w:t>Amplifier Tab</w:t>
      </w:r>
    </w:p>
    <w:p w14:paraId="2D49C849" w14:textId="42AD4159" w:rsidR="00CC4F94" w:rsidRPr="0018742B" w:rsidRDefault="00A553E5" w:rsidP="00CC4F94">
      <w:pPr>
        <w:pStyle w:val="Heading3"/>
        <w:numPr>
          <w:ilvl w:val="3"/>
          <w:numId w:val="1"/>
        </w:numPr>
      </w:pPr>
      <w:r w:rsidRPr="0018742B">
        <w:lastRenderedPageBreak/>
        <w:t>B</w:t>
      </w:r>
      <w:r w:rsidR="003C1BD9" w:rsidRPr="0018742B">
        <w:t>GM</w:t>
      </w:r>
      <w:r w:rsidRPr="0018742B">
        <w:t xml:space="preserve"> Tab:</w:t>
      </w:r>
    </w:p>
    <w:p w14:paraId="3D01BC5D" w14:textId="65E0CCC6" w:rsidR="001E1117" w:rsidRPr="0018742B" w:rsidRDefault="001E1117" w:rsidP="007A506E">
      <w:pPr>
        <w:pStyle w:val="ListParagraph"/>
        <w:numPr>
          <w:ilvl w:val="0"/>
          <w:numId w:val="16"/>
        </w:numPr>
      </w:pPr>
      <w:r w:rsidRPr="0018742B">
        <w:t xml:space="preserve">Select which </w:t>
      </w:r>
      <w:r w:rsidR="003668BB" w:rsidRPr="0018742B">
        <w:t>audio input</w:t>
      </w:r>
      <w:r w:rsidR="007E465D" w:rsidRPr="0018742B">
        <w:t>s are</w:t>
      </w:r>
      <w:r w:rsidRPr="0018742B">
        <w:t xml:space="preserve"> </w:t>
      </w:r>
      <w:r w:rsidR="00402B0A" w:rsidRPr="0018742B">
        <w:t>enabled</w:t>
      </w:r>
      <w:r w:rsidRPr="0018742B">
        <w:t>.</w:t>
      </w:r>
      <w:r w:rsidR="00402B0A" w:rsidRPr="0018742B">
        <w:t xml:space="preserve"> The first channel is automatically </w:t>
      </w:r>
      <w:r w:rsidR="007E465D" w:rsidRPr="0018742B">
        <w:t>enabled</w:t>
      </w:r>
      <w:r w:rsidR="00A25117" w:rsidRPr="0018742B">
        <w:t xml:space="preserve"> when the integrated </w:t>
      </w:r>
      <w:r w:rsidR="003059EB">
        <w:t>fireman</w:t>
      </w:r>
      <w:r w:rsidR="00402B0A" w:rsidRPr="0018742B">
        <w:t xml:space="preserve"> microphone</w:t>
      </w:r>
      <w:r w:rsidR="007E465D" w:rsidRPr="0018742B">
        <w:t xml:space="preserve"> checkbox</w:t>
      </w:r>
      <w:r w:rsidR="00402B0A" w:rsidRPr="0018742B">
        <w:t xml:space="preserve"> is </w:t>
      </w:r>
      <w:r w:rsidR="007E465D" w:rsidRPr="0018742B">
        <w:t>selected</w:t>
      </w:r>
      <w:r w:rsidR="00402B0A" w:rsidRPr="0018742B">
        <w:t>.</w:t>
      </w:r>
      <w:r w:rsidR="00FE7386" w:rsidRPr="0018742B">
        <w:t xml:space="preserve"> </w:t>
      </w:r>
      <w:r w:rsidR="0010598A" w:rsidRPr="0018742B">
        <w:t xml:space="preserve">The second channel </w:t>
      </w:r>
      <w:r w:rsidR="00FE7386" w:rsidRPr="0018742B">
        <w:t>can be used as a background music input</w:t>
      </w:r>
      <w:r w:rsidR="0013665A" w:rsidRPr="0018742B">
        <w:t>.</w:t>
      </w:r>
    </w:p>
    <w:p w14:paraId="20675A6F" w14:textId="1661B375" w:rsidR="009C6137" w:rsidRPr="0018742B" w:rsidRDefault="009C6137" w:rsidP="007A506E">
      <w:pPr>
        <w:pStyle w:val="ListParagraph"/>
        <w:numPr>
          <w:ilvl w:val="0"/>
          <w:numId w:val="16"/>
        </w:numPr>
      </w:pPr>
      <w:r w:rsidRPr="0018742B">
        <w:t>Select if the input is used for the live evacuation events</w:t>
      </w:r>
      <w:r w:rsidR="00DE7F6F">
        <w:t>, instead of background music.</w:t>
      </w:r>
      <w:r w:rsidR="00FD0B46" w:rsidRPr="0018742B">
        <w:t xml:space="preserve"> </w:t>
      </w:r>
    </w:p>
    <w:p w14:paraId="06A4152E" w14:textId="3264A44B" w:rsidR="001E1117" w:rsidRPr="0018742B" w:rsidRDefault="00DD2004" w:rsidP="007A506E">
      <w:pPr>
        <w:pStyle w:val="ListParagraph"/>
        <w:numPr>
          <w:ilvl w:val="0"/>
          <w:numId w:val="16"/>
        </w:numPr>
      </w:pPr>
      <w:r w:rsidRPr="0018742B">
        <w:t>Set the equalizer options.</w:t>
      </w:r>
      <w:r w:rsidR="0092191E" w:rsidRPr="0018742B">
        <w:t xml:space="preserve"> (See </w:t>
      </w:r>
      <w:r w:rsidR="0092191E" w:rsidRPr="0018742B">
        <w:fldChar w:fldCharType="begin"/>
      </w:r>
      <w:r w:rsidR="0092191E" w:rsidRPr="0018742B">
        <w:instrText xml:space="preserve"> REF _Ref522783463 \r \h  \* MERGEFORMAT </w:instrText>
      </w:r>
      <w:r w:rsidR="0092191E" w:rsidRPr="0018742B">
        <w:fldChar w:fldCharType="separate"/>
      </w:r>
      <w:r w:rsidR="0067316E">
        <w:t>3.1.14.1</w:t>
      </w:r>
      <w:r w:rsidR="0092191E" w:rsidRPr="0018742B">
        <w:fldChar w:fldCharType="end"/>
      </w:r>
      <w:r w:rsidR="0092191E" w:rsidRPr="0018742B">
        <w:t>)</w:t>
      </w:r>
    </w:p>
    <w:p w14:paraId="5086114E" w14:textId="77777777" w:rsidR="009D07B7" w:rsidRDefault="001E1117" w:rsidP="009D07B7">
      <w:pPr>
        <w:pStyle w:val="ListParagraph"/>
        <w:numPr>
          <w:ilvl w:val="0"/>
          <w:numId w:val="16"/>
        </w:numPr>
      </w:pPr>
      <w:r w:rsidRPr="0018742B">
        <w:t xml:space="preserve">Set the volume </w:t>
      </w:r>
      <w:r w:rsidR="003668BB" w:rsidRPr="0018742B">
        <w:t>for the audio input channel.</w:t>
      </w:r>
      <w:r w:rsidR="00E842AA" w:rsidRPr="0018742B">
        <w:t xml:space="preserve"> </w:t>
      </w:r>
      <w:r w:rsidR="009D07B7" w:rsidRPr="0018742B">
        <w:t>(</w:t>
      </w:r>
      <w:r w:rsidR="009D07B7" w:rsidRPr="0018742B">
        <w:rPr>
          <w:b/>
        </w:rPr>
        <w:t>Default:</w:t>
      </w:r>
      <w:r w:rsidR="009D07B7">
        <w:t xml:space="preserve"> -9</w:t>
      </w:r>
      <w:r w:rsidR="009D07B7" w:rsidRPr="0018742B">
        <w:t xml:space="preserve"> dB</w:t>
      </w:r>
      <w:r w:rsidR="009D07B7">
        <w:t xml:space="preserve"> or 0dB, depending on the “Default Audio Level” setting</w:t>
      </w:r>
      <w:r w:rsidR="009D07B7" w:rsidRPr="0018742B">
        <w:t>)</w:t>
      </w:r>
    </w:p>
    <w:p w14:paraId="54289CD6" w14:textId="2AA329C4" w:rsidR="00F176F8" w:rsidRPr="0018742B" w:rsidRDefault="009643E7" w:rsidP="009D07B7">
      <w:r w:rsidRPr="0018742B">
        <w:rPr>
          <w:noProof/>
          <w:lang w:val="nl-NL" w:eastAsia="ja-JP"/>
        </w:rPr>
        <w:drawing>
          <wp:inline distT="0" distB="0" distL="0" distR="0" wp14:anchorId="4B108956" wp14:editId="31A780CB">
            <wp:extent cx="5276850" cy="282804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6850" cy="2828047"/>
                    </a:xfrm>
                    <a:prstGeom prst="rect">
                      <a:avLst/>
                    </a:prstGeom>
                  </pic:spPr>
                </pic:pic>
              </a:graphicData>
            </a:graphic>
          </wp:inline>
        </w:drawing>
      </w:r>
    </w:p>
    <w:p w14:paraId="3515A345" w14:textId="4B7772C1" w:rsidR="00F176F8" w:rsidRPr="0018742B" w:rsidRDefault="00F176F8" w:rsidP="006F2BA5">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4</w:t>
      </w:r>
      <w:r w:rsidRPr="0018742B">
        <w:fldChar w:fldCharType="end"/>
      </w:r>
      <w:r w:rsidRPr="0018742B">
        <w:rPr>
          <w:noProof/>
        </w:rPr>
        <w:t xml:space="preserve"> </w:t>
      </w:r>
      <w:r w:rsidR="003B4563" w:rsidRPr="0018742B">
        <w:t xml:space="preserve">C500 </w:t>
      </w:r>
      <w:r w:rsidRPr="0018742B">
        <w:rPr>
          <w:noProof/>
        </w:rPr>
        <w:t>Background Music Tab</w:t>
      </w:r>
    </w:p>
    <w:p w14:paraId="5D5A2C27" w14:textId="16E2F9F0" w:rsidR="00A553E5" w:rsidRPr="0018742B" w:rsidRDefault="00A553E5" w:rsidP="004311D9">
      <w:pPr>
        <w:pStyle w:val="Heading3"/>
        <w:numPr>
          <w:ilvl w:val="3"/>
          <w:numId w:val="1"/>
        </w:numPr>
      </w:pPr>
      <w:r w:rsidRPr="0018742B">
        <w:t>Evac Inputs Tab:</w:t>
      </w:r>
    </w:p>
    <w:p w14:paraId="675CC682" w14:textId="6DFF5D96" w:rsidR="003668BB" w:rsidRPr="0018742B" w:rsidRDefault="003668BB" w:rsidP="007A506E">
      <w:pPr>
        <w:pStyle w:val="ListParagraph"/>
        <w:numPr>
          <w:ilvl w:val="0"/>
          <w:numId w:val="17"/>
        </w:numPr>
        <w:ind w:left="360"/>
      </w:pPr>
      <w:r w:rsidRPr="0018742B">
        <w:t xml:space="preserve">Select </w:t>
      </w:r>
      <w:r w:rsidR="007E465D" w:rsidRPr="0018742B">
        <w:t>if the</w:t>
      </w:r>
      <w:r w:rsidRPr="0018742B">
        <w:t xml:space="preserve"> input </w:t>
      </w:r>
      <w:r w:rsidR="007E465D" w:rsidRPr="0018742B">
        <w:t>is</w:t>
      </w:r>
      <w:r w:rsidRPr="0018742B">
        <w:t xml:space="preserve"> monitored. When monitoring is disabled</w:t>
      </w:r>
      <w:r w:rsidR="009107C6">
        <w:t>,</w:t>
      </w:r>
      <w:r w:rsidRPr="0018742B">
        <w:t xml:space="preserve"> faults will not be reported.</w:t>
      </w:r>
    </w:p>
    <w:p w14:paraId="6D384A1B" w14:textId="687ED09F" w:rsidR="003668BB" w:rsidRPr="0018742B" w:rsidRDefault="003668BB" w:rsidP="007A506E">
      <w:pPr>
        <w:pStyle w:val="ListParagraph"/>
        <w:numPr>
          <w:ilvl w:val="0"/>
          <w:numId w:val="17"/>
        </w:numPr>
        <w:ind w:left="360"/>
      </w:pPr>
      <w:r w:rsidRPr="0018742B">
        <w:t>Select if the input is normally open or normally closed</w:t>
      </w:r>
      <w:r w:rsidR="00E842AA" w:rsidRPr="0018742B">
        <w:t>.</w:t>
      </w:r>
      <w:bookmarkStart w:id="9" w:name="_Ref477775090"/>
      <w:r w:rsidR="00791635" w:rsidRPr="0018742B">
        <w:rPr>
          <w:rStyle w:val="FootnoteReference"/>
        </w:rPr>
        <w:t xml:space="preserve"> </w:t>
      </w:r>
      <w:bookmarkStart w:id="10" w:name="_Ref483313033"/>
      <w:bookmarkEnd w:id="9"/>
      <w:r w:rsidR="00B875D2" w:rsidRPr="0018742B">
        <w:rPr>
          <w:rStyle w:val="FootnoteReference"/>
        </w:rPr>
        <w:footnoteReference w:id="2"/>
      </w:r>
      <w:bookmarkEnd w:id="10"/>
      <w:r w:rsidR="00E842AA" w:rsidRPr="0018742B">
        <w:t>(</w:t>
      </w:r>
      <w:r w:rsidR="00E842AA" w:rsidRPr="0018742B">
        <w:rPr>
          <w:b/>
        </w:rPr>
        <w:t>Default:</w:t>
      </w:r>
      <w:r w:rsidR="00E842AA" w:rsidRPr="0018742B">
        <w:t xml:space="preserve"> Normally Open)</w:t>
      </w:r>
    </w:p>
    <w:p w14:paraId="237FE8B1" w14:textId="7EACAAE5" w:rsidR="003668BB" w:rsidRPr="0018742B" w:rsidRDefault="003668BB" w:rsidP="007A506E">
      <w:pPr>
        <w:pStyle w:val="ListParagraph"/>
        <w:numPr>
          <w:ilvl w:val="0"/>
          <w:numId w:val="17"/>
        </w:numPr>
        <w:ind w:left="360"/>
      </w:pPr>
      <w:r w:rsidRPr="0018742B">
        <w:t xml:space="preserve">Select if the input is </w:t>
      </w:r>
      <w:r w:rsidR="003D23EE" w:rsidRPr="0018742B">
        <w:t>pulse triggered</w:t>
      </w:r>
      <w:r w:rsidRPr="0018742B">
        <w:t>. When this option is enabled</w:t>
      </w:r>
      <w:r w:rsidR="009107C6">
        <w:t>,</w:t>
      </w:r>
      <w:r w:rsidRPr="0018742B">
        <w:t xml:space="preserve"> the event will stay active until the device is reset. Otherwise</w:t>
      </w:r>
      <w:r w:rsidR="009107C6">
        <w:t>,</w:t>
      </w:r>
      <w:r w:rsidRPr="0018742B">
        <w:t xml:space="preserve"> it will be</w:t>
      </w:r>
      <w:r w:rsidR="00D91A4C" w:rsidRPr="0018742B">
        <w:t xml:space="preserve"> set to</w:t>
      </w:r>
      <w:r w:rsidRPr="0018742B">
        <w:t xml:space="preserve"> level sensitive.</w:t>
      </w:r>
      <w:r w:rsidR="00D91A4C" w:rsidRPr="0018742B">
        <w:t xml:space="preserve"> (</w:t>
      </w:r>
      <w:r w:rsidR="00D91A4C" w:rsidRPr="0018742B">
        <w:rPr>
          <w:b/>
        </w:rPr>
        <w:t>Default:</w:t>
      </w:r>
      <w:r w:rsidR="00D91A4C" w:rsidRPr="0018742B">
        <w:t xml:space="preserve"> Level sensitive)</w:t>
      </w:r>
    </w:p>
    <w:p w14:paraId="402B0B29" w14:textId="4125089B" w:rsidR="007416F4" w:rsidRPr="0018742B" w:rsidRDefault="007416F4" w:rsidP="007416F4">
      <w:pPr>
        <w:pStyle w:val="ListParagraph"/>
        <w:numPr>
          <w:ilvl w:val="0"/>
          <w:numId w:val="17"/>
        </w:numPr>
        <w:ind w:left="360"/>
      </w:pPr>
      <w:r w:rsidRPr="0018742B">
        <w:t xml:space="preserve">Select the input function. This makes </w:t>
      </w:r>
      <w:r w:rsidR="008C0E19" w:rsidRPr="0018742B">
        <w:t xml:space="preserve">it possible to use the input for different types of </w:t>
      </w:r>
      <w:r w:rsidR="00F4546E" w:rsidRPr="0018742B">
        <w:t>event activation</w:t>
      </w:r>
      <w:r w:rsidRPr="0018742B">
        <w:t>. (</w:t>
      </w:r>
      <w:r w:rsidRPr="0018742B">
        <w:rPr>
          <w:b/>
        </w:rPr>
        <w:t xml:space="preserve">Default: </w:t>
      </w:r>
      <w:r w:rsidRPr="0018742B">
        <w:t>Event Activation</w:t>
      </w:r>
      <w:r w:rsidR="00FA7CA4" w:rsidRPr="0018742B">
        <w:t xml:space="preserve"> (Level)</w:t>
      </w:r>
      <w:r w:rsidR="008C0E19" w:rsidRPr="0018742B">
        <w:t xml:space="preserve"> (This is disabled for the silence and reset input</w:t>
      </w:r>
      <w:r w:rsidR="009107C6">
        <w:t>s</w:t>
      </w:r>
      <w:r w:rsidR="008C0E19" w:rsidRPr="0018742B">
        <w:t>)</w:t>
      </w:r>
    </w:p>
    <w:p w14:paraId="4271A14A" w14:textId="55DF598B" w:rsidR="008C0E19" w:rsidRPr="0018742B" w:rsidRDefault="008C0E19" w:rsidP="008C0E19">
      <w:pPr>
        <w:pStyle w:val="ListParagraph"/>
        <w:numPr>
          <w:ilvl w:val="0"/>
          <w:numId w:val="18"/>
        </w:numPr>
      </w:pPr>
      <w:r w:rsidRPr="0018742B">
        <w:lastRenderedPageBreak/>
        <w:t>Select which events are activated by the input.</w:t>
      </w:r>
    </w:p>
    <w:p w14:paraId="0459A926" w14:textId="6029E250" w:rsidR="00F176F8" w:rsidRPr="0018742B" w:rsidRDefault="002F0E6A" w:rsidP="007B5BFF">
      <w:r w:rsidRPr="0018742B">
        <w:rPr>
          <w:noProof/>
        </w:rPr>
        <w:drawing>
          <wp:inline distT="0" distB="0" distL="0" distR="0" wp14:anchorId="41DC0BA7" wp14:editId="597D4318">
            <wp:extent cx="5760720" cy="320738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3207385"/>
                    </a:xfrm>
                    <a:prstGeom prst="rect">
                      <a:avLst/>
                    </a:prstGeom>
                  </pic:spPr>
                </pic:pic>
              </a:graphicData>
            </a:graphic>
          </wp:inline>
        </w:drawing>
      </w:r>
    </w:p>
    <w:p w14:paraId="54F6D69A" w14:textId="404BDF96" w:rsidR="00F176F8" w:rsidRPr="0018742B" w:rsidRDefault="00F176F8" w:rsidP="006F2BA5">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5</w:t>
      </w:r>
      <w:r w:rsidRPr="0018742B">
        <w:fldChar w:fldCharType="end"/>
      </w:r>
      <w:r w:rsidRPr="0018742B">
        <w:rPr>
          <w:noProof/>
        </w:rPr>
        <w:t xml:space="preserve"> </w:t>
      </w:r>
      <w:r w:rsidR="003B4563" w:rsidRPr="0018742B">
        <w:t xml:space="preserve">C500 </w:t>
      </w:r>
      <w:r w:rsidRPr="0018742B">
        <w:rPr>
          <w:noProof/>
        </w:rPr>
        <w:t>Evac Inputs Tab</w:t>
      </w:r>
    </w:p>
    <w:p w14:paraId="1D65C67B" w14:textId="4F107820" w:rsidR="00A553E5" w:rsidRPr="0018742B" w:rsidRDefault="00A553E5" w:rsidP="004311D9">
      <w:pPr>
        <w:pStyle w:val="Heading3"/>
        <w:numPr>
          <w:ilvl w:val="3"/>
          <w:numId w:val="1"/>
        </w:numPr>
      </w:pPr>
      <w:r w:rsidRPr="0018742B">
        <w:t>GPI Tab:</w:t>
      </w:r>
    </w:p>
    <w:p w14:paraId="647C1ED8" w14:textId="16CFBBB7" w:rsidR="003668BB" w:rsidRPr="0018742B" w:rsidRDefault="003668BB" w:rsidP="00AD3312">
      <w:pPr>
        <w:pStyle w:val="ListParagraph"/>
        <w:numPr>
          <w:ilvl w:val="0"/>
          <w:numId w:val="37"/>
        </w:numPr>
        <w:spacing w:line="256" w:lineRule="auto"/>
      </w:pPr>
      <w:r w:rsidRPr="0018742B">
        <w:t>Select if the input is normally open or normally closed.</w:t>
      </w:r>
      <w:r w:rsidR="00791635" w:rsidRPr="0018742B">
        <w:rPr>
          <w:vertAlign w:val="superscript"/>
        </w:rPr>
        <w:t xml:space="preserve"> </w:t>
      </w:r>
      <w:r w:rsidR="00B875D2" w:rsidRPr="0018742B">
        <w:rPr>
          <w:vertAlign w:val="superscript"/>
        </w:rPr>
        <w:fldChar w:fldCharType="begin"/>
      </w:r>
      <w:r w:rsidR="00B875D2" w:rsidRPr="0018742B">
        <w:rPr>
          <w:vertAlign w:val="superscript"/>
        </w:rPr>
        <w:instrText xml:space="preserve"> NOTEREF _Ref483313033 \h </w:instrText>
      </w:r>
      <w:r w:rsidR="0067612D" w:rsidRPr="0018742B">
        <w:rPr>
          <w:vertAlign w:val="superscript"/>
        </w:rPr>
        <w:instrText xml:space="preserve"> \* MERGEFORMAT </w:instrText>
      </w:r>
      <w:r w:rsidR="00B875D2" w:rsidRPr="0018742B">
        <w:rPr>
          <w:vertAlign w:val="superscript"/>
        </w:rPr>
      </w:r>
      <w:r w:rsidR="00B875D2" w:rsidRPr="0018742B">
        <w:rPr>
          <w:vertAlign w:val="superscript"/>
        </w:rPr>
        <w:fldChar w:fldCharType="separate"/>
      </w:r>
      <w:r w:rsidR="0067316E">
        <w:rPr>
          <w:vertAlign w:val="superscript"/>
        </w:rPr>
        <w:t>2</w:t>
      </w:r>
      <w:r w:rsidR="00B875D2" w:rsidRPr="0018742B">
        <w:rPr>
          <w:vertAlign w:val="superscript"/>
        </w:rPr>
        <w:fldChar w:fldCharType="end"/>
      </w:r>
      <w:r w:rsidR="009854A9" w:rsidRPr="0018742B">
        <w:t>(</w:t>
      </w:r>
      <w:r w:rsidR="009854A9" w:rsidRPr="0018742B">
        <w:rPr>
          <w:b/>
        </w:rPr>
        <w:t>Default:</w:t>
      </w:r>
      <w:r w:rsidR="009854A9" w:rsidRPr="0018742B">
        <w:t xml:space="preserve"> Normally Open)</w:t>
      </w:r>
    </w:p>
    <w:p w14:paraId="08B82D39" w14:textId="4504A7CA" w:rsidR="003668BB" w:rsidRPr="0018742B" w:rsidRDefault="003668BB" w:rsidP="007A506E">
      <w:pPr>
        <w:pStyle w:val="ListParagraph"/>
        <w:numPr>
          <w:ilvl w:val="0"/>
          <w:numId w:val="18"/>
        </w:numPr>
      </w:pPr>
      <w:r w:rsidRPr="0018742B">
        <w:t xml:space="preserve">Select if the input is </w:t>
      </w:r>
      <w:r w:rsidR="003D23EE" w:rsidRPr="0018742B">
        <w:t>pulse triggered</w:t>
      </w:r>
      <w:r w:rsidRPr="0018742B">
        <w:t>. When this option is enabled</w:t>
      </w:r>
      <w:r w:rsidR="009107C6">
        <w:t>,</w:t>
      </w:r>
      <w:r w:rsidRPr="0018742B">
        <w:t xml:space="preserve"> the event will stay active until the device is reset. Otherwise</w:t>
      </w:r>
      <w:r w:rsidR="009107C6">
        <w:t>,</w:t>
      </w:r>
      <w:r w:rsidRPr="0018742B">
        <w:t xml:space="preserve"> it will be</w:t>
      </w:r>
      <w:r w:rsidR="00791635" w:rsidRPr="0018742B">
        <w:t xml:space="preserve"> set to</w:t>
      </w:r>
      <w:r w:rsidRPr="0018742B">
        <w:t xml:space="preserve"> level sensitive.</w:t>
      </w:r>
      <w:r w:rsidR="00791635" w:rsidRPr="0018742B">
        <w:t xml:space="preserve"> (</w:t>
      </w:r>
      <w:r w:rsidR="00791635" w:rsidRPr="0018742B">
        <w:rPr>
          <w:b/>
        </w:rPr>
        <w:t>Default:</w:t>
      </w:r>
      <w:r w:rsidR="00791635" w:rsidRPr="0018742B">
        <w:t xml:space="preserve"> Level sensitive)</w:t>
      </w:r>
    </w:p>
    <w:p w14:paraId="5536AC90" w14:textId="5180C478" w:rsidR="001A69A2" w:rsidRPr="0018742B" w:rsidRDefault="001A69A2" w:rsidP="001A69A2">
      <w:pPr>
        <w:pStyle w:val="ListParagraph"/>
        <w:numPr>
          <w:ilvl w:val="0"/>
          <w:numId w:val="18"/>
        </w:numPr>
      </w:pPr>
      <w:r w:rsidRPr="0018742B">
        <w:t>Select the input function. This makes it possible to use the input for different types of event</w:t>
      </w:r>
      <w:r w:rsidR="00F4546E" w:rsidRPr="0018742B">
        <w:t xml:space="preserve"> </w:t>
      </w:r>
      <w:r w:rsidRPr="0018742B">
        <w:t>activation. (</w:t>
      </w:r>
      <w:r w:rsidRPr="0018742B">
        <w:rPr>
          <w:b/>
        </w:rPr>
        <w:t xml:space="preserve">Default: </w:t>
      </w:r>
      <w:r w:rsidRPr="0018742B">
        <w:t xml:space="preserve">Event Activation </w:t>
      </w:r>
      <w:r w:rsidR="00FA7CA4" w:rsidRPr="0018742B">
        <w:t>(Level)</w:t>
      </w:r>
      <w:r w:rsidRPr="0018742B">
        <w:t>)</w:t>
      </w:r>
    </w:p>
    <w:p w14:paraId="2D86FCBC" w14:textId="77777777" w:rsidR="001A69A2" w:rsidRPr="0018742B" w:rsidRDefault="001A69A2" w:rsidP="001A69A2">
      <w:pPr>
        <w:pStyle w:val="ListParagraph"/>
        <w:numPr>
          <w:ilvl w:val="0"/>
          <w:numId w:val="18"/>
        </w:numPr>
      </w:pPr>
      <w:r w:rsidRPr="0018742B">
        <w:t>Select which events are activated by the input.</w:t>
      </w:r>
    </w:p>
    <w:p w14:paraId="7127E0C8" w14:textId="77777777" w:rsidR="00C651A8" w:rsidRPr="0018742B" w:rsidRDefault="00C651A8" w:rsidP="00C651A8">
      <w:pPr>
        <w:pStyle w:val="ListParagraph"/>
        <w:ind w:left="360"/>
      </w:pPr>
    </w:p>
    <w:p w14:paraId="32E9A8B6" w14:textId="52EE2FE0" w:rsidR="00F176F8" w:rsidRPr="0018742B" w:rsidRDefault="002F0E6A" w:rsidP="007B5BFF">
      <w:r w:rsidRPr="0018742B">
        <w:rPr>
          <w:noProof/>
        </w:rPr>
        <w:lastRenderedPageBreak/>
        <w:drawing>
          <wp:inline distT="0" distB="0" distL="0" distR="0" wp14:anchorId="16AF78D2" wp14:editId="7383C717">
            <wp:extent cx="5508667" cy="30670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08892" cy="3067175"/>
                    </a:xfrm>
                    <a:prstGeom prst="rect">
                      <a:avLst/>
                    </a:prstGeom>
                  </pic:spPr>
                </pic:pic>
              </a:graphicData>
            </a:graphic>
          </wp:inline>
        </w:drawing>
      </w:r>
    </w:p>
    <w:p w14:paraId="34D64355" w14:textId="601C31AF" w:rsidR="00F176F8" w:rsidRPr="0018742B" w:rsidRDefault="00F176F8" w:rsidP="006F2BA5">
      <w:pPr>
        <w:pStyle w:val="Caption"/>
      </w:pPr>
      <w:r w:rsidRPr="0018742B">
        <w:t xml:space="preserve">Image </w:t>
      </w:r>
      <w:r w:rsidR="00FA2CC1" w:rsidRPr="0018742B">
        <w:fldChar w:fldCharType="begin"/>
      </w:r>
      <w:r w:rsidR="00FA2CC1" w:rsidRPr="0018742B">
        <w:instrText xml:space="preserve"> SEQ Image \* ARABIC </w:instrText>
      </w:r>
      <w:r w:rsidR="00FA2CC1" w:rsidRPr="0018742B">
        <w:fldChar w:fldCharType="separate"/>
      </w:r>
      <w:r w:rsidR="0067316E">
        <w:rPr>
          <w:noProof/>
        </w:rPr>
        <w:t>6</w:t>
      </w:r>
      <w:r w:rsidR="00FA2CC1" w:rsidRPr="0018742B">
        <w:rPr>
          <w:noProof/>
        </w:rPr>
        <w:fldChar w:fldCharType="end"/>
      </w:r>
      <w:r w:rsidRPr="0018742B">
        <w:rPr>
          <w:noProof/>
        </w:rPr>
        <w:t xml:space="preserve"> </w:t>
      </w:r>
      <w:r w:rsidR="003B4563" w:rsidRPr="0018742B">
        <w:t xml:space="preserve">C500 </w:t>
      </w:r>
      <w:r w:rsidRPr="0018742B">
        <w:rPr>
          <w:noProof/>
        </w:rPr>
        <w:t>Gpi Tab</w:t>
      </w:r>
    </w:p>
    <w:p w14:paraId="7D71FC24" w14:textId="50E48497" w:rsidR="00A553E5" w:rsidRPr="0018742B" w:rsidRDefault="00A553E5" w:rsidP="004311D9">
      <w:pPr>
        <w:pStyle w:val="Heading3"/>
        <w:numPr>
          <w:ilvl w:val="3"/>
          <w:numId w:val="1"/>
        </w:numPr>
      </w:pPr>
      <w:r w:rsidRPr="0018742B">
        <w:t>GPO Tab:</w:t>
      </w:r>
    </w:p>
    <w:p w14:paraId="2BB6FD21" w14:textId="2F4FD4BB" w:rsidR="00920676" w:rsidRPr="0018742B" w:rsidRDefault="00920676" w:rsidP="007A506E">
      <w:pPr>
        <w:pStyle w:val="ListParagraph"/>
        <w:numPr>
          <w:ilvl w:val="0"/>
          <w:numId w:val="19"/>
        </w:numPr>
      </w:pPr>
      <w:r w:rsidRPr="0018742B">
        <w:t>Select when the output is activated.</w:t>
      </w:r>
      <w:r w:rsidR="009854A9" w:rsidRPr="0018742B">
        <w:t xml:space="preserve"> (</w:t>
      </w:r>
      <w:r w:rsidR="009854A9" w:rsidRPr="0018742B">
        <w:rPr>
          <w:b/>
        </w:rPr>
        <w:t>Default:</w:t>
      </w:r>
      <w:r w:rsidR="009854A9" w:rsidRPr="0018742B">
        <w:t xml:space="preserve"> Active High)</w:t>
      </w:r>
    </w:p>
    <w:p w14:paraId="70EFFF1F" w14:textId="13D0E528" w:rsidR="00920676" w:rsidRPr="0018742B" w:rsidRDefault="00920676" w:rsidP="007A506E">
      <w:pPr>
        <w:pStyle w:val="ListParagraph"/>
        <w:numPr>
          <w:ilvl w:val="1"/>
          <w:numId w:val="19"/>
        </w:numPr>
      </w:pPr>
      <w:r w:rsidRPr="0018742B">
        <w:t xml:space="preserve">Active High: The output is </w:t>
      </w:r>
      <w:r w:rsidR="00320CDC" w:rsidRPr="0018742B">
        <w:t>closed</w:t>
      </w:r>
      <w:r w:rsidRPr="0018742B">
        <w:t xml:space="preserve"> when a connected event is active.</w:t>
      </w:r>
    </w:p>
    <w:p w14:paraId="18E2E37F" w14:textId="57B80CC9" w:rsidR="003668BB" w:rsidRPr="0018742B" w:rsidRDefault="00920676" w:rsidP="007A506E">
      <w:pPr>
        <w:pStyle w:val="ListParagraph"/>
        <w:numPr>
          <w:ilvl w:val="1"/>
          <w:numId w:val="19"/>
        </w:numPr>
      </w:pPr>
      <w:r w:rsidRPr="0018742B">
        <w:t xml:space="preserve">Active Low: The output is </w:t>
      </w:r>
      <w:r w:rsidR="00320CDC" w:rsidRPr="0018742B">
        <w:t>closed</w:t>
      </w:r>
      <w:r w:rsidRPr="0018742B">
        <w:t xml:space="preserve"> when a connected event is inactive</w:t>
      </w:r>
      <w:r w:rsidR="00CA3102" w:rsidRPr="0018742B">
        <w:t>.</w:t>
      </w:r>
    </w:p>
    <w:p w14:paraId="4ACF6EDC" w14:textId="1CC8D927" w:rsidR="00BE63A6" w:rsidRPr="0018742B" w:rsidRDefault="00BE63A6" w:rsidP="0092191E">
      <w:pPr>
        <w:pStyle w:val="ListParagraph"/>
        <w:numPr>
          <w:ilvl w:val="0"/>
          <w:numId w:val="17"/>
        </w:numPr>
        <w:ind w:left="360"/>
      </w:pPr>
      <w:r w:rsidRPr="0018742B">
        <w:t>Select what zone state and / or device fault activates the output.</w:t>
      </w:r>
      <w:r w:rsidR="0092191E" w:rsidRPr="0018742B">
        <w:t xml:space="preserve"> (See </w:t>
      </w:r>
      <w:r w:rsidR="0092191E" w:rsidRPr="0018742B">
        <w:fldChar w:fldCharType="begin"/>
      </w:r>
      <w:r w:rsidR="0092191E" w:rsidRPr="0018742B">
        <w:instrText xml:space="preserve"> REF _Ref522783424 \r \h </w:instrText>
      </w:r>
      <w:r w:rsidR="003734DF" w:rsidRPr="0018742B">
        <w:instrText xml:space="preserve"> \* MERGEFORMAT </w:instrText>
      </w:r>
      <w:r w:rsidR="0092191E" w:rsidRPr="0018742B">
        <w:fldChar w:fldCharType="separate"/>
      </w:r>
      <w:r w:rsidR="0067316E">
        <w:t>3.1.14.2</w:t>
      </w:r>
      <w:r w:rsidR="0092191E" w:rsidRPr="0018742B">
        <w:fldChar w:fldCharType="end"/>
      </w:r>
      <w:r w:rsidR="0092191E" w:rsidRPr="0018742B">
        <w:t>)</w:t>
      </w:r>
    </w:p>
    <w:p w14:paraId="533E40B3" w14:textId="37804A00" w:rsidR="003668BB" w:rsidRPr="0018742B" w:rsidRDefault="003668BB" w:rsidP="007A506E">
      <w:pPr>
        <w:pStyle w:val="ListParagraph"/>
        <w:numPr>
          <w:ilvl w:val="0"/>
          <w:numId w:val="19"/>
        </w:numPr>
      </w:pPr>
      <w:r w:rsidRPr="0018742B">
        <w:t>Show the event names that trigger this output.</w:t>
      </w:r>
    </w:p>
    <w:p w14:paraId="2C023404" w14:textId="481E8E53" w:rsidR="00F176F8" w:rsidRPr="0018742B" w:rsidRDefault="00BE63A6" w:rsidP="007B5BFF">
      <w:r w:rsidRPr="0018742B">
        <w:rPr>
          <w:noProof/>
        </w:rPr>
        <w:drawing>
          <wp:inline distT="0" distB="0" distL="0" distR="0" wp14:anchorId="5746D7C0" wp14:editId="14E6FE9F">
            <wp:extent cx="5381625" cy="2990384"/>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01221" cy="3001273"/>
                    </a:xfrm>
                    <a:prstGeom prst="rect">
                      <a:avLst/>
                    </a:prstGeom>
                  </pic:spPr>
                </pic:pic>
              </a:graphicData>
            </a:graphic>
          </wp:inline>
        </w:drawing>
      </w:r>
    </w:p>
    <w:p w14:paraId="4FA3BBD7" w14:textId="29E42E96" w:rsidR="00F176F8" w:rsidRPr="0018742B" w:rsidRDefault="00F176F8" w:rsidP="006F2BA5">
      <w:pPr>
        <w:pStyle w:val="Caption"/>
      </w:pPr>
      <w:r w:rsidRPr="0018742B">
        <w:lastRenderedPageBreak/>
        <w:t xml:space="preserve">Image </w:t>
      </w:r>
      <w:r w:rsidR="00FA2CC1" w:rsidRPr="0018742B">
        <w:fldChar w:fldCharType="begin"/>
      </w:r>
      <w:r w:rsidR="00FA2CC1" w:rsidRPr="0018742B">
        <w:instrText xml:space="preserve"> SEQ Image \* ARABIC </w:instrText>
      </w:r>
      <w:r w:rsidR="00FA2CC1" w:rsidRPr="0018742B">
        <w:fldChar w:fldCharType="separate"/>
      </w:r>
      <w:r w:rsidR="0067316E">
        <w:rPr>
          <w:noProof/>
        </w:rPr>
        <w:t>7</w:t>
      </w:r>
      <w:r w:rsidR="00FA2CC1" w:rsidRPr="0018742B">
        <w:rPr>
          <w:noProof/>
        </w:rPr>
        <w:fldChar w:fldCharType="end"/>
      </w:r>
      <w:r w:rsidRPr="0018742B">
        <w:rPr>
          <w:noProof/>
        </w:rPr>
        <w:t xml:space="preserve"> </w:t>
      </w:r>
      <w:r w:rsidR="003B4563" w:rsidRPr="0018742B">
        <w:t xml:space="preserve">C500 </w:t>
      </w:r>
      <w:r w:rsidRPr="0018742B">
        <w:rPr>
          <w:noProof/>
        </w:rPr>
        <w:t>Gpo Tab</w:t>
      </w:r>
    </w:p>
    <w:p w14:paraId="1644EA66" w14:textId="67661375" w:rsidR="00A553E5" w:rsidRPr="0018742B" w:rsidRDefault="00A553E5" w:rsidP="004311D9">
      <w:pPr>
        <w:pStyle w:val="Heading3"/>
        <w:numPr>
          <w:ilvl w:val="3"/>
          <w:numId w:val="1"/>
        </w:numPr>
      </w:pPr>
      <w:r w:rsidRPr="0018742B">
        <w:t>Front Panel Tab:</w:t>
      </w:r>
    </w:p>
    <w:p w14:paraId="5C8941E4" w14:textId="0214461B" w:rsidR="00F176F8" w:rsidRPr="0018742B" w:rsidRDefault="003668BB" w:rsidP="007A506E">
      <w:pPr>
        <w:pStyle w:val="ListParagraph"/>
        <w:numPr>
          <w:ilvl w:val="0"/>
          <w:numId w:val="20"/>
        </w:numPr>
      </w:pPr>
      <w:r w:rsidRPr="0018742B">
        <w:t xml:space="preserve">Select which zone is connected to each selection button. </w:t>
      </w:r>
      <w:r w:rsidR="00791635" w:rsidRPr="0018742B">
        <w:t>A</w:t>
      </w:r>
      <w:r w:rsidRPr="0018742B">
        <w:t xml:space="preserve"> zone can only be </w:t>
      </w:r>
      <w:r w:rsidR="00791635" w:rsidRPr="0018742B">
        <w:t xml:space="preserve">linked to 1 button at a time. </w:t>
      </w:r>
    </w:p>
    <w:p w14:paraId="5ED22BA2" w14:textId="4F7FE73E" w:rsidR="003A4C39" w:rsidRPr="0018742B" w:rsidRDefault="003A4C39" w:rsidP="007A506E">
      <w:pPr>
        <w:pStyle w:val="ListParagraph"/>
        <w:numPr>
          <w:ilvl w:val="0"/>
          <w:numId w:val="20"/>
        </w:numPr>
      </w:pPr>
      <w:r w:rsidRPr="0018742B">
        <w:t>When checking ‘Select First Available Zones’ it will connect the first 6 zones to the buttons.</w:t>
      </w:r>
    </w:p>
    <w:p w14:paraId="36444AFD" w14:textId="3A04D056" w:rsidR="00F176F8" w:rsidRPr="0018742B" w:rsidRDefault="003A4C39" w:rsidP="007B5BFF">
      <w:r w:rsidRPr="0018742B">
        <w:rPr>
          <w:noProof/>
        </w:rPr>
        <w:drawing>
          <wp:inline distT="0" distB="0" distL="0" distR="0" wp14:anchorId="65B940B7" wp14:editId="1A14DFF6">
            <wp:extent cx="5760720" cy="32010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3201035"/>
                    </a:xfrm>
                    <a:prstGeom prst="rect">
                      <a:avLst/>
                    </a:prstGeom>
                  </pic:spPr>
                </pic:pic>
              </a:graphicData>
            </a:graphic>
          </wp:inline>
        </w:drawing>
      </w:r>
    </w:p>
    <w:p w14:paraId="74FD90FE" w14:textId="32991800" w:rsidR="00F176F8" w:rsidRPr="0018742B" w:rsidRDefault="00F176F8" w:rsidP="006F2BA5">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8</w:t>
      </w:r>
      <w:r w:rsidRPr="0018742B">
        <w:fldChar w:fldCharType="end"/>
      </w:r>
      <w:r w:rsidRPr="0018742B">
        <w:rPr>
          <w:noProof/>
        </w:rPr>
        <w:t xml:space="preserve"> </w:t>
      </w:r>
      <w:r w:rsidR="003B4563" w:rsidRPr="0018742B">
        <w:t xml:space="preserve">C500 </w:t>
      </w:r>
      <w:r w:rsidRPr="0018742B">
        <w:rPr>
          <w:noProof/>
        </w:rPr>
        <w:t>Front Panel Tab</w:t>
      </w:r>
    </w:p>
    <w:p w14:paraId="304E027D" w14:textId="77777777" w:rsidR="00022483" w:rsidRPr="0018742B" w:rsidRDefault="00022483">
      <w:pPr>
        <w:spacing w:before="0" w:after="160" w:line="259" w:lineRule="auto"/>
        <w:jc w:val="left"/>
        <w:rPr>
          <w:rFonts w:eastAsiaTheme="majorEastAsia" w:cstheme="majorBidi"/>
          <w:b/>
          <w:color w:val="C00000"/>
          <w:sz w:val="28"/>
          <w:szCs w:val="32"/>
        </w:rPr>
      </w:pPr>
      <w:r w:rsidRPr="0018742B">
        <w:br w:type="page"/>
      </w:r>
    </w:p>
    <w:p w14:paraId="6467ACB5" w14:textId="5154F49E" w:rsidR="00EF4877" w:rsidRPr="0018742B" w:rsidRDefault="004A7031" w:rsidP="004311D9">
      <w:pPr>
        <w:pStyle w:val="Heading3"/>
        <w:numPr>
          <w:ilvl w:val="2"/>
          <w:numId w:val="1"/>
        </w:numPr>
      </w:pPr>
      <w:r w:rsidRPr="0018742B">
        <w:lastRenderedPageBreak/>
        <w:t>Edit Device Dialog Impact</w:t>
      </w:r>
    </w:p>
    <w:p w14:paraId="5009D560" w14:textId="3CF23207" w:rsidR="004A7031" w:rsidRPr="0018742B" w:rsidRDefault="004A7031" w:rsidP="004A7031">
      <w:pPr>
        <w:rPr>
          <w:lang w:val="en-GB" w:eastAsia="en-GB"/>
        </w:rPr>
      </w:pPr>
      <w:r w:rsidRPr="0018742B">
        <w:rPr>
          <w:lang w:val="en-GB" w:eastAsia="en-GB"/>
        </w:rPr>
        <w:t xml:space="preserve">This dialog is used to edit an impact device and has the following general options: </w:t>
      </w:r>
    </w:p>
    <w:p w14:paraId="244B9660" w14:textId="77777777" w:rsidR="004A7031" w:rsidRPr="0018742B" w:rsidRDefault="004A7031" w:rsidP="004A7031">
      <w:pPr>
        <w:pStyle w:val="ListParagraph"/>
        <w:numPr>
          <w:ilvl w:val="0"/>
          <w:numId w:val="8"/>
        </w:numPr>
        <w:rPr>
          <w:lang w:val="en-GB" w:eastAsia="en-GB"/>
        </w:rPr>
      </w:pPr>
      <w:r w:rsidRPr="0018742B">
        <w:rPr>
          <w:lang w:val="en-GB" w:eastAsia="en-GB"/>
        </w:rPr>
        <w:t xml:space="preserve">Change the device name. </w:t>
      </w:r>
    </w:p>
    <w:p w14:paraId="02D493D5" w14:textId="41F4BAF1" w:rsidR="004A7031" w:rsidRPr="0018742B" w:rsidRDefault="004A7031" w:rsidP="004A7031">
      <w:pPr>
        <w:pStyle w:val="ListParagraph"/>
        <w:numPr>
          <w:ilvl w:val="0"/>
          <w:numId w:val="8"/>
        </w:numPr>
        <w:rPr>
          <w:lang w:val="en-GB" w:eastAsia="en-GB"/>
        </w:rPr>
      </w:pPr>
      <w:r w:rsidRPr="0018742B">
        <w:rPr>
          <w:lang w:val="en-GB" w:eastAsia="en-GB"/>
        </w:rPr>
        <w:t xml:space="preserve">Change the device </w:t>
      </w:r>
      <w:r w:rsidR="00D01261">
        <w:rPr>
          <w:lang w:val="en-GB" w:eastAsia="en-GB"/>
        </w:rPr>
        <w:t>ID</w:t>
      </w:r>
      <w:r w:rsidRPr="0018742B">
        <w:rPr>
          <w:lang w:val="en-GB" w:eastAsia="en-GB"/>
        </w:rPr>
        <w:t>.</w:t>
      </w:r>
    </w:p>
    <w:p w14:paraId="74DE36E3" w14:textId="2D2C04AD" w:rsidR="004A7031" w:rsidRDefault="004A7031" w:rsidP="004A7031">
      <w:pPr>
        <w:pStyle w:val="ListParagraph"/>
        <w:numPr>
          <w:ilvl w:val="0"/>
          <w:numId w:val="8"/>
        </w:numPr>
        <w:rPr>
          <w:lang w:val="en-GB" w:eastAsia="en-GB"/>
        </w:rPr>
      </w:pPr>
      <w:r w:rsidRPr="0018742B">
        <w:rPr>
          <w:lang w:val="en-GB" w:eastAsia="en-GB"/>
        </w:rPr>
        <w:t xml:space="preserve">Change the device priority. A lower number indicates a higher priority. </w:t>
      </w:r>
    </w:p>
    <w:p w14:paraId="0CBC2A22" w14:textId="4D483403" w:rsidR="00EF658A" w:rsidRPr="0018742B" w:rsidRDefault="00EF658A" w:rsidP="004A7031">
      <w:pPr>
        <w:pStyle w:val="ListParagraph"/>
        <w:numPr>
          <w:ilvl w:val="0"/>
          <w:numId w:val="8"/>
        </w:numPr>
        <w:rPr>
          <w:lang w:val="en-GB" w:eastAsia="en-GB"/>
        </w:rPr>
      </w:pPr>
      <w:r>
        <w:rPr>
          <w:lang w:val="en-GB" w:eastAsia="en-GB"/>
        </w:rPr>
        <w:t>Select if the device uses a maze module and select the maze module id. (The maze module id should be selected to make the “Maze Available” setting to stay checked)</w:t>
      </w:r>
    </w:p>
    <w:p w14:paraId="0BEC8C6B" w14:textId="77777777" w:rsidR="004A7031" w:rsidRPr="0018742B" w:rsidRDefault="004A7031" w:rsidP="004A7031">
      <w:pPr>
        <w:pStyle w:val="ListParagraph"/>
        <w:numPr>
          <w:ilvl w:val="0"/>
          <w:numId w:val="8"/>
        </w:numPr>
        <w:rPr>
          <w:lang w:val="en-GB" w:eastAsia="en-GB"/>
        </w:rPr>
      </w:pPr>
      <w:r w:rsidRPr="0018742B">
        <w:rPr>
          <w:lang w:val="en-GB" w:eastAsia="en-GB"/>
        </w:rPr>
        <w:t>Restore the default settings. This will load the default settings for either the current tab or for all tabs. This depends on the radio button selection.</w:t>
      </w:r>
    </w:p>
    <w:p w14:paraId="0CD3925B" w14:textId="44E326E9" w:rsidR="004A7031" w:rsidRPr="0018742B" w:rsidRDefault="004A7031" w:rsidP="004A7031">
      <w:pPr>
        <w:pStyle w:val="ListParagraph"/>
        <w:numPr>
          <w:ilvl w:val="0"/>
          <w:numId w:val="8"/>
        </w:numPr>
        <w:rPr>
          <w:lang w:val="en-GB" w:eastAsia="en-GB"/>
        </w:rPr>
      </w:pPr>
      <w:r w:rsidRPr="0018742B">
        <w:rPr>
          <w:lang w:val="en-GB" w:eastAsia="en-GB"/>
        </w:rPr>
        <w:t>Save the changes by pressing the ‘O</w:t>
      </w:r>
      <w:r w:rsidR="00EC5574">
        <w:rPr>
          <w:lang w:val="en-GB" w:eastAsia="en-GB"/>
        </w:rPr>
        <w:t>k</w:t>
      </w:r>
      <w:r w:rsidRPr="0018742B">
        <w:rPr>
          <w:lang w:val="en-GB" w:eastAsia="en-GB"/>
        </w:rPr>
        <w:t>’ button or select the next device from the dropdown list.</w:t>
      </w:r>
    </w:p>
    <w:p w14:paraId="2BA26A5A" w14:textId="5F1AED4F" w:rsidR="004A7031" w:rsidRPr="0018742B" w:rsidRDefault="004A7031" w:rsidP="004A7031">
      <w:r w:rsidRPr="0018742B">
        <w:t>The impact device has the following tabs with settings:</w:t>
      </w:r>
    </w:p>
    <w:p w14:paraId="05EA9DC4" w14:textId="39415340" w:rsidR="00AA133F" w:rsidRPr="0018742B" w:rsidRDefault="00AA133F" w:rsidP="004A7031">
      <w:pPr>
        <w:pStyle w:val="Heading3"/>
        <w:numPr>
          <w:ilvl w:val="3"/>
          <w:numId w:val="1"/>
        </w:numPr>
      </w:pPr>
      <w:bookmarkStart w:id="11" w:name="_Ref27131494"/>
      <w:r w:rsidRPr="0018742B">
        <w:t>Amplifier Tab</w:t>
      </w:r>
      <w:bookmarkEnd w:id="11"/>
    </w:p>
    <w:p w14:paraId="2FDBAEFD" w14:textId="57C75F02" w:rsidR="00AA133F" w:rsidRDefault="00AA133F" w:rsidP="00AA133F">
      <w:pPr>
        <w:pStyle w:val="ListParagraph"/>
        <w:numPr>
          <w:ilvl w:val="0"/>
          <w:numId w:val="16"/>
        </w:numPr>
      </w:pPr>
      <w:r w:rsidRPr="0018742B">
        <w:t xml:space="preserve">Select the number of connected amplifiers. </w:t>
      </w:r>
    </w:p>
    <w:p w14:paraId="1694C105" w14:textId="7F03B106" w:rsidR="00EF658A" w:rsidRDefault="00EF658A" w:rsidP="00AA133F">
      <w:pPr>
        <w:pStyle w:val="ListParagraph"/>
        <w:numPr>
          <w:ilvl w:val="0"/>
          <w:numId w:val="16"/>
        </w:numPr>
      </w:pPr>
      <w:r>
        <w:t>Select if the connected amplifiers are maze amplifiers. (When not selected all amplifiers are expected to be normal amplifiers) This setting can only be used when the controller is also using a maze module.</w:t>
      </w:r>
    </w:p>
    <w:p w14:paraId="4BAB2273" w14:textId="77777777" w:rsidR="00EF658A" w:rsidRPr="0018742B" w:rsidRDefault="00EF658A" w:rsidP="00EF658A">
      <w:pPr>
        <w:pStyle w:val="ListParagraph"/>
        <w:ind w:left="360"/>
      </w:pPr>
    </w:p>
    <w:p w14:paraId="23C2DA40" w14:textId="271D35D6" w:rsidR="00161FFD" w:rsidRPr="0018742B" w:rsidRDefault="00EF658A" w:rsidP="00AA133F">
      <w:pPr>
        <w:pStyle w:val="ListParagraph"/>
        <w:numPr>
          <w:ilvl w:val="0"/>
          <w:numId w:val="16"/>
        </w:numPr>
      </w:pPr>
      <w:r>
        <w:t>In case of normal amplifiers</w:t>
      </w:r>
      <w:r w:rsidR="00161FFD" w:rsidRPr="0018742B">
        <w:t xml:space="preserve"> select</w:t>
      </w:r>
      <w:r>
        <w:t xml:space="preserve"> for each</w:t>
      </w:r>
      <w:r w:rsidR="00161FFD" w:rsidRPr="0018742B">
        <w:t>:</w:t>
      </w:r>
    </w:p>
    <w:p w14:paraId="55C1E8FE" w14:textId="4F7E857F" w:rsidR="00AA133F" w:rsidRPr="0018742B" w:rsidRDefault="00161FFD" w:rsidP="00161FFD">
      <w:pPr>
        <w:pStyle w:val="ListParagraph"/>
        <w:numPr>
          <w:ilvl w:val="1"/>
          <w:numId w:val="16"/>
        </w:numPr>
      </w:pPr>
      <w:r w:rsidRPr="0018742B">
        <w:t>SW6 device connection to CHA</w:t>
      </w:r>
      <w:r w:rsidR="00AA3A47" w:rsidRPr="0018742B">
        <w:t xml:space="preserve"> (By clicking the Change… button)</w:t>
      </w:r>
    </w:p>
    <w:p w14:paraId="1F8C5B7B" w14:textId="50FF6CF7" w:rsidR="00161FFD" w:rsidRPr="0018742B" w:rsidRDefault="00161FFD" w:rsidP="006B541F">
      <w:pPr>
        <w:pStyle w:val="ListParagraph"/>
        <w:numPr>
          <w:ilvl w:val="1"/>
          <w:numId w:val="16"/>
        </w:numPr>
      </w:pPr>
      <w:r w:rsidRPr="0018742B">
        <w:t>SW6 device connection to CHB</w:t>
      </w:r>
      <w:r w:rsidR="00AA3A47" w:rsidRPr="0018742B">
        <w:t xml:space="preserve"> (By clicking the Change… button)</w:t>
      </w:r>
    </w:p>
    <w:p w14:paraId="0DDA03AB" w14:textId="646E693E" w:rsidR="00161FFD" w:rsidRPr="0018742B" w:rsidRDefault="00161FFD" w:rsidP="00161FFD">
      <w:pPr>
        <w:pStyle w:val="ListParagraph"/>
        <w:numPr>
          <w:ilvl w:val="1"/>
          <w:numId w:val="16"/>
        </w:numPr>
      </w:pPr>
      <w:r w:rsidRPr="0018742B">
        <w:t>Amplifier channel B backup or normal usage</w:t>
      </w:r>
    </w:p>
    <w:p w14:paraId="68E33910" w14:textId="7F556593" w:rsidR="00161FFD" w:rsidRDefault="00161FFD" w:rsidP="00161FFD">
      <w:pPr>
        <w:pStyle w:val="ListParagraph"/>
        <w:numPr>
          <w:ilvl w:val="1"/>
          <w:numId w:val="16"/>
        </w:numPr>
      </w:pPr>
      <w:r w:rsidRPr="0018742B">
        <w:t>Charger Group:</w:t>
      </w:r>
      <w:r w:rsidR="006B541F" w:rsidRPr="0018742B">
        <w:t xml:space="preserve"> When multiple amplifiers have the same charger group, they should work together to charge 1 set of batteries.</w:t>
      </w:r>
    </w:p>
    <w:p w14:paraId="0A26A367" w14:textId="77777777" w:rsidR="00EF658A" w:rsidRDefault="00EF658A" w:rsidP="00EF658A">
      <w:pPr>
        <w:pStyle w:val="ListParagraph"/>
      </w:pPr>
    </w:p>
    <w:p w14:paraId="2249DC57" w14:textId="07576895" w:rsidR="00EF658A" w:rsidRDefault="00EF658A" w:rsidP="00EF658A">
      <w:pPr>
        <w:pStyle w:val="ListParagraph"/>
        <w:numPr>
          <w:ilvl w:val="0"/>
          <w:numId w:val="16"/>
        </w:numPr>
      </w:pPr>
      <w:r>
        <w:t>In case of maze amplifiers</w:t>
      </w:r>
      <w:r w:rsidRPr="0018742B">
        <w:t xml:space="preserve"> select</w:t>
      </w:r>
      <w:r>
        <w:t xml:space="preserve"> for each</w:t>
      </w:r>
      <w:r w:rsidRPr="0018742B">
        <w:t>:</w:t>
      </w:r>
    </w:p>
    <w:p w14:paraId="3F53DE84" w14:textId="5245EFD1" w:rsidR="00EF658A" w:rsidRPr="0018742B" w:rsidRDefault="00EF658A" w:rsidP="00EF658A">
      <w:pPr>
        <w:pStyle w:val="ListParagraph"/>
        <w:numPr>
          <w:ilvl w:val="1"/>
          <w:numId w:val="16"/>
        </w:numPr>
      </w:pPr>
      <w:r>
        <w:t>The maze module id</w:t>
      </w:r>
      <w:r w:rsidR="00901067">
        <w:t>. This should be selected before the other settings can be changed.</w:t>
      </w:r>
    </w:p>
    <w:p w14:paraId="0696BF44" w14:textId="42947A1D" w:rsidR="00EF658A" w:rsidRPr="0018742B" w:rsidRDefault="00901067" w:rsidP="00EF658A">
      <w:pPr>
        <w:pStyle w:val="ListParagraph"/>
        <w:numPr>
          <w:ilvl w:val="1"/>
          <w:numId w:val="16"/>
        </w:numPr>
      </w:pPr>
      <w:r>
        <w:t>AM448</w:t>
      </w:r>
      <w:r w:rsidR="00EF658A" w:rsidRPr="0018742B">
        <w:t xml:space="preserve"> device connection to CHA (By clicking the Change… button)</w:t>
      </w:r>
    </w:p>
    <w:p w14:paraId="60343605" w14:textId="017CD6EE" w:rsidR="00EF658A" w:rsidRPr="0018742B" w:rsidRDefault="00901067" w:rsidP="00EF658A">
      <w:pPr>
        <w:pStyle w:val="ListParagraph"/>
        <w:numPr>
          <w:ilvl w:val="1"/>
          <w:numId w:val="16"/>
        </w:numPr>
      </w:pPr>
      <w:r>
        <w:t>Am448</w:t>
      </w:r>
      <w:r w:rsidR="00EF658A" w:rsidRPr="0018742B">
        <w:t xml:space="preserve"> device connection to CHB (By clicking the Change… button)</w:t>
      </w:r>
    </w:p>
    <w:p w14:paraId="4E093EFF" w14:textId="2D4E0DED" w:rsidR="00EF658A" w:rsidRPr="0018742B" w:rsidRDefault="00EF658A" w:rsidP="00EF658A">
      <w:pPr>
        <w:pStyle w:val="ListParagraph"/>
        <w:numPr>
          <w:ilvl w:val="1"/>
          <w:numId w:val="16"/>
        </w:numPr>
      </w:pPr>
      <w:r w:rsidRPr="0018742B">
        <w:t>Amplifier channel B backup or normal usage</w:t>
      </w:r>
      <w:r w:rsidR="00901067">
        <w:t>.</w:t>
      </w:r>
    </w:p>
    <w:p w14:paraId="53C2AD07" w14:textId="77777777" w:rsidR="00EF658A" w:rsidRPr="0018742B" w:rsidRDefault="00EF658A" w:rsidP="00EF658A">
      <w:pPr>
        <w:pStyle w:val="ListParagraph"/>
        <w:numPr>
          <w:ilvl w:val="1"/>
          <w:numId w:val="16"/>
        </w:numPr>
      </w:pPr>
      <w:r w:rsidRPr="0018742B">
        <w:t>Charger Group: When multiple amplifiers have the same charger group, they should work together to charge 1 set of batteries.</w:t>
      </w:r>
    </w:p>
    <w:p w14:paraId="755A3FAE" w14:textId="77777777" w:rsidR="00EF658A" w:rsidRPr="0018742B" w:rsidRDefault="00EF658A" w:rsidP="00901067">
      <w:pPr>
        <w:pStyle w:val="ListParagraph"/>
        <w:ind w:left="360"/>
      </w:pPr>
    </w:p>
    <w:p w14:paraId="6AB72C0A" w14:textId="4A91A91E" w:rsidR="006B541F" w:rsidRPr="0018742B" w:rsidRDefault="00DE641E" w:rsidP="006B541F">
      <w:pPr>
        <w:ind w:left="360"/>
      </w:pPr>
      <w:r>
        <w:rPr>
          <w:noProof/>
        </w:rPr>
        <w:lastRenderedPageBreak/>
        <w:drawing>
          <wp:inline distT="0" distB="0" distL="0" distR="0" wp14:anchorId="5111C3E2" wp14:editId="1C8EAC5F">
            <wp:extent cx="5760720" cy="369951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3699510"/>
                    </a:xfrm>
                    <a:prstGeom prst="rect">
                      <a:avLst/>
                    </a:prstGeom>
                  </pic:spPr>
                </pic:pic>
              </a:graphicData>
            </a:graphic>
          </wp:inline>
        </w:drawing>
      </w:r>
    </w:p>
    <w:p w14:paraId="3EC5A59F" w14:textId="48D3F1A8" w:rsidR="004A7031" w:rsidRPr="0018742B" w:rsidRDefault="004A7031" w:rsidP="004A7031">
      <w:pPr>
        <w:pStyle w:val="Heading3"/>
        <w:numPr>
          <w:ilvl w:val="3"/>
          <w:numId w:val="1"/>
        </w:numPr>
      </w:pPr>
      <w:r w:rsidRPr="0018742B">
        <w:t>BGM Tab:</w:t>
      </w:r>
    </w:p>
    <w:p w14:paraId="3F6F9E87" w14:textId="0A9FA838" w:rsidR="004A7031" w:rsidRPr="0018742B" w:rsidRDefault="004A7031" w:rsidP="004A7031">
      <w:pPr>
        <w:pStyle w:val="ListParagraph"/>
        <w:numPr>
          <w:ilvl w:val="0"/>
          <w:numId w:val="16"/>
        </w:numPr>
      </w:pPr>
      <w:r w:rsidRPr="0018742B">
        <w:t xml:space="preserve">Select which audio inputs are enabled. </w:t>
      </w:r>
    </w:p>
    <w:p w14:paraId="337125E8" w14:textId="16C80FF3" w:rsidR="001E6670" w:rsidRDefault="004A7031" w:rsidP="001E6670">
      <w:pPr>
        <w:pStyle w:val="ListParagraph"/>
        <w:numPr>
          <w:ilvl w:val="0"/>
          <w:numId w:val="16"/>
        </w:numPr>
      </w:pPr>
      <w:r w:rsidRPr="0018742B">
        <w:t>Select if the input is used for live evacuation events.</w:t>
      </w:r>
    </w:p>
    <w:p w14:paraId="14188884" w14:textId="38C7876E" w:rsidR="001E6670" w:rsidRDefault="001E6670" w:rsidP="001E6670">
      <w:pPr>
        <w:pStyle w:val="ListParagraph"/>
        <w:numPr>
          <w:ilvl w:val="0"/>
          <w:numId w:val="16"/>
        </w:numPr>
      </w:pPr>
      <w:r>
        <w:t>When the impact has a maze module available, the BGM input can also be selected to be used as an audio input for the maze network.</w:t>
      </w:r>
    </w:p>
    <w:p w14:paraId="0E520B19" w14:textId="7BCC66E2" w:rsidR="001E6670" w:rsidRDefault="004A7031" w:rsidP="001E6670">
      <w:pPr>
        <w:pStyle w:val="ListParagraph"/>
        <w:numPr>
          <w:ilvl w:val="0"/>
          <w:numId w:val="16"/>
        </w:numPr>
      </w:pPr>
      <w:r w:rsidRPr="0018742B">
        <w:t xml:space="preserve">Set the equalizer options. (See </w:t>
      </w:r>
      <w:r w:rsidRPr="0018742B">
        <w:fldChar w:fldCharType="begin"/>
      </w:r>
      <w:r w:rsidRPr="0018742B">
        <w:instrText xml:space="preserve"> REF _Ref522783463 \r \h  \* MERGEFORMAT </w:instrText>
      </w:r>
      <w:r w:rsidRPr="0018742B">
        <w:fldChar w:fldCharType="separate"/>
      </w:r>
      <w:r w:rsidR="0067316E">
        <w:t>3.1.14.1</w:t>
      </w:r>
      <w:r w:rsidRPr="0018742B">
        <w:fldChar w:fldCharType="end"/>
      </w:r>
      <w:r w:rsidRPr="0018742B">
        <w:t>)</w:t>
      </w:r>
    </w:p>
    <w:p w14:paraId="3325BA12" w14:textId="7C807D9F" w:rsidR="009D07B7" w:rsidRDefault="004A7031" w:rsidP="001E6670">
      <w:pPr>
        <w:pStyle w:val="ListParagraph"/>
        <w:numPr>
          <w:ilvl w:val="0"/>
          <w:numId w:val="16"/>
        </w:numPr>
      </w:pPr>
      <w:r w:rsidRPr="0018742B">
        <w:t xml:space="preserve">Set the volume for the audio input channel. </w:t>
      </w:r>
      <w:r w:rsidR="009D07B7" w:rsidRPr="0018742B">
        <w:t>(</w:t>
      </w:r>
      <w:r w:rsidR="009D07B7" w:rsidRPr="001E6670">
        <w:rPr>
          <w:b/>
        </w:rPr>
        <w:t>Default:</w:t>
      </w:r>
      <w:r w:rsidR="009D07B7">
        <w:t xml:space="preserve"> -9</w:t>
      </w:r>
      <w:r w:rsidR="009D07B7" w:rsidRPr="0018742B">
        <w:t xml:space="preserve"> dB</w:t>
      </w:r>
      <w:r w:rsidR="009D07B7">
        <w:t xml:space="preserve"> or 0dB, depending on the “Default Audio Level” setting</w:t>
      </w:r>
      <w:r w:rsidR="009D07B7" w:rsidRPr="0018742B">
        <w:t>)</w:t>
      </w:r>
    </w:p>
    <w:p w14:paraId="5CDFBBCA" w14:textId="6BA77950" w:rsidR="004A7031" w:rsidRPr="0018742B" w:rsidRDefault="001E6670" w:rsidP="009D07B7">
      <w:pPr>
        <w:keepNext/>
      </w:pPr>
      <w:r>
        <w:rPr>
          <w:noProof/>
        </w:rPr>
        <w:lastRenderedPageBreak/>
        <w:drawing>
          <wp:inline distT="0" distB="0" distL="0" distR="0" wp14:anchorId="12E5D8DE" wp14:editId="583EE66A">
            <wp:extent cx="5760720" cy="36995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3699510"/>
                    </a:xfrm>
                    <a:prstGeom prst="rect">
                      <a:avLst/>
                    </a:prstGeom>
                  </pic:spPr>
                </pic:pic>
              </a:graphicData>
            </a:graphic>
          </wp:inline>
        </w:drawing>
      </w:r>
    </w:p>
    <w:p w14:paraId="17807620" w14:textId="0580ED9E" w:rsidR="004A7031" w:rsidRPr="0018742B" w:rsidRDefault="004A7031" w:rsidP="004A7031">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9</w:t>
      </w:r>
      <w:r w:rsidRPr="0018742B">
        <w:fldChar w:fldCharType="end"/>
      </w:r>
      <w:r w:rsidRPr="0018742B">
        <w:t xml:space="preserve"> Impact Background Music Tab</w:t>
      </w:r>
    </w:p>
    <w:p w14:paraId="42FB84C0" w14:textId="77777777" w:rsidR="004A7031" w:rsidRPr="0018742B" w:rsidRDefault="004A7031" w:rsidP="004A7031">
      <w:pPr>
        <w:pStyle w:val="Heading3"/>
        <w:numPr>
          <w:ilvl w:val="3"/>
          <w:numId w:val="1"/>
        </w:numPr>
      </w:pPr>
      <w:r w:rsidRPr="0018742B">
        <w:t>Evac Inputs Tab:</w:t>
      </w:r>
    </w:p>
    <w:p w14:paraId="46209131" w14:textId="59B9B4F2" w:rsidR="004A7031" w:rsidRPr="0018742B" w:rsidRDefault="004A7031" w:rsidP="004A7031">
      <w:pPr>
        <w:pStyle w:val="ListParagraph"/>
        <w:numPr>
          <w:ilvl w:val="0"/>
          <w:numId w:val="17"/>
        </w:numPr>
        <w:ind w:left="360"/>
      </w:pPr>
      <w:r w:rsidRPr="0018742B">
        <w:t>Select if the input is monitored. When monitoring is disabled</w:t>
      </w:r>
      <w:r w:rsidR="00786050">
        <w:t>,</w:t>
      </w:r>
      <w:r w:rsidRPr="0018742B">
        <w:t xml:space="preserve"> faults will not be reported.</w:t>
      </w:r>
    </w:p>
    <w:p w14:paraId="6A6EDDAA" w14:textId="77777777" w:rsidR="004A7031" w:rsidRPr="0018742B" w:rsidRDefault="004A7031" w:rsidP="004A7031">
      <w:pPr>
        <w:pStyle w:val="ListParagraph"/>
        <w:numPr>
          <w:ilvl w:val="0"/>
          <w:numId w:val="17"/>
        </w:numPr>
        <w:ind w:left="360"/>
      </w:pPr>
      <w:r w:rsidRPr="0018742B">
        <w:t>Select if the input is normally open or normally closed.</w:t>
      </w:r>
      <w:r w:rsidRPr="0018742B">
        <w:rPr>
          <w:rStyle w:val="FootnoteReference"/>
        </w:rPr>
        <w:t xml:space="preserve"> </w:t>
      </w:r>
      <w:r w:rsidRPr="0018742B">
        <w:rPr>
          <w:rStyle w:val="FootnoteReference"/>
        </w:rPr>
        <w:footnoteReference w:id="3"/>
      </w:r>
      <w:r w:rsidRPr="0018742B">
        <w:t>(</w:t>
      </w:r>
      <w:r w:rsidRPr="0018742B">
        <w:rPr>
          <w:b/>
        </w:rPr>
        <w:t>Default:</w:t>
      </w:r>
      <w:r w:rsidRPr="0018742B">
        <w:t xml:space="preserve"> Normally Open)</w:t>
      </w:r>
    </w:p>
    <w:p w14:paraId="3A3AACEF" w14:textId="77777777" w:rsidR="004A7031" w:rsidRPr="0018742B" w:rsidRDefault="004A7031" w:rsidP="004A7031">
      <w:pPr>
        <w:pStyle w:val="ListParagraph"/>
        <w:numPr>
          <w:ilvl w:val="0"/>
          <w:numId w:val="17"/>
        </w:numPr>
        <w:ind w:left="360"/>
      </w:pPr>
      <w:r w:rsidRPr="0018742B">
        <w:t>Select if the input is pulse triggered. When this option is enabled the event will stay active until the device is reset. Otherwise it will be set to level sensitive. (</w:t>
      </w:r>
      <w:r w:rsidRPr="0018742B">
        <w:rPr>
          <w:b/>
        </w:rPr>
        <w:t>Default:</w:t>
      </w:r>
      <w:r w:rsidRPr="0018742B">
        <w:t xml:space="preserve"> Level sensitive)</w:t>
      </w:r>
    </w:p>
    <w:p w14:paraId="28F228C9" w14:textId="434EA5B4" w:rsidR="006258C3" w:rsidRPr="0018742B" w:rsidRDefault="006258C3" w:rsidP="006258C3">
      <w:pPr>
        <w:pStyle w:val="ListParagraph"/>
        <w:numPr>
          <w:ilvl w:val="0"/>
          <w:numId w:val="17"/>
        </w:numPr>
        <w:ind w:left="360"/>
      </w:pPr>
      <w:r w:rsidRPr="0018742B">
        <w:t>Select the input function. This makes it possible to use the input for different types of event activation or system functions. (</w:t>
      </w:r>
      <w:r w:rsidRPr="0018742B">
        <w:rPr>
          <w:b/>
        </w:rPr>
        <w:t xml:space="preserve">Default: </w:t>
      </w:r>
      <w:r w:rsidRPr="0018742B">
        <w:t xml:space="preserve">Event Activation </w:t>
      </w:r>
      <w:r w:rsidR="00FA7CA4" w:rsidRPr="0018742B">
        <w:t>(Level)</w:t>
      </w:r>
      <w:r w:rsidRPr="0018742B">
        <w:t>)</w:t>
      </w:r>
    </w:p>
    <w:p w14:paraId="206BD0D3" w14:textId="73C4C925" w:rsidR="006258C3" w:rsidRPr="0018742B" w:rsidRDefault="006258C3" w:rsidP="006258C3">
      <w:pPr>
        <w:pStyle w:val="ListParagraph"/>
        <w:numPr>
          <w:ilvl w:val="0"/>
          <w:numId w:val="18"/>
        </w:numPr>
      </w:pPr>
      <w:r w:rsidRPr="0018742B">
        <w:t>Select which events are activated by the input.</w:t>
      </w:r>
    </w:p>
    <w:p w14:paraId="225695AC" w14:textId="21011630" w:rsidR="004A7031" w:rsidRPr="0018742B" w:rsidRDefault="006C5EFC" w:rsidP="004A7031">
      <w:pPr>
        <w:keepNext/>
      </w:pPr>
      <w:r>
        <w:rPr>
          <w:noProof/>
        </w:rPr>
        <w:lastRenderedPageBreak/>
        <w:drawing>
          <wp:inline distT="0" distB="0" distL="0" distR="0" wp14:anchorId="41BD05AE" wp14:editId="00D198C5">
            <wp:extent cx="5760720" cy="4244340"/>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0720" cy="4244340"/>
                    </a:xfrm>
                    <a:prstGeom prst="rect">
                      <a:avLst/>
                    </a:prstGeom>
                  </pic:spPr>
                </pic:pic>
              </a:graphicData>
            </a:graphic>
          </wp:inline>
        </w:drawing>
      </w:r>
    </w:p>
    <w:p w14:paraId="6EB8BE53" w14:textId="1BE214DE" w:rsidR="004A7031" w:rsidRPr="0018742B" w:rsidRDefault="004A7031" w:rsidP="004A7031">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10</w:t>
      </w:r>
      <w:r w:rsidRPr="0018742B">
        <w:fldChar w:fldCharType="end"/>
      </w:r>
      <w:r w:rsidRPr="0018742B">
        <w:t xml:space="preserve"> Impact Evac Inputs Tab</w:t>
      </w:r>
    </w:p>
    <w:p w14:paraId="52BE9F03" w14:textId="77777777" w:rsidR="004A7031" w:rsidRPr="0018742B" w:rsidRDefault="004A7031" w:rsidP="004A7031">
      <w:pPr>
        <w:pStyle w:val="Heading3"/>
        <w:numPr>
          <w:ilvl w:val="3"/>
          <w:numId w:val="1"/>
        </w:numPr>
      </w:pPr>
      <w:r w:rsidRPr="0018742B">
        <w:t>GPO Tab:</w:t>
      </w:r>
    </w:p>
    <w:p w14:paraId="75E70C54" w14:textId="77777777" w:rsidR="004A7031" w:rsidRPr="0018742B" w:rsidRDefault="004A7031" w:rsidP="004A7031">
      <w:pPr>
        <w:pStyle w:val="ListParagraph"/>
        <w:numPr>
          <w:ilvl w:val="0"/>
          <w:numId w:val="19"/>
        </w:numPr>
      </w:pPr>
      <w:r w:rsidRPr="0018742B">
        <w:t>Select when the output is activated. (</w:t>
      </w:r>
      <w:r w:rsidRPr="0018742B">
        <w:rPr>
          <w:b/>
        </w:rPr>
        <w:t>Default:</w:t>
      </w:r>
      <w:r w:rsidRPr="0018742B">
        <w:t xml:space="preserve"> Active High)</w:t>
      </w:r>
    </w:p>
    <w:p w14:paraId="3BD0F557" w14:textId="77777777" w:rsidR="004A7031" w:rsidRPr="0018742B" w:rsidRDefault="004A7031" w:rsidP="004A7031">
      <w:pPr>
        <w:pStyle w:val="ListParagraph"/>
        <w:numPr>
          <w:ilvl w:val="1"/>
          <w:numId w:val="19"/>
        </w:numPr>
      </w:pPr>
      <w:r w:rsidRPr="0018742B">
        <w:t>Active High: The output is closed when a connected event is active.</w:t>
      </w:r>
    </w:p>
    <w:p w14:paraId="5A60EA23" w14:textId="72D7F2D4" w:rsidR="004A7031" w:rsidRPr="0018742B" w:rsidRDefault="004A7031" w:rsidP="004A7031">
      <w:pPr>
        <w:pStyle w:val="ListParagraph"/>
        <w:numPr>
          <w:ilvl w:val="1"/>
          <w:numId w:val="19"/>
        </w:numPr>
      </w:pPr>
      <w:r w:rsidRPr="0018742B">
        <w:t>Active Low: The output is closed when a connected event is inactive.</w:t>
      </w:r>
    </w:p>
    <w:p w14:paraId="3917A8C2" w14:textId="089AD520" w:rsidR="005D5E9C" w:rsidRPr="0018742B" w:rsidRDefault="005D5E9C" w:rsidP="005D5E9C">
      <w:pPr>
        <w:pStyle w:val="ListParagraph"/>
        <w:numPr>
          <w:ilvl w:val="0"/>
          <w:numId w:val="17"/>
        </w:numPr>
        <w:ind w:left="360"/>
      </w:pPr>
      <w:r w:rsidRPr="0018742B">
        <w:t>Select if the output is used as a system reset output. This means that</w:t>
      </w:r>
      <w:r w:rsidR="00786050">
        <w:t>,</w:t>
      </w:r>
      <w:r w:rsidRPr="0018742B">
        <w:t xml:space="preserve"> after a system reboot</w:t>
      </w:r>
      <w:r w:rsidR="00786050">
        <w:t>,</w:t>
      </w:r>
      <w:r w:rsidRPr="0018742B">
        <w:t xml:space="preserve"> the output will be activated. The duration that the output will be active can be specified in the global system settings. (See </w:t>
      </w:r>
      <w:r w:rsidRPr="0018742B">
        <w:fldChar w:fldCharType="begin"/>
      </w:r>
      <w:r w:rsidRPr="0018742B">
        <w:instrText xml:space="preserve"> REF _Ref512418725 \r \h  \* MERGEFORMAT </w:instrText>
      </w:r>
      <w:r w:rsidRPr="0018742B">
        <w:fldChar w:fldCharType="separate"/>
      </w:r>
      <w:r w:rsidR="0067316E">
        <w:t>3.7.1</w:t>
      </w:r>
      <w:r w:rsidRPr="0018742B">
        <w:fldChar w:fldCharType="end"/>
      </w:r>
      <w:r w:rsidRPr="0018742B">
        <w:t>)</w:t>
      </w:r>
    </w:p>
    <w:p w14:paraId="53033142" w14:textId="066B47DC" w:rsidR="004A7031" w:rsidRPr="0018742B" w:rsidRDefault="004A7031" w:rsidP="004A7031">
      <w:pPr>
        <w:pStyle w:val="ListParagraph"/>
        <w:numPr>
          <w:ilvl w:val="0"/>
          <w:numId w:val="17"/>
        </w:numPr>
        <w:ind w:left="360"/>
      </w:pPr>
      <w:r w:rsidRPr="0018742B">
        <w:t xml:space="preserve">Select what zone state and / or device fault activates the output. (See </w:t>
      </w:r>
      <w:r w:rsidRPr="0018742B">
        <w:fldChar w:fldCharType="begin"/>
      </w:r>
      <w:r w:rsidRPr="0018742B">
        <w:instrText xml:space="preserve"> REF _Ref522783424 \r \h  \* MERGEFORMAT </w:instrText>
      </w:r>
      <w:r w:rsidRPr="0018742B">
        <w:fldChar w:fldCharType="separate"/>
      </w:r>
      <w:r w:rsidR="0067316E">
        <w:t>3.1.14.2</w:t>
      </w:r>
      <w:r w:rsidRPr="0018742B">
        <w:fldChar w:fldCharType="end"/>
      </w:r>
      <w:r w:rsidRPr="0018742B">
        <w:t>)</w:t>
      </w:r>
    </w:p>
    <w:p w14:paraId="3C858413" w14:textId="639C8545" w:rsidR="004A7031" w:rsidRPr="0018742B" w:rsidRDefault="004A7031" w:rsidP="004A7031">
      <w:pPr>
        <w:pStyle w:val="ListParagraph"/>
        <w:numPr>
          <w:ilvl w:val="0"/>
          <w:numId w:val="19"/>
        </w:numPr>
      </w:pPr>
      <w:r w:rsidRPr="0018742B">
        <w:t>Show the event names that trigger this output.</w:t>
      </w:r>
    </w:p>
    <w:p w14:paraId="4AFE8382" w14:textId="065A3287" w:rsidR="005D5E9C" w:rsidRPr="0018742B" w:rsidRDefault="006C5EFC" w:rsidP="005D5E9C">
      <w:pPr>
        <w:keepNext/>
      </w:pPr>
      <w:r>
        <w:rPr>
          <w:noProof/>
        </w:rPr>
        <w:lastRenderedPageBreak/>
        <w:drawing>
          <wp:inline distT="0" distB="0" distL="0" distR="0" wp14:anchorId="4D512076" wp14:editId="53667C88">
            <wp:extent cx="5760720" cy="4244340"/>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4244340"/>
                    </a:xfrm>
                    <a:prstGeom prst="rect">
                      <a:avLst/>
                    </a:prstGeom>
                  </pic:spPr>
                </pic:pic>
              </a:graphicData>
            </a:graphic>
          </wp:inline>
        </w:drawing>
      </w:r>
    </w:p>
    <w:p w14:paraId="06B182A9" w14:textId="6FE35C1B" w:rsidR="005D5E9C" w:rsidRPr="0018742B" w:rsidRDefault="005D5E9C" w:rsidP="005D5E9C">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11</w:t>
      </w:r>
      <w:r w:rsidRPr="0018742B">
        <w:fldChar w:fldCharType="end"/>
      </w:r>
      <w:r w:rsidRPr="0018742B">
        <w:t xml:space="preserve"> Impact GPO Tab</w:t>
      </w:r>
    </w:p>
    <w:p w14:paraId="582E0627" w14:textId="77777777" w:rsidR="0094226E" w:rsidRPr="0018742B" w:rsidRDefault="0094226E" w:rsidP="0094226E">
      <w:pPr>
        <w:pStyle w:val="Heading3"/>
        <w:numPr>
          <w:ilvl w:val="3"/>
          <w:numId w:val="1"/>
        </w:numPr>
      </w:pPr>
      <w:r w:rsidRPr="0018742B">
        <w:t>More Tab:</w:t>
      </w:r>
    </w:p>
    <w:p w14:paraId="2F8479B1" w14:textId="680B419F" w:rsidR="006769F5" w:rsidRPr="0018742B" w:rsidRDefault="006769F5" w:rsidP="006769F5">
      <w:pPr>
        <w:pStyle w:val="ListParagraph"/>
        <w:numPr>
          <w:ilvl w:val="0"/>
          <w:numId w:val="15"/>
        </w:numPr>
      </w:pPr>
      <w:r w:rsidRPr="0018742B">
        <w:t>Select the monitoring tone level. (</w:t>
      </w:r>
      <w:r w:rsidRPr="0018742B">
        <w:rPr>
          <w:b/>
        </w:rPr>
        <w:t xml:space="preserve">Default: </w:t>
      </w:r>
      <w:r w:rsidRPr="0018742B">
        <w:t>-35 dB)</w:t>
      </w:r>
    </w:p>
    <w:p w14:paraId="2F3DEE33" w14:textId="77777777" w:rsidR="006769F5" w:rsidRPr="0018742B" w:rsidRDefault="006769F5" w:rsidP="006769F5">
      <w:pPr>
        <w:pStyle w:val="ListParagraph"/>
        <w:numPr>
          <w:ilvl w:val="0"/>
          <w:numId w:val="15"/>
        </w:numPr>
      </w:pPr>
      <w:r w:rsidRPr="0018742B">
        <w:t>Select if a high level 20 kHz tone is activated during emergency audio types (All evacuation and alert types)</w:t>
      </w:r>
    </w:p>
    <w:p w14:paraId="75E7D62B" w14:textId="77777777" w:rsidR="006769F5" w:rsidRPr="0018742B" w:rsidRDefault="006769F5" w:rsidP="006769F5">
      <w:pPr>
        <w:pStyle w:val="ListParagraph"/>
        <w:numPr>
          <w:ilvl w:val="0"/>
          <w:numId w:val="15"/>
        </w:numPr>
      </w:pPr>
      <w:r w:rsidRPr="0018742B">
        <w:t>Select if a high level 20 kHz tone is activated during paging audio types (All general types, except BGM)</w:t>
      </w:r>
    </w:p>
    <w:p w14:paraId="5A101FF0" w14:textId="77777777" w:rsidR="006769F5" w:rsidRPr="0018742B" w:rsidRDefault="006769F5" w:rsidP="006769F5">
      <w:pPr>
        <w:pStyle w:val="ListParagraph"/>
        <w:numPr>
          <w:ilvl w:val="0"/>
          <w:numId w:val="15"/>
        </w:numPr>
      </w:pPr>
      <w:r w:rsidRPr="0018742B">
        <w:t>Select the high level 20 kHz tone level. (</w:t>
      </w:r>
      <w:r w:rsidRPr="0018742B">
        <w:rPr>
          <w:b/>
        </w:rPr>
        <w:t xml:space="preserve">Default: </w:t>
      </w:r>
      <w:r w:rsidRPr="0018742B">
        <w:t>-25 dB)</w:t>
      </w:r>
    </w:p>
    <w:p w14:paraId="04D9B41E" w14:textId="14887DC1" w:rsidR="00056D66" w:rsidRPr="0018742B" w:rsidRDefault="006C5EFC" w:rsidP="00056D66">
      <w:pPr>
        <w:keepNext/>
      </w:pPr>
      <w:r>
        <w:rPr>
          <w:noProof/>
        </w:rPr>
        <w:lastRenderedPageBreak/>
        <w:drawing>
          <wp:inline distT="0" distB="0" distL="0" distR="0" wp14:anchorId="534D2450" wp14:editId="13C44825">
            <wp:extent cx="5760720" cy="424434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4244340"/>
                    </a:xfrm>
                    <a:prstGeom prst="rect">
                      <a:avLst/>
                    </a:prstGeom>
                  </pic:spPr>
                </pic:pic>
              </a:graphicData>
            </a:graphic>
          </wp:inline>
        </w:drawing>
      </w:r>
    </w:p>
    <w:p w14:paraId="2EDF97B9" w14:textId="62605739" w:rsidR="00056D66" w:rsidRPr="0018742B" w:rsidRDefault="00056D66" w:rsidP="00056D66">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12</w:t>
      </w:r>
      <w:r w:rsidRPr="0018742B">
        <w:fldChar w:fldCharType="end"/>
      </w:r>
      <w:r w:rsidRPr="0018742B">
        <w:t xml:space="preserve"> Impact More Tab</w:t>
      </w:r>
    </w:p>
    <w:p w14:paraId="1A402F37" w14:textId="14CFD98D" w:rsidR="004A7031" w:rsidRPr="0018742B" w:rsidRDefault="004A7031" w:rsidP="004A7031">
      <w:r w:rsidRPr="0018742B">
        <w:br w:type="page"/>
      </w:r>
    </w:p>
    <w:p w14:paraId="54990875" w14:textId="1A8BEC79" w:rsidR="00580407" w:rsidRPr="0018742B" w:rsidRDefault="007F5413" w:rsidP="0094226E">
      <w:pPr>
        <w:pStyle w:val="Heading3"/>
        <w:numPr>
          <w:ilvl w:val="2"/>
          <w:numId w:val="1"/>
        </w:numPr>
      </w:pPr>
      <w:r w:rsidRPr="0018742B">
        <w:lastRenderedPageBreak/>
        <w:t>E</w:t>
      </w:r>
      <w:r w:rsidR="00580407" w:rsidRPr="0018742B">
        <w:t>dit Device Dialog Expander</w:t>
      </w:r>
    </w:p>
    <w:p w14:paraId="1729FEB8" w14:textId="6848EA9B" w:rsidR="00580407" w:rsidRPr="0018742B" w:rsidRDefault="00580407" w:rsidP="00580407">
      <w:pPr>
        <w:rPr>
          <w:lang w:val="en-GB" w:eastAsia="en-GB"/>
        </w:rPr>
      </w:pPr>
      <w:r w:rsidRPr="0018742B">
        <w:rPr>
          <w:lang w:val="en-GB" w:eastAsia="en-GB"/>
        </w:rPr>
        <w:t xml:space="preserve">This dialog is used to edit an expander device and has the following general options: </w:t>
      </w:r>
    </w:p>
    <w:p w14:paraId="411D8C18" w14:textId="77777777" w:rsidR="00580407" w:rsidRPr="0018742B" w:rsidRDefault="00580407" w:rsidP="00580407">
      <w:pPr>
        <w:pStyle w:val="ListParagraph"/>
        <w:numPr>
          <w:ilvl w:val="0"/>
          <w:numId w:val="8"/>
        </w:numPr>
        <w:rPr>
          <w:lang w:val="en-GB" w:eastAsia="en-GB"/>
        </w:rPr>
      </w:pPr>
      <w:r w:rsidRPr="0018742B">
        <w:rPr>
          <w:lang w:val="en-GB" w:eastAsia="en-GB"/>
        </w:rPr>
        <w:t xml:space="preserve">Change the device name. </w:t>
      </w:r>
    </w:p>
    <w:p w14:paraId="259457DA" w14:textId="352943E4" w:rsidR="00580407" w:rsidRPr="0018742B" w:rsidRDefault="00580407" w:rsidP="00580407">
      <w:pPr>
        <w:pStyle w:val="ListParagraph"/>
        <w:numPr>
          <w:ilvl w:val="0"/>
          <w:numId w:val="8"/>
        </w:numPr>
        <w:rPr>
          <w:lang w:val="en-GB" w:eastAsia="en-GB"/>
        </w:rPr>
      </w:pPr>
      <w:r w:rsidRPr="0018742B">
        <w:rPr>
          <w:lang w:val="en-GB" w:eastAsia="en-GB"/>
        </w:rPr>
        <w:t xml:space="preserve">Change the device </w:t>
      </w:r>
      <w:r w:rsidR="0084597F">
        <w:rPr>
          <w:lang w:val="en-GB" w:eastAsia="en-GB"/>
        </w:rPr>
        <w:t>ID</w:t>
      </w:r>
      <w:r w:rsidRPr="0018742B">
        <w:rPr>
          <w:lang w:val="en-GB" w:eastAsia="en-GB"/>
        </w:rPr>
        <w:t>.</w:t>
      </w:r>
    </w:p>
    <w:p w14:paraId="46FB0596" w14:textId="77777777" w:rsidR="00580407" w:rsidRPr="0018742B" w:rsidRDefault="00580407" w:rsidP="00580407">
      <w:pPr>
        <w:pStyle w:val="ListParagraph"/>
        <w:numPr>
          <w:ilvl w:val="0"/>
          <w:numId w:val="8"/>
        </w:numPr>
        <w:rPr>
          <w:lang w:val="en-GB" w:eastAsia="en-GB"/>
        </w:rPr>
      </w:pPr>
      <w:r w:rsidRPr="0018742B">
        <w:rPr>
          <w:lang w:val="en-GB" w:eastAsia="en-GB"/>
        </w:rPr>
        <w:t xml:space="preserve">Change the device priority. A lower number indicates a higher priority. </w:t>
      </w:r>
    </w:p>
    <w:p w14:paraId="7C465588" w14:textId="77777777" w:rsidR="00580407" w:rsidRPr="0018742B" w:rsidRDefault="00580407" w:rsidP="00580407">
      <w:pPr>
        <w:pStyle w:val="ListParagraph"/>
        <w:numPr>
          <w:ilvl w:val="0"/>
          <w:numId w:val="8"/>
        </w:numPr>
        <w:rPr>
          <w:lang w:val="en-GB" w:eastAsia="en-GB"/>
        </w:rPr>
      </w:pPr>
      <w:r w:rsidRPr="0018742B">
        <w:rPr>
          <w:lang w:val="en-GB" w:eastAsia="en-GB"/>
        </w:rPr>
        <w:t>Save the changes by pressing the ‘Ok’ button or select the next device from the dropdown list.</w:t>
      </w:r>
    </w:p>
    <w:p w14:paraId="04FBA584" w14:textId="26AF16BB" w:rsidR="00580407" w:rsidRPr="0018742B" w:rsidRDefault="00580407" w:rsidP="00580407">
      <w:pPr>
        <w:rPr>
          <w:lang w:val="en-GB"/>
        </w:rPr>
      </w:pPr>
      <w:r w:rsidRPr="0018742B">
        <w:rPr>
          <w:noProof/>
        </w:rPr>
        <w:drawing>
          <wp:inline distT="0" distB="0" distL="0" distR="0" wp14:anchorId="2607D2AF" wp14:editId="2DBE84BD">
            <wp:extent cx="5760720" cy="32010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3201035"/>
                    </a:xfrm>
                    <a:prstGeom prst="rect">
                      <a:avLst/>
                    </a:prstGeom>
                  </pic:spPr>
                </pic:pic>
              </a:graphicData>
            </a:graphic>
          </wp:inline>
        </w:drawing>
      </w:r>
    </w:p>
    <w:p w14:paraId="5A1A5CF9" w14:textId="02F2EA7B" w:rsidR="00580407" w:rsidRPr="0018742B" w:rsidRDefault="00580407">
      <w:pPr>
        <w:spacing w:before="0" w:after="160" w:line="259" w:lineRule="auto"/>
        <w:jc w:val="left"/>
        <w:rPr>
          <w:rFonts w:eastAsiaTheme="majorEastAsia" w:cstheme="majorBidi"/>
          <w:b/>
          <w:color w:val="C00000"/>
          <w:sz w:val="28"/>
          <w:szCs w:val="32"/>
        </w:rPr>
      </w:pPr>
      <w:r w:rsidRPr="0018742B">
        <w:br w:type="page"/>
      </w:r>
    </w:p>
    <w:p w14:paraId="54B6F53E" w14:textId="36A8F1FF" w:rsidR="007F5413" w:rsidRPr="0018742B" w:rsidRDefault="00580407" w:rsidP="0094226E">
      <w:pPr>
        <w:pStyle w:val="Heading3"/>
        <w:numPr>
          <w:ilvl w:val="2"/>
          <w:numId w:val="1"/>
        </w:numPr>
      </w:pPr>
      <w:r w:rsidRPr="0018742B">
        <w:lastRenderedPageBreak/>
        <w:t>E</w:t>
      </w:r>
      <w:r w:rsidR="007F5413" w:rsidRPr="0018742B">
        <w:t xml:space="preserve">dit Device Dialog </w:t>
      </w:r>
      <w:r w:rsidR="00A25117" w:rsidRPr="0018742B">
        <w:t xml:space="preserve">Commercial Microphone </w:t>
      </w:r>
      <w:r w:rsidR="00320CDC" w:rsidRPr="0018742B">
        <w:t>Pushbutton</w:t>
      </w:r>
      <w:r w:rsidR="001017D8" w:rsidRPr="0018742B">
        <w:t xml:space="preserve"> (</w:t>
      </w:r>
      <w:r w:rsidR="00A25117" w:rsidRPr="0018742B">
        <w:t>CMP</w:t>
      </w:r>
      <w:r w:rsidR="001017D8" w:rsidRPr="0018742B">
        <w:t>)</w:t>
      </w:r>
    </w:p>
    <w:p w14:paraId="09EB3EC4" w14:textId="3518A2D6" w:rsidR="00575164" w:rsidRPr="0018742B" w:rsidRDefault="00575164" w:rsidP="00575164">
      <w:pPr>
        <w:rPr>
          <w:lang w:val="en-GB" w:eastAsia="en-GB"/>
        </w:rPr>
      </w:pPr>
      <w:r w:rsidRPr="0018742B">
        <w:rPr>
          <w:lang w:val="en-GB" w:eastAsia="en-GB"/>
        </w:rPr>
        <w:t xml:space="preserve">This dialog is used to edit a </w:t>
      </w:r>
      <w:r w:rsidR="00A25117" w:rsidRPr="0018742B">
        <w:rPr>
          <w:lang w:val="en-GB" w:eastAsia="en-GB"/>
        </w:rPr>
        <w:t>CMP</w:t>
      </w:r>
      <w:r w:rsidRPr="0018742B">
        <w:rPr>
          <w:lang w:val="en-GB" w:eastAsia="en-GB"/>
        </w:rPr>
        <w:t xml:space="preserve"> device and has the following general options: </w:t>
      </w:r>
    </w:p>
    <w:p w14:paraId="20D3A69E" w14:textId="77777777" w:rsidR="00575164" w:rsidRPr="0018742B" w:rsidRDefault="00575164" w:rsidP="00AD3312">
      <w:pPr>
        <w:pStyle w:val="ListParagraph"/>
        <w:numPr>
          <w:ilvl w:val="0"/>
          <w:numId w:val="31"/>
        </w:numPr>
        <w:rPr>
          <w:lang w:val="en-GB" w:eastAsia="en-GB"/>
        </w:rPr>
      </w:pPr>
      <w:r w:rsidRPr="0018742B">
        <w:rPr>
          <w:lang w:val="en-GB" w:eastAsia="en-GB"/>
        </w:rPr>
        <w:t xml:space="preserve">Change the device name. </w:t>
      </w:r>
    </w:p>
    <w:p w14:paraId="72ABC4D3" w14:textId="24007FB4" w:rsidR="00575164" w:rsidRPr="0018742B" w:rsidRDefault="00575164" w:rsidP="00AD3312">
      <w:pPr>
        <w:pStyle w:val="ListParagraph"/>
        <w:numPr>
          <w:ilvl w:val="0"/>
          <w:numId w:val="31"/>
        </w:numPr>
        <w:rPr>
          <w:lang w:val="en-GB" w:eastAsia="en-GB"/>
        </w:rPr>
      </w:pPr>
      <w:r w:rsidRPr="0018742B">
        <w:rPr>
          <w:lang w:val="en-GB" w:eastAsia="en-GB"/>
        </w:rPr>
        <w:t xml:space="preserve">Change the device </w:t>
      </w:r>
      <w:r w:rsidR="0084597F">
        <w:rPr>
          <w:lang w:val="en-GB" w:eastAsia="en-GB"/>
        </w:rPr>
        <w:t>ID</w:t>
      </w:r>
      <w:r w:rsidRPr="0018742B">
        <w:rPr>
          <w:lang w:val="en-GB" w:eastAsia="en-GB"/>
        </w:rPr>
        <w:t>.</w:t>
      </w:r>
    </w:p>
    <w:p w14:paraId="42AAD328" w14:textId="77777777" w:rsidR="00575164" w:rsidRPr="0018742B" w:rsidRDefault="00575164" w:rsidP="00AD3312">
      <w:pPr>
        <w:pStyle w:val="ListParagraph"/>
        <w:numPr>
          <w:ilvl w:val="0"/>
          <w:numId w:val="31"/>
        </w:numPr>
        <w:rPr>
          <w:lang w:val="en-GB" w:eastAsia="en-GB"/>
        </w:rPr>
      </w:pPr>
      <w:r w:rsidRPr="0018742B">
        <w:rPr>
          <w:lang w:val="en-GB" w:eastAsia="en-GB"/>
        </w:rPr>
        <w:t>Change the device priority. A lower number indicates a higher priority.</w:t>
      </w:r>
    </w:p>
    <w:p w14:paraId="2BBC3540" w14:textId="1589EFAD" w:rsidR="001017D8" w:rsidRPr="0018742B" w:rsidRDefault="001017D8" w:rsidP="00AD3312">
      <w:pPr>
        <w:pStyle w:val="ListParagraph"/>
        <w:numPr>
          <w:ilvl w:val="0"/>
          <w:numId w:val="31"/>
        </w:numPr>
        <w:rPr>
          <w:lang w:val="en-GB" w:eastAsia="en-GB"/>
        </w:rPr>
      </w:pPr>
      <w:r w:rsidRPr="0018742B">
        <w:rPr>
          <w:lang w:val="en-GB" w:eastAsia="en-GB"/>
        </w:rPr>
        <w:t>Restore the default settings. This will load the default settings for either the current tab or all tabs. This depends on the radio button selection.</w:t>
      </w:r>
    </w:p>
    <w:p w14:paraId="1D215142" w14:textId="3D7D51E9" w:rsidR="00575164" w:rsidRPr="0018742B" w:rsidRDefault="00575164" w:rsidP="00AD3312">
      <w:pPr>
        <w:pStyle w:val="ListParagraph"/>
        <w:numPr>
          <w:ilvl w:val="0"/>
          <w:numId w:val="31"/>
        </w:numPr>
        <w:rPr>
          <w:lang w:val="en-GB" w:eastAsia="en-GB"/>
        </w:rPr>
      </w:pPr>
      <w:r w:rsidRPr="0018742B">
        <w:rPr>
          <w:lang w:val="en-GB" w:eastAsia="en-GB"/>
        </w:rPr>
        <w:t xml:space="preserve">Save the changes by pressing the </w:t>
      </w:r>
      <w:r w:rsidR="00AA4993" w:rsidRPr="0018742B">
        <w:rPr>
          <w:lang w:val="en-GB" w:eastAsia="en-GB"/>
        </w:rPr>
        <w:t>‘O</w:t>
      </w:r>
      <w:r w:rsidRPr="0018742B">
        <w:rPr>
          <w:lang w:val="en-GB" w:eastAsia="en-GB"/>
        </w:rPr>
        <w:t>k</w:t>
      </w:r>
      <w:r w:rsidR="00AA4993" w:rsidRPr="0018742B">
        <w:rPr>
          <w:lang w:val="en-GB" w:eastAsia="en-GB"/>
        </w:rPr>
        <w:t>’</w:t>
      </w:r>
      <w:r w:rsidRPr="0018742B">
        <w:rPr>
          <w:lang w:val="en-GB" w:eastAsia="en-GB"/>
        </w:rPr>
        <w:t xml:space="preserve"> button or select the next device from the dropdown list.</w:t>
      </w:r>
    </w:p>
    <w:p w14:paraId="1C6DE0BF" w14:textId="26C4B4E8" w:rsidR="00887007" w:rsidRPr="0018742B" w:rsidRDefault="00797E84" w:rsidP="00887007">
      <w:r w:rsidRPr="0018742B">
        <w:t xml:space="preserve">The </w:t>
      </w:r>
      <w:r w:rsidR="00A25117" w:rsidRPr="0018742B">
        <w:t>CMP</w:t>
      </w:r>
      <w:r w:rsidR="00887007" w:rsidRPr="0018742B">
        <w:t xml:space="preserve"> device has the following 2 tabs with settings:</w:t>
      </w:r>
    </w:p>
    <w:p w14:paraId="3E53D328" w14:textId="3BA079AB" w:rsidR="00887007" w:rsidRPr="0018742B" w:rsidRDefault="00887007" w:rsidP="0094226E">
      <w:pPr>
        <w:pStyle w:val="Heading3"/>
        <w:numPr>
          <w:ilvl w:val="3"/>
          <w:numId w:val="1"/>
        </w:numPr>
      </w:pPr>
      <w:r w:rsidRPr="0018742B">
        <w:t>Zones Tab:</w:t>
      </w:r>
    </w:p>
    <w:p w14:paraId="30D88238" w14:textId="0E9B2FEB" w:rsidR="00887007" w:rsidRPr="0018742B" w:rsidRDefault="00797E84" w:rsidP="00AD3312">
      <w:pPr>
        <w:pStyle w:val="ListParagraph"/>
        <w:numPr>
          <w:ilvl w:val="0"/>
          <w:numId w:val="32"/>
        </w:numPr>
      </w:pPr>
      <w:r w:rsidRPr="0018742B">
        <w:t>Select which zone is connected to each selection button. A zone can only be linked to 1 button at a time.</w:t>
      </w:r>
    </w:p>
    <w:p w14:paraId="728A07A9" w14:textId="5FC108EE" w:rsidR="003A4C39" w:rsidRPr="0018742B" w:rsidRDefault="003A4C39" w:rsidP="003A4C39">
      <w:pPr>
        <w:pStyle w:val="ListParagraph"/>
        <w:numPr>
          <w:ilvl w:val="0"/>
          <w:numId w:val="32"/>
        </w:numPr>
      </w:pPr>
      <w:r w:rsidRPr="0018742B">
        <w:t>When checking</w:t>
      </w:r>
      <w:r w:rsidR="0084597F">
        <w:t xml:space="preserve"> the</w:t>
      </w:r>
      <w:r w:rsidRPr="0018742B">
        <w:t xml:space="preserve"> ‘Select First Available Zones’ </w:t>
      </w:r>
      <w:r w:rsidR="0084597F">
        <w:t xml:space="preserve">box, </w:t>
      </w:r>
      <w:r w:rsidRPr="0018742B">
        <w:t>it will connect the first 6 zones to the buttons.</w:t>
      </w:r>
    </w:p>
    <w:p w14:paraId="140A9F76" w14:textId="51BDEA2A" w:rsidR="003B4563" w:rsidRPr="0018742B" w:rsidRDefault="003A4C39" w:rsidP="007B5BFF">
      <w:r w:rsidRPr="0018742B">
        <w:rPr>
          <w:noProof/>
        </w:rPr>
        <w:drawing>
          <wp:inline distT="0" distB="0" distL="0" distR="0" wp14:anchorId="7DCD2E70" wp14:editId="30BEBB6C">
            <wp:extent cx="5760720" cy="320103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3201035"/>
                    </a:xfrm>
                    <a:prstGeom prst="rect">
                      <a:avLst/>
                    </a:prstGeom>
                  </pic:spPr>
                </pic:pic>
              </a:graphicData>
            </a:graphic>
          </wp:inline>
        </w:drawing>
      </w:r>
    </w:p>
    <w:p w14:paraId="29F6CAAC" w14:textId="08C46181" w:rsidR="00756598" w:rsidRPr="0018742B" w:rsidRDefault="003B4563" w:rsidP="006F2BA5">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13</w:t>
      </w:r>
      <w:r w:rsidRPr="0018742B">
        <w:fldChar w:fldCharType="end"/>
      </w:r>
      <w:r w:rsidRPr="0018742B">
        <w:t xml:space="preserve"> </w:t>
      </w:r>
      <w:r w:rsidR="00A25117" w:rsidRPr="0018742B">
        <w:t>CMP</w:t>
      </w:r>
      <w:r w:rsidRPr="0018742B">
        <w:t xml:space="preserve"> Zones Tab</w:t>
      </w:r>
    </w:p>
    <w:p w14:paraId="0FA99A8D" w14:textId="77777777" w:rsidR="00756598" w:rsidRPr="0018742B" w:rsidRDefault="00756598">
      <w:pPr>
        <w:rPr>
          <w:i/>
          <w:iCs/>
          <w:color w:val="44546A" w:themeColor="text2"/>
          <w:sz w:val="18"/>
          <w:szCs w:val="18"/>
        </w:rPr>
      </w:pPr>
      <w:r w:rsidRPr="0018742B">
        <w:br w:type="page"/>
      </w:r>
    </w:p>
    <w:p w14:paraId="7D086C44" w14:textId="34C4CCAF" w:rsidR="00887007" w:rsidRPr="0018742B" w:rsidRDefault="005205B7" w:rsidP="0094226E">
      <w:pPr>
        <w:pStyle w:val="Heading3"/>
        <w:numPr>
          <w:ilvl w:val="3"/>
          <w:numId w:val="1"/>
        </w:numPr>
      </w:pPr>
      <w:r w:rsidRPr="0018742B">
        <w:lastRenderedPageBreak/>
        <w:t>More</w:t>
      </w:r>
      <w:r w:rsidR="00887007" w:rsidRPr="0018742B">
        <w:t xml:space="preserve"> Tab:</w:t>
      </w:r>
    </w:p>
    <w:p w14:paraId="472E694F" w14:textId="46CC4596" w:rsidR="00887007" w:rsidRPr="0018742B" w:rsidRDefault="00887007" w:rsidP="00AD3312">
      <w:pPr>
        <w:pStyle w:val="ListParagraph"/>
        <w:numPr>
          <w:ilvl w:val="0"/>
          <w:numId w:val="33"/>
        </w:numPr>
      </w:pPr>
      <w:r w:rsidRPr="0018742B">
        <w:t xml:space="preserve">Select the </w:t>
      </w:r>
      <w:r w:rsidR="0084597F">
        <w:t>‘T</w:t>
      </w:r>
      <w:r w:rsidRPr="0018742B">
        <w:t xml:space="preserve">alk </w:t>
      </w:r>
      <w:r w:rsidR="0084597F">
        <w:t>B</w:t>
      </w:r>
      <w:r w:rsidRPr="0018742B">
        <w:t xml:space="preserve">utton </w:t>
      </w:r>
      <w:r w:rsidR="0084597F">
        <w:t>M</w:t>
      </w:r>
      <w:r w:rsidRPr="0018742B">
        <w:t>ode</w:t>
      </w:r>
      <w:r w:rsidR="0084597F">
        <w:t>’</w:t>
      </w:r>
      <w:r w:rsidRPr="0018742B">
        <w:t xml:space="preserve">. </w:t>
      </w:r>
      <w:r w:rsidR="0084597F">
        <w:t>‘</w:t>
      </w:r>
      <w:r w:rsidRPr="0018742B">
        <w:t xml:space="preserve">Push </w:t>
      </w:r>
      <w:r w:rsidR="0084597F">
        <w:t>T</w:t>
      </w:r>
      <w:r w:rsidRPr="0018742B">
        <w:t xml:space="preserve">o </w:t>
      </w:r>
      <w:r w:rsidR="0084597F">
        <w:t>T</w:t>
      </w:r>
      <w:r w:rsidRPr="0018742B">
        <w:t>alk</w:t>
      </w:r>
      <w:r w:rsidR="0084597F">
        <w:t>’</w:t>
      </w:r>
      <w:r w:rsidRPr="0018742B">
        <w:t xml:space="preserve"> or </w:t>
      </w:r>
      <w:r w:rsidR="0084597F">
        <w:t>‘T</w:t>
      </w:r>
      <w:r w:rsidRPr="0018742B">
        <w:t xml:space="preserve">oggle </w:t>
      </w:r>
      <w:r w:rsidR="0084597F">
        <w:t>T</w:t>
      </w:r>
      <w:r w:rsidR="00797E84" w:rsidRPr="0018742B">
        <w:t xml:space="preserve">o </w:t>
      </w:r>
      <w:r w:rsidR="0084597F">
        <w:t>T</w:t>
      </w:r>
      <w:r w:rsidR="00797E84" w:rsidRPr="0018742B">
        <w:t>alk</w:t>
      </w:r>
      <w:r w:rsidR="0084597F">
        <w:t>’</w:t>
      </w:r>
      <w:r w:rsidR="00797E84" w:rsidRPr="0018742B">
        <w:t xml:space="preserve"> </w:t>
      </w:r>
      <w:r w:rsidRPr="0018742B">
        <w:t>can be selected.</w:t>
      </w:r>
      <w:r w:rsidR="00797E84" w:rsidRPr="0018742B">
        <w:t xml:space="preserve"> (</w:t>
      </w:r>
      <w:r w:rsidR="00797E84" w:rsidRPr="0018742B">
        <w:rPr>
          <w:b/>
        </w:rPr>
        <w:t>Default:</w:t>
      </w:r>
      <w:r w:rsidR="00797E84" w:rsidRPr="0018742B">
        <w:t xml:space="preserve"> Push to talk)</w:t>
      </w:r>
    </w:p>
    <w:p w14:paraId="79C1088F" w14:textId="146AFCE9" w:rsidR="00C166BD" w:rsidRPr="0018742B" w:rsidRDefault="00C166BD" w:rsidP="00AD3312">
      <w:pPr>
        <w:pStyle w:val="ListParagraph"/>
        <w:numPr>
          <w:ilvl w:val="0"/>
          <w:numId w:val="33"/>
        </w:numPr>
      </w:pPr>
      <w:r w:rsidRPr="0018742B">
        <w:t xml:space="preserve">Select the </w:t>
      </w:r>
      <w:r w:rsidR="0084597F">
        <w:t>‘C</w:t>
      </w:r>
      <w:r w:rsidRPr="0018742B">
        <w:t xml:space="preserve">hime </w:t>
      </w:r>
      <w:r w:rsidR="0084597F">
        <w:t xml:space="preserve">Mode’ </w:t>
      </w:r>
      <w:r w:rsidRPr="0018742B">
        <w:t>that is used. (</w:t>
      </w:r>
      <w:r w:rsidRPr="0018742B">
        <w:rPr>
          <w:b/>
        </w:rPr>
        <w:t>Default:</w:t>
      </w:r>
      <w:r w:rsidRPr="0018742B">
        <w:t xml:space="preserve"> No chime)</w:t>
      </w:r>
    </w:p>
    <w:p w14:paraId="5A8AD83C" w14:textId="7E08BE02" w:rsidR="00887007" w:rsidRPr="0018742B" w:rsidRDefault="00887007" w:rsidP="00AD3312">
      <w:pPr>
        <w:pStyle w:val="ListParagraph"/>
        <w:numPr>
          <w:ilvl w:val="0"/>
          <w:numId w:val="33"/>
        </w:numPr>
      </w:pPr>
      <w:r w:rsidRPr="0018742B">
        <w:t xml:space="preserve">Select the </w:t>
      </w:r>
      <w:r w:rsidR="0084597F">
        <w:t>‘M</w:t>
      </w:r>
      <w:r w:rsidRPr="0018742B">
        <w:t xml:space="preserve">icrophone </w:t>
      </w:r>
      <w:r w:rsidR="0084597F">
        <w:t>G</w:t>
      </w:r>
      <w:r w:rsidRPr="0018742B">
        <w:t>ain</w:t>
      </w:r>
      <w:r w:rsidR="0084597F">
        <w:t>’</w:t>
      </w:r>
      <w:r w:rsidRPr="0018742B">
        <w:t>.</w:t>
      </w:r>
      <w:r w:rsidR="0087337C" w:rsidRPr="0018742B">
        <w:t xml:space="preserve"> (</w:t>
      </w:r>
      <w:r w:rsidR="009D07B7" w:rsidRPr="0018742B">
        <w:t>(</w:t>
      </w:r>
      <w:r w:rsidR="009D07B7" w:rsidRPr="0018742B">
        <w:rPr>
          <w:b/>
        </w:rPr>
        <w:t>Default:</w:t>
      </w:r>
      <w:r w:rsidR="009D07B7" w:rsidRPr="0018742B">
        <w:t xml:space="preserve"> -9 dB</w:t>
      </w:r>
      <w:r w:rsidR="009D07B7" w:rsidRPr="003B4CA3">
        <w:t xml:space="preserve"> </w:t>
      </w:r>
      <w:r w:rsidR="009D07B7">
        <w:t>or 0 dB, depending on the “Default Audio Level” setting</w:t>
      </w:r>
      <w:r w:rsidR="009D07B7" w:rsidRPr="0018742B">
        <w:t>)</w:t>
      </w:r>
    </w:p>
    <w:p w14:paraId="69D5FD1E" w14:textId="44C61DAB" w:rsidR="006258C3" w:rsidRPr="0018742B" w:rsidRDefault="006258C3" w:rsidP="006258C3">
      <w:pPr>
        <w:pStyle w:val="ListParagraph"/>
        <w:numPr>
          <w:ilvl w:val="0"/>
          <w:numId w:val="33"/>
        </w:numPr>
      </w:pPr>
      <w:r w:rsidRPr="0018742B">
        <w:t>Select if the exclusive zone selection is used. This restricts the zone selection, so always 1 zone is selected. (</w:t>
      </w:r>
      <w:r w:rsidRPr="0018742B">
        <w:rPr>
          <w:b/>
        </w:rPr>
        <w:t>Default:</w:t>
      </w:r>
      <w:r w:rsidRPr="0018742B">
        <w:t xml:space="preserve"> false)</w:t>
      </w:r>
    </w:p>
    <w:p w14:paraId="3AA563D3" w14:textId="0900A6B6" w:rsidR="00B5470D" w:rsidRPr="0018742B" w:rsidRDefault="00B5470D" w:rsidP="00AD3312">
      <w:pPr>
        <w:pStyle w:val="ListParagraph"/>
        <w:numPr>
          <w:ilvl w:val="0"/>
          <w:numId w:val="33"/>
        </w:numPr>
        <w:spacing w:before="0" w:after="160" w:line="259" w:lineRule="auto"/>
        <w:jc w:val="left"/>
        <w:rPr>
          <w:rFonts w:eastAsiaTheme="majorEastAsia" w:cstheme="majorBidi"/>
          <w:b/>
          <w:color w:val="C00000"/>
          <w:sz w:val="28"/>
          <w:szCs w:val="32"/>
        </w:rPr>
      </w:pPr>
      <w:r w:rsidRPr="0018742B">
        <w:t xml:space="preserve">Select if the </w:t>
      </w:r>
      <w:r w:rsidR="0084597F">
        <w:t>‘R</w:t>
      </w:r>
      <w:r w:rsidRPr="0018742B">
        <w:t xml:space="preserve">edundant </w:t>
      </w:r>
      <w:r w:rsidR="0084597F">
        <w:t>L</w:t>
      </w:r>
      <w:r w:rsidRPr="0018742B">
        <w:t>ink</w:t>
      </w:r>
      <w:r w:rsidR="0084597F">
        <w:t>’</w:t>
      </w:r>
      <w:r w:rsidRPr="0018742B">
        <w:t xml:space="preserve"> is used. This means that both local net ports should be connected. (</w:t>
      </w:r>
      <w:r w:rsidRPr="0018742B">
        <w:rPr>
          <w:b/>
        </w:rPr>
        <w:t>Default:</w:t>
      </w:r>
      <w:r w:rsidRPr="0018742B">
        <w:t xml:space="preserve"> false)</w:t>
      </w:r>
    </w:p>
    <w:p w14:paraId="303B80C5" w14:textId="5CFCDE0B" w:rsidR="00C413FF" w:rsidRPr="0018742B" w:rsidRDefault="002A1502" w:rsidP="007B5BFF">
      <w:r>
        <w:rPr>
          <w:noProof/>
        </w:rPr>
        <w:drawing>
          <wp:inline distT="0" distB="0" distL="0" distR="0" wp14:anchorId="6BDF3365" wp14:editId="4D7CDBF5">
            <wp:extent cx="5760720" cy="3201035"/>
            <wp:effectExtent l="0" t="0" r="0" b="0"/>
            <wp:docPr id="87" name="Picture 87"/>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30"/>
                    <a:stretch>
                      <a:fillRect/>
                    </a:stretch>
                  </pic:blipFill>
                  <pic:spPr>
                    <a:xfrm>
                      <a:off x="0" y="0"/>
                      <a:ext cx="5760720" cy="3201035"/>
                    </a:xfrm>
                    <a:prstGeom prst="rect">
                      <a:avLst/>
                    </a:prstGeom>
                  </pic:spPr>
                </pic:pic>
              </a:graphicData>
            </a:graphic>
          </wp:inline>
        </w:drawing>
      </w:r>
    </w:p>
    <w:p w14:paraId="75C7C674" w14:textId="7DB05388" w:rsidR="00EC43DC" w:rsidRPr="0018742B" w:rsidRDefault="00C413FF" w:rsidP="006F2BA5">
      <w:pPr>
        <w:pStyle w:val="Caption"/>
        <w:rPr>
          <w:noProof/>
        </w:rPr>
      </w:pPr>
      <w:r w:rsidRPr="0018742B">
        <w:t xml:space="preserve">Image </w:t>
      </w:r>
      <w:r w:rsidR="00FA2CC1" w:rsidRPr="0018742B">
        <w:fldChar w:fldCharType="begin"/>
      </w:r>
      <w:r w:rsidR="00FA2CC1" w:rsidRPr="0018742B">
        <w:instrText xml:space="preserve"> SEQ Image \* ARABIC </w:instrText>
      </w:r>
      <w:r w:rsidR="00FA2CC1" w:rsidRPr="0018742B">
        <w:fldChar w:fldCharType="separate"/>
      </w:r>
      <w:r w:rsidR="0067316E">
        <w:rPr>
          <w:noProof/>
        </w:rPr>
        <w:t>14</w:t>
      </w:r>
      <w:r w:rsidR="00FA2CC1" w:rsidRPr="0018742B">
        <w:rPr>
          <w:noProof/>
        </w:rPr>
        <w:fldChar w:fldCharType="end"/>
      </w:r>
      <w:r w:rsidRPr="0018742B">
        <w:t xml:space="preserve"> </w:t>
      </w:r>
      <w:r w:rsidR="00A25117" w:rsidRPr="0018742B">
        <w:rPr>
          <w:noProof/>
        </w:rPr>
        <w:t>CMP</w:t>
      </w:r>
      <w:r w:rsidRPr="0018742B">
        <w:rPr>
          <w:noProof/>
        </w:rPr>
        <w:t xml:space="preserve"> </w:t>
      </w:r>
      <w:r w:rsidR="005205B7" w:rsidRPr="0018742B">
        <w:rPr>
          <w:noProof/>
        </w:rPr>
        <w:t>More</w:t>
      </w:r>
      <w:r w:rsidRPr="0018742B">
        <w:rPr>
          <w:noProof/>
        </w:rPr>
        <w:t xml:space="preserve"> Tab</w:t>
      </w:r>
    </w:p>
    <w:p w14:paraId="308A8CE7" w14:textId="77777777" w:rsidR="00022483" w:rsidRPr="0018742B" w:rsidRDefault="00022483">
      <w:pPr>
        <w:spacing w:before="0" w:after="160" w:line="259" w:lineRule="auto"/>
        <w:jc w:val="left"/>
        <w:rPr>
          <w:noProof/>
        </w:rPr>
      </w:pPr>
      <w:r w:rsidRPr="0018742B">
        <w:rPr>
          <w:noProof/>
        </w:rPr>
        <w:br w:type="page"/>
      </w:r>
    </w:p>
    <w:p w14:paraId="30620EE6" w14:textId="15B913E8" w:rsidR="00022483" w:rsidRPr="0018742B" w:rsidRDefault="00022483" w:rsidP="0094226E">
      <w:pPr>
        <w:pStyle w:val="Heading3"/>
        <w:numPr>
          <w:ilvl w:val="2"/>
          <w:numId w:val="1"/>
        </w:numPr>
      </w:pPr>
      <w:r w:rsidRPr="0018742B">
        <w:lastRenderedPageBreak/>
        <w:t xml:space="preserve">Edit Device Dialog </w:t>
      </w:r>
      <w:r w:rsidR="003059EB">
        <w:t>Fireman</w:t>
      </w:r>
      <w:r w:rsidRPr="0018742B">
        <w:t xml:space="preserve"> Microphone (FM)</w:t>
      </w:r>
    </w:p>
    <w:p w14:paraId="3CE25556" w14:textId="5443E8EF" w:rsidR="00022483" w:rsidRPr="0018742B" w:rsidRDefault="00022483" w:rsidP="00022483">
      <w:pPr>
        <w:rPr>
          <w:lang w:val="en-GB" w:eastAsia="en-GB"/>
        </w:rPr>
      </w:pPr>
      <w:r w:rsidRPr="0018742B">
        <w:rPr>
          <w:lang w:val="en-GB" w:eastAsia="en-GB"/>
        </w:rPr>
        <w:t xml:space="preserve">This dialog is used to edit a FM device and has the following general options: </w:t>
      </w:r>
    </w:p>
    <w:p w14:paraId="51F09E88" w14:textId="77777777" w:rsidR="00022483" w:rsidRPr="0018742B" w:rsidRDefault="00022483" w:rsidP="00AD3312">
      <w:pPr>
        <w:pStyle w:val="ListParagraph"/>
        <w:numPr>
          <w:ilvl w:val="0"/>
          <w:numId w:val="31"/>
        </w:numPr>
        <w:rPr>
          <w:lang w:val="en-GB" w:eastAsia="en-GB"/>
        </w:rPr>
      </w:pPr>
      <w:r w:rsidRPr="0018742B">
        <w:rPr>
          <w:lang w:val="en-GB" w:eastAsia="en-GB"/>
        </w:rPr>
        <w:t xml:space="preserve">Change the device name. </w:t>
      </w:r>
    </w:p>
    <w:p w14:paraId="16FE9C87" w14:textId="3884C52C" w:rsidR="00022483" w:rsidRPr="0018742B" w:rsidRDefault="00022483" w:rsidP="00AD3312">
      <w:pPr>
        <w:pStyle w:val="ListParagraph"/>
        <w:numPr>
          <w:ilvl w:val="0"/>
          <w:numId w:val="31"/>
        </w:numPr>
        <w:rPr>
          <w:lang w:val="en-GB" w:eastAsia="en-GB"/>
        </w:rPr>
      </w:pPr>
      <w:r w:rsidRPr="0018742B">
        <w:rPr>
          <w:lang w:val="en-GB" w:eastAsia="en-GB"/>
        </w:rPr>
        <w:t xml:space="preserve">Change the device </w:t>
      </w:r>
      <w:r w:rsidR="00184092">
        <w:rPr>
          <w:lang w:val="en-GB" w:eastAsia="en-GB"/>
        </w:rPr>
        <w:t>ID</w:t>
      </w:r>
      <w:r w:rsidRPr="0018742B">
        <w:rPr>
          <w:lang w:val="en-GB" w:eastAsia="en-GB"/>
        </w:rPr>
        <w:t>.</w:t>
      </w:r>
    </w:p>
    <w:p w14:paraId="40C7A7B5" w14:textId="77777777" w:rsidR="00022483" w:rsidRPr="0018742B" w:rsidRDefault="00022483" w:rsidP="00AD3312">
      <w:pPr>
        <w:pStyle w:val="ListParagraph"/>
        <w:numPr>
          <w:ilvl w:val="0"/>
          <w:numId w:val="31"/>
        </w:numPr>
        <w:rPr>
          <w:lang w:val="en-GB" w:eastAsia="en-GB"/>
        </w:rPr>
      </w:pPr>
      <w:r w:rsidRPr="0018742B">
        <w:rPr>
          <w:lang w:val="en-GB" w:eastAsia="en-GB"/>
        </w:rPr>
        <w:t>Change the device priority. A lower number indicates a higher priority.</w:t>
      </w:r>
    </w:p>
    <w:p w14:paraId="46799B3A" w14:textId="77777777" w:rsidR="00022483" w:rsidRPr="0018742B" w:rsidRDefault="00022483" w:rsidP="00AD3312">
      <w:pPr>
        <w:pStyle w:val="ListParagraph"/>
        <w:numPr>
          <w:ilvl w:val="0"/>
          <w:numId w:val="31"/>
        </w:numPr>
        <w:rPr>
          <w:lang w:val="en-GB" w:eastAsia="en-GB"/>
        </w:rPr>
      </w:pPr>
      <w:r w:rsidRPr="0018742B">
        <w:rPr>
          <w:lang w:val="en-GB" w:eastAsia="en-GB"/>
        </w:rPr>
        <w:t>Restore the default settings. This will load the default settings for either the current tab or for all tabs. This depends on the radio button selection.</w:t>
      </w:r>
    </w:p>
    <w:p w14:paraId="4244DD0E" w14:textId="77777777" w:rsidR="00022483" w:rsidRPr="0018742B" w:rsidRDefault="00022483" w:rsidP="00AD3312">
      <w:pPr>
        <w:pStyle w:val="ListParagraph"/>
        <w:numPr>
          <w:ilvl w:val="0"/>
          <w:numId w:val="31"/>
        </w:numPr>
        <w:rPr>
          <w:lang w:val="en-GB" w:eastAsia="en-GB"/>
        </w:rPr>
      </w:pPr>
      <w:r w:rsidRPr="0018742B">
        <w:rPr>
          <w:lang w:val="en-GB" w:eastAsia="en-GB"/>
        </w:rPr>
        <w:t>Save the changes by pressing the ‘Ok’ button or select the next device from the dropdown list.</w:t>
      </w:r>
    </w:p>
    <w:p w14:paraId="66E14BE2" w14:textId="3F168A37" w:rsidR="00022483" w:rsidRPr="0018742B" w:rsidRDefault="00022483" w:rsidP="00022483">
      <w:r w:rsidRPr="0018742B">
        <w:t>The FM device has the following 2 tabs with settings:</w:t>
      </w:r>
    </w:p>
    <w:p w14:paraId="6C290939" w14:textId="77777777" w:rsidR="00022483" w:rsidRPr="0018742B" w:rsidRDefault="00022483" w:rsidP="0094226E">
      <w:pPr>
        <w:pStyle w:val="Heading3"/>
        <w:numPr>
          <w:ilvl w:val="3"/>
          <w:numId w:val="1"/>
        </w:numPr>
      </w:pPr>
      <w:r w:rsidRPr="0018742B">
        <w:t>Zones Tab:</w:t>
      </w:r>
    </w:p>
    <w:p w14:paraId="7D53ADAA" w14:textId="457B80B6" w:rsidR="00022483" w:rsidRPr="0018742B" w:rsidRDefault="00022483" w:rsidP="00AD3312">
      <w:pPr>
        <w:pStyle w:val="ListParagraph"/>
        <w:numPr>
          <w:ilvl w:val="0"/>
          <w:numId w:val="32"/>
        </w:numPr>
      </w:pPr>
      <w:r w:rsidRPr="0018742B">
        <w:t>Select which zones are activated by the microphone.</w:t>
      </w:r>
    </w:p>
    <w:p w14:paraId="0E3A4A92" w14:textId="3604661F" w:rsidR="00022483" w:rsidRPr="0018742B" w:rsidRDefault="00D172DD" w:rsidP="00022483">
      <w:r w:rsidRPr="0018742B">
        <w:rPr>
          <w:noProof/>
        </w:rPr>
        <w:drawing>
          <wp:inline distT="0" distB="0" distL="0" distR="0" wp14:anchorId="61CE7486" wp14:editId="36E705E5">
            <wp:extent cx="5760720" cy="29273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2927350"/>
                    </a:xfrm>
                    <a:prstGeom prst="rect">
                      <a:avLst/>
                    </a:prstGeom>
                  </pic:spPr>
                </pic:pic>
              </a:graphicData>
            </a:graphic>
          </wp:inline>
        </w:drawing>
      </w:r>
    </w:p>
    <w:p w14:paraId="6D4B8799" w14:textId="090757B6" w:rsidR="00022483" w:rsidRPr="0018742B" w:rsidRDefault="00022483" w:rsidP="00022483">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15</w:t>
      </w:r>
      <w:r w:rsidRPr="0018742B">
        <w:fldChar w:fldCharType="end"/>
      </w:r>
      <w:r w:rsidRPr="0018742B">
        <w:t xml:space="preserve"> FM Zones Tab</w:t>
      </w:r>
    </w:p>
    <w:p w14:paraId="059DDA24" w14:textId="77777777" w:rsidR="00022483" w:rsidRPr="0018742B" w:rsidRDefault="00022483" w:rsidP="00022483">
      <w:pPr>
        <w:rPr>
          <w:i/>
          <w:iCs/>
          <w:color w:val="44546A" w:themeColor="text2"/>
          <w:sz w:val="18"/>
          <w:szCs w:val="18"/>
        </w:rPr>
      </w:pPr>
      <w:r w:rsidRPr="0018742B">
        <w:br w:type="page"/>
      </w:r>
    </w:p>
    <w:p w14:paraId="13C65DBD" w14:textId="7190264F" w:rsidR="00022483" w:rsidRPr="0018742B" w:rsidRDefault="005205B7" w:rsidP="0094226E">
      <w:pPr>
        <w:pStyle w:val="Heading3"/>
        <w:numPr>
          <w:ilvl w:val="3"/>
          <w:numId w:val="1"/>
        </w:numPr>
      </w:pPr>
      <w:r w:rsidRPr="0018742B">
        <w:lastRenderedPageBreak/>
        <w:t>More</w:t>
      </w:r>
      <w:r w:rsidR="00022483" w:rsidRPr="0018742B">
        <w:t xml:space="preserve"> Tab:</w:t>
      </w:r>
    </w:p>
    <w:p w14:paraId="6DEBD060" w14:textId="670BD9C9" w:rsidR="00022483" w:rsidRPr="0018742B" w:rsidRDefault="00022483" w:rsidP="00AD3312">
      <w:pPr>
        <w:pStyle w:val="ListParagraph"/>
        <w:numPr>
          <w:ilvl w:val="0"/>
          <w:numId w:val="33"/>
        </w:numPr>
      </w:pPr>
      <w:r w:rsidRPr="0018742B">
        <w:t xml:space="preserve">Select the </w:t>
      </w:r>
      <w:r w:rsidR="00184092">
        <w:t>‘M</w:t>
      </w:r>
      <w:r w:rsidRPr="0018742B">
        <w:t xml:space="preserve">icrophone </w:t>
      </w:r>
      <w:r w:rsidR="00184092">
        <w:t>G</w:t>
      </w:r>
      <w:r w:rsidRPr="0018742B">
        <w:t>ain</w:t>
      </w:r>
      <w:r w:rsidR="00184092">
        <w:t>’</w:t>
      </w:r>
      <w:r w:rsidRPr="0018742B">
        <w:t xml:space="preserve">. </w:t>
      </w:r>
      <w:r w:rsidR="009D07B7" w:rsidRPr="0018742B">
        <w:t>(</w:t>
      </w:r>
      <w:r w:rsidR="009D07B7" w:rsidRPr="0018742B">
        <w:rPr>
          <w:b/>
        </w:rPr>
        <w:t>Default:</w:t>
      </w:r>
      <w:r w:rsidR="009D07B7" w:rsidRPr="0018742B">
        <w:t xml:space="preserve"> -9 dB</w:t>
      </w:r>
      <w:r w:rsidR="009D07B7" w:rsidRPr="003B4CA3">
        <w:t xml:space="preserve"> </w:t>
      </w:r>
      <w:r w:rsidR="009D07B7">
        <w:t>or 0 dB, depending on the “Default Audio Level” setting</w:t>
      </w:r>
      <w:r w:rsidR="009D07B7" w:rsidRPr="0018742B">
        <w:t>)</w:t>
      </w:r>
    </w:p>
    <w:p w14:paraId="6D670908" w14:textId="6D37895D" w:rsidR="009F777E" w:rsidRPr="0018742B" w:rsidRDefault="009F777E" w:rsidP="00AD3312">
      <w:pPr>
        <w:pStyle w:val="ListParagraph"/>
        <w:numPr>
          <w:ilvl w:val="0"/>
          <w:numId w:val="33"/>
        </w:numPr>
        <w:spacing w:before="0" w:after="160" w:line="259" w:lineRule="auto"/>
        <w:jc w:val="left"/>
        <w:rPr>
          <w:rFonts w:eastAsiaTheme="majorEastAsia" w:cstheme="majorBidi"/>
          <w:b/>
          <w:color w:val="C00000"/>
          <w:sz w:val="28"/>
          <w:szCs w:val="32"/>
        </w:rPr>
      </w:pPr>
      <w:r w:rsidRPr="0018742B">
        <w:t xml:space="preserve">Select if the </w:t>
      </w:r>
      <w:r w:rsidR="00184092">
        <w:t>‘R</w:t>
      </w:r>
      <w:r w:rsidRPr="0018742B">
        <w:t xml:space="preserve">edundant </w:t>
      </w:r>
      <w:r w:rsidR="00184092">
        <w:t>L</w:t>
      </w:r>
      <w:r w:rsidRPr="0018742B">
        <w:t>ink</w:t>
      </w:r>
      <w:r w:rsidR="00184092">
        <w:t>’</w:t>
      </w:r>
      <w:r w:rsidRPr="0018742B">
        <w:t xml:space="preserve"> is used. This means that both local net ports should be connected. (</w:t>
      </w:r>
      <w:r w:rsidRPr="0018742B">
        <w:rPr>
          <w:b/>
        </w:rPr>
        <w:t>Default:</w:t>
      </w:r>
      <w:r w:rsidRPr="0018742B">
        <w:t xml:space="preserve"> false)</w:t>
      </w:r>
    </w:p>
    <w:p w14:paraId="0AA5D449" w14:textId="2DC1F189" w:rsidR="00022483" w:rsidRPr="0018742B" w:rsidRDefault="0097695E" w:rsidP="00022483">
      <w:r w:rsidRPr="0018742B">
        <w:rPr>
          <w:noProof/>
          <w:lang w:val="nl-NL" w:eastAsia="ja-JP"/>
        </w:rPr>
        <w:drawing>
          <wp:inline distT="0" distB="0" distL="0" distR="0" wp14:anchorId="045BD656" wp14:editId="0A524C82">
            <wp:extent cx="5760720" cy="2699385"/>
            <wp:effectExtent l="0" t="0" r="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2699385"/>
                    </a:xfrm>
                    <a:prstGeom prst="rect">
                      <a:avLst/>
                    </a:prstGeom>
                  </pic:spPr>
                </pic:pic>
              </a:graphicData>
            </a:graphic>
          </wp:inline>
        </w:drawing>
      </w:r>
    </w:p>
    <w:p w14:paraId="16CDAD18" w14:textId="2967DA7F" w:rsidR="00022483" w:rsidRPr="0018742B" w:rsidRDefault="00022483" w:rsidP="00022483">
      <w:pPr>
        <w:pStyle w:val="Caption"/>
        <w:rPr>
          <w:noProof/>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16</w:t>
      </w:r>
      <w:r w:rsidRPr="0018742B">
        <w:rPr>
          <w:noProof/>
        </w:rPr>
        <w:fldChar w:fldCharType="end"/>
      </w:r>
      <w:r w:rsidRPr="0018742B">
        <w:t xml:space="preserve"> </w:t>
      </w:r>
      <w:r w:rsidRPr="0018742B">
        <w:rPr>
          <w:noProof/>
        </w:rPr>
        <w:t xml:space="preserve">FM </w:t>
      </w:r>
      <w:r w:rsidR="005205B7" w:rsidRPr="0018742B">
        <w:rPr>
          <w:noProof/>
        </w:rPr>
        <w:t>More</w:t>
      </w:r>
      <w:r w:rsidRPr="0018742B">
        <w:rPr>
          <w:noProof/>
        </w:rPr>
        <w:t xml:space="preserve"> Tab</w:t>
      </w:r>
    </w:p>
    <w:p w14:paraId="14F17F92" w14:textId="77777777" w:rsidR="0085337B" w:rsidRPr="0018742B" w:rsidRDefault="0085337B">
      <w:pPr>
        <w:spacing w:before="0" w:after="160" w:line="259" w:lineRule="auto"/>
        <w:jc w:val="left"/>
        <w:rPr>
          <w:rFonts w:eastAsiaTheme="majorEastAsia" w:cstheme="majorBidi"/>
          <w:b/>
          <w:color w:val="C00000"/>
          <w:sz w:val="28"/>
          <w:szCs w:val="32"/>
        </w:rPr>
      </w:pPr>
      <w:r w:rsidRPr="0018742B">
        <w:br w:type="page"/>
      </w:r>
    </w:p>
    <w:p w14:paraId="314A423D" w14:textId="3FFFA547" w:rsidR="009D437F" w:rsidRPr="0018742B" w:rsidRDefault="00F96DE6" w:rsidP="0094226E">
      <w:pPr>
        <w:pStyle w:val="Heading3"/>
        <w:numPr>
          <w:ilvl w:val="2"/>
          <w:numId w:val="1"/>
        </w:numPr>
      </w:pPr>
      <w:r w:rsidRPr="0018742B">
        <w:lastRenderedPageBreak/>
        <w:t xml:space="preserve">Edit Device Dialog </w:t>
      </w:r>
      <w:r w:rsidR="00303F33" w:rsidRPr="0018742B">
        <w:t xml:space="preserve">GPIO </w:t>
      </w:r>
      <w:r w:rsidRPr="0018742B">
        <w:t>(</w:t>
      </w:r>
      <w:r w:rsidR="009D437F" w:rsidRPr="0018742B">
        <w:t>GPIO</w:t>
      </w:r>
      <w:r w:rsidRPr="0018742B">
        <w:t>)</w:t>
      </w:r>
    </w:p>
    <w:p w14:paraId="05D7FCFB" w14:textId="679BFC50" w:rsidR="009D437F" w:rsidRPr="0018742B" w:rsidRDefault="009D437F" w:rsidP="009D437F">
      <w:pPr>
        <w:rPr>
          <w:lang w:val="en-GB" w:eastAsia="en-GB"/>
        </w:rPr>
      </w:pPr>
      <w:r w:rsidRPr="0018742B">
        <w:rPr>
          <w:lang w:val="en-GB" w:eastAsia="en-GB"/>
        </w:rPr>
        <w:t xml:space="preserve">This dialog is used to edit a GPIO device and has the following general options: </w:t>
      </w:r>
    </w:p>
    <w:p w14:paraId="4A10CFFF" w14:textId="77777777" w:rsidR="009D437F" w:rsidRPr="0018742B" w:rsidRDefault="009D437F" w:rsidP="009D437F">
      <w:pPr>
        <w:pStyle w:val="ListParagraph"/>
        <w:numPr>
          <w:ilvl w:val="0"/>
          <w:numId w:val="31"/>
        </w:numPr>
        <w:rPr>
          <w:lang w:val="en-GB" w:eastAsia="en-GB"/>
        </w:rPr>
      </w:pPr>
      <w:r w:rsidRPr="0018742B">
        <w:rPr>
          <w:lang w:val="en-GB" w:eastAsia="en-GB"/>
        </w:rPr>
        <w:t xml:space="preserve">Change the device name. </w:t>
      </w:r>
    </w:p>
    <w:p w14:paraId="020846ED" w14:textId="2D5CC0C4" w:rsidR="009D437F" w:rsidRPr="0018742B" w:rsidRDefault="009D437F" w:rsidP="009D437F">
      <w:pPr>
        <w:pStyle w:val="ListParagraph"/>
        <w:numPr>
          <w:ilvl w:val="0"/>
          <w:numId w:val="31"/>
        </w:numPr>
        <w:rPr>
          <w:lang w:val="en-GB" w:eastAsia="en-GB"/>
        </w:rPr>
      </w:pPr>
      <w:r w:rsidRPr="0018742B">
        <w:rPr>
          <w:lang w:val="en-GB" w:eastAsia="en-GB"/>
        </w:rPr>
        <w:t xml:space="preserve">Change the device </w:t>
      </w:r>
      <w:r w:rsidR="00681E0D">
        <w:rPr>
          <w:lang w:val="en-GB" w:eastAsia="en-GB"/>
        </w:rPr>
        <w:t>ID</w:t>
      </w:r>
      <w:r w:rsidRPr="0018742B">
        <w:rPr>
          <w:lang w:val="en-GB" w:eastAsia="en-GB"/>
        </w:rPr>
        <w:t>.</w:t>
      </w:r>
    </w:p>
    <w:p w14:paraId="1295AB0C" w14:textId="77777777" w:rsidR="009D437F" w:rsidRPr="0018742B" w:rsidRDefault="009D437F" w:rsidP="009D437F">
      <w:pPr>
        <w:pStyle w:val="ListParagraph"/>
        <w:numPr>
          <w:ilvl w:val="0"/>
          <w:numId w:val="31"/>
        </w:numPr>
        <w:rPr>
          <w:lang w:val="en-GB" w:eastAsia="en-GB"/>
        </w:rPr>
      </w:pPr>
      <w:r w:rsidRPr="0018742B">
        <w:rPr>
          <w:lang w:val="en-GB" w:eastAsia="en-GB"/>
        </w:rPr>
        <w:t>Change the device priority. A lower number indicates a higher priority.</w:t>
      </w:r>
    </w:p>
    <w:p w14:paraId="12CFA0A4" w14:textId="77777777" w:rsidR="009D437F" w:rsidRPr="0018742B" w:rsidRDefault="009D437F" w:rsidP="009D437F">
      <w:pPr>
        <w:pStyle w:val="ListParagraph"/>
        <w:numPr>
          <w:ilvl w:val="0"/>
          <w:numId w:val="31"/>
        </w:numPr>
        <w:rPr>
          <w:lang w:val="en-GB" w:eastAsia="en-GB"/>
        </w:rPr>
      </w:pPr>
      <w:r w:rsidRPr="0018742B">
        <w:rPr>
          <w:lang w:val="en-GB" w:eastAsia="en-GB"/>
        </w:rPr>
        <w:t>Restore the default settings. This will load the default settings for either the current tab or for all tabs. This depends on the radio button selection.</w:t>
      </w:r>
    </w:p>
    <w:p w14:paraId="42525D50" w14:textId="77777777" w:rsidR="009D437F" w:rsidRPr="0018742B" w:rsidRDefault="009D437F" w:rsidP="009D437F">
      <w:pPr>
        <w:pStyle w:val="ListParagraph"/>
        <w:numPr>
          <w:ilvl w:val="0"/>
          <w:numId w:val="31"/>
        </w:numPr>
        <w:rPr>
          <w:lang w:val="en-GB" w:eastAsia="en-GB"/>
        </w:rPr>
      </w:pPr>
      <w:r w:rsidRPr="0018742B">
        <w:rPr>
          <w:lang w:val="en-GB" w:eastAsia="en-GB"/>
        </w:rPr>
        <w:t>Save the changes by pressing the ‘Ok’ button or select the next device from the dropdown list.</w:t>
      </w:r>
    </w:p>
    <w:p w14:paraId="6CD2A691" w14:textId="16E4F34E" w:rsidR="009D437F" w:rsidRPr="0018742B" w:rsidRDefault="009D437F" w:rsidP="009D437F">
      <w:r w:rsidRPr="0018742B">
        <w:t>The GPIO device has the following 4 tabs with settings:</w:t>
      </w:r>
    </w:p>
    <w:p w14:paraId="684D0714" w14:textId="77777777" w:rsidR="009D437F" w:rsidRPr="0018742B" w:rsidRDefault="009D437F" w:rsidP="0094226E">
      <w:pPr>
        <w:pStyle w:val="Heading3"/>
        <w:numPr>
          <w:ilvl w:val="3"/>
          <w:numId w:val="1"/>
        </w:numPr>
      </w:pPr>
      <w:r w:rsidRPr="0018742B">
        <w:t>Inputs Tab:</w:t>
      </w:r>
    </w:p>
    <w:p w14:paraId="6E157496" w14:textId="77777777" w:rsidR="009D437F" w:rsidRPr="0018742B" w:rsidRDefault="009D437F" w:rsidP="009D437F">
      <w:pPr>
        <w:pStyle w:val="ListParagraph"/>
        <w:numPr>
          <w:ilvl w:val="0"/>
          <w:numId w:val="17"/>
        </w:numPr>
        <w:ind w:left="360"/>
      </w:pPr>
      <w:r w:rsidRPr="0018742B">
        <w:t>Select if the input is monitored. When monitoring is disabled faults will not be reported.</w:t>
      </w:r>
    </w:p>
    <w:p w14:paraId="48269507" w14:textId="77777777" w:rsidR="009D437F" w:rsidRPr="0018742B" w:rsidRDefault="009D437F" w:rsidP="009D437F">
      <w:pPr>
        <w:pStyle w:val="ListParagraph"/>
        <w:numPr>
          <w:ilvl w:val="0"/>
          <w:numId w:val="17"/>
        </w:numPr>
        <w:ind w:left="360"/>
      </w:pPr>
      <w:r w:rsidRPr="0018742B">
        <w:t>Select if the input is normally open or normally closed.</w:t>
      </w:r>
      <w:r w:rsidRPr="0018742B">
        <w:rPr>
          <w:rStyle w:val="FootnoteReference"/>
        </w:rPr>
        <w:t xml:space="preserve"> </w:t>
      </w:r>
      <w:r w:rsidRPr="0018742B">
        <w:rPr>
          <w:rStyle w:val="FootnoteReference"/>
        </w:rPr>
        <w:footnoteReference w:id="4"/>
      </w:r>
      <w:r w:rsidRPr="0018742B">
        <w:t>(</w:t>
      </w:r>
      <w:r w:rsidRPr="0018742B">
        <w:rPr>
          <w:b/>
        </w:rPr>
        <w:t>Default:</w:t>
      </w:r>
      <w:r w:rsidRPr="0018742B">
        <w:t xml:space="preserve"> Normally Open)</w:t>
      </w:r>
    </w:p>
    <w:p w14:paraId="0B30152C" w14:textId="0F4842DA" w:rsidR="009D437F" w:rsidRPr="0018742B" w:rsidRDefault="009D437F" w:rsidP="009D437F">
      <w:pPr>
        <w:pStyle w:val="ListParagraph"/>
        <w:numPr>
          <w:ilvl w:val="0"/>
          <w:numId w:val="17"/>
        </w:numPr>
        <w:ind w:left="360"/>
      </w:pPr>
      <w:r w:rsidRPr="0018742B">
        <w:t>Select if the input is pulse triggered. When this option is enabled the event will stay active until the device is reset. Otherwise it will be set to level sensitive. (</w:t>
      </w:r>
      <w:r w:rsidRPr="0018742B">
        <w:rPr>
          <w:b/>
        </w:rPr>
        <w:t>Default:</w:t>
      </w:r>
      <w:r w:rsidRPr="0018742B">
        <w:t xml:space="preserve"> Level sensitive)</w:t>
      </w:r>
    </w:p>
    <w:p w14:paraId="4EA8F47A" w14:textId="6072DDC0" w:rsidR="009D437F" w:rsidRPr="0018742B" w:rsidRDefault="005124D7" w:rsidP="004E2560">
      <w:pPr>
        <w:pStyle w:val="ListParagraph"/>
        <w:numPr>
          <w:ilvl w:val="0"/>
          <w:numId w:val="17"/>
        </w:numPr>
        <w:ind w:left="360"/>
      </w:pPr>
      <w:r w:rsidRPr="0018742B">
        <w:t>Select the input function. This makes it possible to use the input as: silence input, reset input, mute buzzer input</w:t>
      </w:r>
      <w:r w:rsidR="00DB1A38" w:rsidRPr="0018742B">
        <w:t xml:space="preserve">, </w:t>
      </w:r>
      <w:r w:rsidR="004E2560" w:rsidRPr="0018742B">
        <w:t xml:space="preserve">external </w:t>
      </w:r>
      <w:r w:rsidR="00DB1A38" w:rsidRPr="0018742B">
        <w:t>front panel related functions</w:t>
      </w:r>
      <w:r w:rsidRPr="0018742B">
        <w:t xml:space="preserve"> or event activation. (</w:t>
      </w:r>
      <w:r w:rsidRPr="0018742B">
        <w:rPr>
          <w:b/>
        </w:rPr>
        <w:t xml:space="preserve">Default: </w:t>
      </w:r>
      <w:r w:rsidRPr="0018742B">
        <w:t>Event Activation</w:t>
      </w:r>
      <w:r w:rsidR="006258C3" w:rsidRPr="0018742B">
        <w:t xml:space="preserve"> </w:t>
      </w:r>
      <w:r w:rsidR="00FA7CA4" w:rsidRPr="0018742B">
        <w:t>(Level)</w:t>
      </w:r>
      <w:r w:rsidRPr="0018742B">
        <w:t>)</w:t>
      </w:r>
    </w:p>
    <w:p w14:paraId="42B7CEB4" w14:textId="154686C3" w:rsidR="009D437F" w:rsidRPr="0018742B" w:rsidRDefault="00891A93" w:rsidP="009D437F">
      <w:pPr>
        <w:keepNext/>
      </w:pPr>
      <w:r w:rsidRPr="0018742B">
        <w:rPr>
          <w:noProof/>
        </w:rPr>
        <w:lastRenderedPageBreak/>
        <w:drawing>
          <wp:inline distT="0" distB="0" distL="0" distR="0" wp14:anchorId="4DAC9106" wp14:editId="510F6FF1">
            <wp:extent cx="5760720" cy="320103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3201035"/>
                    </a:xfrm>
                    <a:prstGeom prst="rect">
                      <a:avLst/>
                    </a:prstGeom>
                  </pic:spPr>
                </pic:pic>
              </a:graphicData>
            </a:graphic>
          </wp:inline>
        </w:drawing>
      </w:r>
    </w:p>
    <w:p w14:paraId="1579ABE0" w14:textId="457CFACD" w:rsidR="00E4085C" w:rsidRPr="0018742B" w:rsidRDefault="009D437F" w:rsidP="009D437F">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17</w:t>
      </w:r>
      <w:r w:rsidRPr="0018742B">
        <w:fldChar w:fldCharType="end"/>
      </w:r>
      <w:r w:rsidRPr="0018742B">
        <w:t xml:space="preserve"> G</w:t>
      </w:r>
      <w:r w:rsidR="00455777">
        <w:t>PIO</w:t>
      </w:r>
      <w:r w:rsidRPr="0018742B">
        <w:t xml:space="preserve"> Inputs Tab</w:t>
      </w:r>
    </w:p>
    <w:p w14:paraId="130BB011" w14:textId="3342D491" w:rsidR="00E4085C" w:rsidRPr="0018742B" w:rsidRDefault="00E4085C" w:rsidP="0094226E">
      <w:pPr>
        <w:pStyle w:val="Heading3"/>
        <w:numPr>
          <w:ilvl w:val="3"/>
          <w:numId w:val="1"/>
        </w:numPr>
      </w:pPr>
      <w:r w:rsidRPr="0018742B">
        <w:t>Outputs Tab:</w:t>
      </w:r>
    </w:p>
    <w:p w14:paraId="52CD50A2" w14:textId="050AE313" w:rsidR="00E4085C" w:rsidRPr="0018742B" w:rsidRDefault="00E4085C" w:rsidP="00E4085C">
      <w:pPr>
        <w:pStyle w:val="ListParagraph"/>
        <w:numPr>
          <w:ilvl w:val="0"/>
          <w:numId w:val="17"/>
        </w:numPr>
        <w:ind w:left="360"/>
      </w:pPr>
      <w:r w:rsidRPr="0018742B">
        <w:t>Select when the output is activated. (</w:t>
      </w:r>
      <w:r w:rsidRPr="0018742B">
        <w:rPr>
          <w:b/>
        </w:rPr>
        <w:t>Default:</w:t>
      </w:r>
      <w:r w:rsidRPr="0018742B">
        <w:t xml:space="preserve"> Active High)</w:t>
      </w:r>
    </w:p>
    <w:p w14:paraId="15247125" w14:textId="77777777" w:rsidR="00E4085C" w:rsidRPr="0018742B" w:rsidRDefault="00E4085C" w:rsidP="00E4085C">
      <w:pPr>
        <w:pStyle w:val="ListParagraph"/>
        <w:numPr>
          <w:ilvl w:val="1"/>
          <w:numId w:val="17"/>
        </w:numPr>
      </w:pPr>
      <w:r w:rsidRPr="0018742B">
        <w:t>Active High: The output is closed when a connected event is active.</w:t>
      </w:r>
    </w:p>
    <w:p w14:paraId="3215683E" w14:textId="77777777" w:rsidR="00E4085C" w:rsidRPr="0018742B" w:rsidRDefault="00E4085C" w:rsidP="00E4085C">
      <w:pPr>
        <w:pStyle w:val="ListParagraph"/>
        <w:numPr>
          <w:ilvl w:val="1"/>
          <w:numId w:val="17"/>
        </w:numPr>
      </w:pPr>
      <w:r w:rsidRPr="0018742B">
        <w:t>Active Low: The output is closed when a connected event is inactive.</w:t>
      </w:r>
    </w:p>
    <w:p w14:paraId="0D3E352A" w14:textId="10DA9E95" w:rsidR="003052C3" w:rsidRPr="0018742B" w:rsidRDefault="003052C3" w:rsidP="003052C3">
      <w:pPr>
        <w:pStyle w:val="ListParagraph"/>
        <w:numPr>
          <w:ilvl w:val="0"/>
          <w:numId w:val="17"/>
        </w:numPr>
        <w:ind w:left="360"/>
      </w:pPr>
      <w:r w:rsidRPr="0018742B">
        <w:t xml:space="preserve">Select the output function. This makes it possible to use the input as: </w:t>
      </w:r>
      <w:r w:rsidR="00B45CF5" w:rsidRPr="0018742B">
        <w:t>system reset output,</w:t>
      </w:r>
      <w:r w:rsidRPr="0018742B">
        <w:t xml:space="preserve"> </w:t>
      </w:r>
      <w:r w:rsidR="00B45CF5" w:rsidRPr="0018742B">
        <w:t>external buzzer output</w:t>
      </w:r>
      <w:r w:rsidRPr="0018742B">
        <w:t xml:space="preserve">, </w:t>
      </w:r>
      <w:r w:rsidR="00B45CF5" w:rsidRPr="0018742B">
        <w:t>zone selection output</w:t>
      </w:r>
      <w:r w:rsidRPr="0018742B">
        <w:t xml:space="preserve"> or </w:t>
      </w:r>
      <w:r w:rsidR="00B45CF5" w:rsidRPr="0018742B">
        <w:t>GPO</w:t>
      </w:r>
      <w:r w:rsidRPr="0018742B">
        <w:t xml:space="preserve"> activation. (</w:t>
      </w:r>
      <w:r w:rsidRPr="0018742B">
        <w:rPr>
          <w:b/>
        </w:rPr>
        <w:t xml:space="preserve">Default: </w:t>
      </w:r>
      <w:r w:rsidR="00B45CF5" w:rsidRPr="0018742B">
        <w:t>GPO</w:t>
      </w:r>
      <w:r w:rsidRPr="0018742B">
        <w:t>)</w:t>
      </w:r>
    </w:p>
    <w:p w14:paraId="40182BFC" w14:textId="4B4562FE" w:rsidR="00B45CF5" w:rsidRPr="0018742B" w:rsidRDefault="00455777" w:rsidP="00B45CF5">
      <w:pPr>
        <w:pStyle w:val="ListParagraph"/>
        <w:numPr>
          <w:ilvl w:val="1"/>
          <w:numId w:val="17"/>
        </w:numPr>
      </w:pPr>
      <w:r>
        <w:t>In the</w:t>
      </w:r>
      <w:r w:rsidR="003052C3" w:rsidRPr="0018742B">
        <w:t xml:space="preserve"> </w:t>
      </w:r>
      <w:r w:rsidR="00B45CF5" w:rsidRPr="0018742B">
        <w:t>GPO</w:t>
      </w:r>
      <w:r>
        <w:t xml:space="preserve"> ’F</w:t>
      </w:r>
      <w:r w:rsidR="00B45CF5" w:rsidRPr="0018742B">
        <w:t>unction</w:t>
      </w:r>
      <w:r>
        <w:t>’ dropdown menu</w:t>
      </w:r>
      <w:r w:rsidR="00B45CF5" w:rsidRPr="0018742B">
        <w:t xml:space="preserve">: Select what zone state and / or device fault activates the output. (See </w:t>
      </w:r>
      <w:r w:rsidR="00B45CF5" w:rsidRPr="0018742B">
        <w:fldChar w:fldCharType="begin"/>
      </w:r>
      <w:r w:rsidR="00B45CF5" w:rsidRPr="0018742B">
        <w:instrText xml:space="preserve"> REF _Ref522783424 \r \h  \* MERGEFORMAT </w:instrText>
      </w:r>
      <w:r w:rsidR="00B45CF5" w:rsidRPr="0018742B">
        <w:fldChar w:fldCharType="separate"/>
      </w:r>
      <w:r w:rsidR="0067316E">
        <w:t>3.1.14.2</w:t>
      </w:r>
      <w:r w:rsidR="00B45CF5" w:rsidRPr="0018742B">
        <w:fldChar w:fldCharType="end"/>
      </w:r>
      <w:r w:rsidR="00B45CF5" w:rsidRPr="0018742B">
        <w:t>)</w:t>
      </w:r>
    </w:p>
    <w:p w14:paraId="50CCFE3A" w14:textId="7D4B10C1" w:rsidR="003052C3" w:rsidRPr="0018742B" w:rsidRDefault="00B45CF5" w:rsidP="00B45CF5">
      <w:pPr>
        <w:pStyle w:val="ListParagraph"/>
        <w:numPr>
          <w:ilvl w:val="1"/>
          <w:numId w:val="17"/>
        </w:numPr>
      </w:pPr>
      <w:r w:rsidRPr="0018742B">
        <w:t xml:space="preserve">On system reset function: </w:t>
      </w:r>
      <w:r w:rsidR="00E4085C" w:rsidRPr="0018742B">
        <w:t xml:space="preserve">Select if the output is used as a system reset output. This means </w:t>
      </w:r>
      <w:r w:rsidR="00227A4B" w:rsidRPr="0018742B">
        <w:t>that</w:t>
      </w:r>
      <w:r w:rsidR="00455777">
        <w:t>,</w:t>
      </w:r>
      <w:r w:rsidR="00227A4B" w:rsidRPr="0018742B">
        <w:t xml:space="preserve"> after a system reboot</w:t>
      </w:r>
      <w:r w:rsidR="00455777">
        <w:t>,</w:t>
      </w:r>
      <w:r w:rsidR="00227A4B" w:rsidRPr="0018742B">
        <w:t xml:space="preserve"> the output will be activated. The duration that the output will be active can be specified in the global system settings. (See </w:t>
      </w:r>
      <w:r w:rsidR="00227A4B" w:rsidRPr="0018742B">
        <w:fldChar w:fldCharType="begin"/>
      </w:r>
      <w:r w:rsidR="00227A4B" w:rsidRPr="0018742B">
        <w:instrText xml:space="preserve"> REF _Ref512418725 \r \h </w:instrText>
      </w:r>
      <w:r w:rsidR="00B17E25" w:rsidRPr="0018742B">
        <w:instrText xml:space="preserve"> \* MERGEFORMAT </w:instrText>
      </w:r>
      <w:r w:rsidR="00227A4B" w:rsidRPr="0018742B">
        <w:fldChar w:fldCharType="separate"/>
      </w:r>
      <w:r w:rsidR="0067316E">
        <w:t>3.7.1</w:t>
      </w:r>
      <w:r w:rsidR="00227A4B" w:rsidRPr="0018742B">
        <w:fldChar w:fldCharType="end"/>
      </w:r>
      <w:r w:rsidR="00227A4B" w:rsidRPr="0018742B">
        <w:t>)</w:t>
      </w:r>
    </w:p>
    <w:p w14:paraId="64E3E44A" w14:textId="00E5DAD0" w:rsidR="00B45CF5" w:rsidRPr="0018742B" w:rsidRDefault="00B45CF5" w:rsidP="00B45CF5">
      <w:pPr>
        <w:pStyle w:val="ListParagraph"/>
        <w:numPr>
          <w:ilvl w:val="1"/>
          <w:numId w:val="17"/>
        </w:numPr>
      </w:pPr>
      <w:r w:rsidRPr="0018742B">
        <w:t xml:space="preserve">On external buzzer function: The output will be active while the buzzer is active in the system. (When a </w:t>
      </w:r>
      <w:r w:rsidR="00455777">
        <w:t>GPIO</w:t>
      </w:r>
      <w:r w:rsidRPr="0018742B">
        <w:t xml:space="preserve"> group is used, the external buzzer function should be connected </w:t>
      </w:r>
      <w:r w:rsidR="00316830">
        <w:t>to</w:t>
      </w:r>
      <w:r w:rsidRPr="0018742B">
        <w:t xml:space="preserve"> the same </w:t>
      </w:r>
      <w:r w:rsidR="00455777">
        <w:t>GPIO</w:t>
      </w:r>
      <w:r w:rsidRPr="0018742B">
        <w:t xml:space="preserve"> that also activates the live audio signals, </w:t>
      </w:r>
      <w:r w:rsidR="00316830">
        <w:t>which means the</w:t>
      </w:r>
      <w:r w:rsidRPr="0018742B">
        <w:t xml:space="preserve"> line and microphone input</w:t>
      </w:r>
      <w:r w:rsidR="00316830">
        <w:t>s</w:t>
      </w:r>
      <w:r w:rsidRPr="0018742B">
        <w:t>)</w:t>
      </w:r>
      <w:r w:rsidR="00316830">
        <w:t>.</w:t>
      </w:r>
    </w:p>
    <w:p w14:paraId="1168FC9F" w14:textId="462262F2" w:rsidR="00B45CF5" w:rsidRPr="0018742B" w:rsidRDefault="00B45CF5" w:rsidP="00B45CF5">
      <w:pPr>
        <w:pStyle w:val="ListParagraph"/>
        <w:numPr>
          <w:ilvl w:val="1"/>
          <w:numId w:val="17"/>
        </w:numPr>
      </w:pPr>
      <w:r w:rsidRPr="0018742B">
        <w:t xml:space="preserve">On zone selection function: Select a zone connected to the input of this </w:t>
      </w:r>
      <w:r w:rsidR="00455777">
        <w:t>GPIO</w:t>
      </w:r>
      <w:r w:rsidR="0027164B">
        <w:t>.</w:t>
      </w:r>
      <w:r w:rsidRPr="0018742B">
        <w:t xml:space="preserve"> </w:t>
      </w:r>
      <w:r w:rsidR="0027164B">
        <w:t>W</w:t>
      </w:r>
      <w:r w:rsidRPr="0018742B">
        <w:t>hen it</w:t>
      </w:r>
      <w:r w:rsidR="0027164B">
        <w:t xml:space="preserve"> is</w:t>
      </w:r>
      <w:r w:rsidRPr="0018742B">
        <w:t xml:space="preserve"> selected</w:t>
      </w:r>
      <w:r w:rsidR="0027164B">
        <w:t>,</w:t>
      </w:r>
      <w:r w:rsidRPr="0018742B">
        <w:t xml:space="preserve"> the output will activate.</w:t>
      </w:r>
    </w:p>
    <w:p w14:paraId="104E5F53" w14:textId="5935F029" w:rsidR="00A04946" w:rsidRPr="0018742B" w:rsidRDefault="00FE4633" w:rsidP="00A04946">
      <w:pPr>
        <w:keepNext/>
      </w:pPr>
      <w:r w:rsidRPr="0018742B">
        <w:rPr>
          <w:noProof/>
        </w:rPr>
        <w:lastRenderedPageBreak/>
        <w:drawing>
          <wp:inline distT="0" distB="0" distL="0" distR="0" wp14:anchorId="054B33AF" wp14:editId="3D7AA0B0">
            <wp:extent cx="5760720" cy="32010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3201035"/>
                    </a:xfrm>
                    <a:prstGeom prst="rect">
                      <a:avLst/>
                    </a:prstGeom>
                  </pic:spPr>
                </pic:pic>
              </a:graphicData>
            </a:graphic>
          </wp:inline>
        </w:drawing>
      </w:r>
    </w:p>
    <w:p w14:paraId="2CFCCB99" w14:textId="675A2803" w:rsidR="00A04946" w:rsidRPr="0018742B" w:rsidRDefault="00A04946" w:rsidP="00A04946">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18</w:t>
      </w:r>
      <w:r w:rsidRPr="0018742B">
        <w:fldChar w:fldCharType="end"/>
      </w:r>
      <w:r w:rsidRPr="0018742B">
        <w:rPr>
          <w:noProof/>
        </w:rPr>
        <w:t xml:space="preserve"> G</w:t>
      </w:r>
      <w:r w:rsidR="0027164B">
        <w:rPr>
          <w:noProof/>
        </w:rPr>
        <w:t>PIO</w:t>
      </w:r>
      <w:r w:rsidRPr="0018742B">
        <w:rPr>
          <w:noProof/>
        </w:rPr>
        <w:t xml:space="preserve"> Outputs Tab</w:t>
      </w:r>
    </w:p>
    <w:p w14:paraId="5BB1D7F0" w14:textId="61A3449C" w:rsidR="00A04946" w:rsidRPr="0018742B" w:rsidRDefault="00A04946" w:rsidP="0094226E">
      <w:pPr>
        <w:pStyle w:val="Heading3"/>
        <w:numPr>
          <w:ilvl w:val="3"/>
          <w:numId w:val="1"/>
        </w:numPr>
      </w:pPr>
      <w:r w:rsidRPr="0018742B">
        <w:t>Audio In Tab:</w:t>
      </w:r>
    </w:p>
    <w:p w14:paraId="4F8BFFD2" w14:textId="606898AF" w:rsidR="009D64E2" w:rsidRPr="0018742B" w:rsidRDefault="009D64E2" w:rsidP="009D64E2">
      <w:r w:rsidRPr="0018742B">
        <w:t xml:space="preserve">There are 2 groups of settings available in this tab. The settings for the </w:t>
      </w:r>
      <w:r w:rsidR="0027164B">
        <w:t>‘L</w:t>
      </w:r>
      <w:r w:rsidRPr="0018742B">
        <w:t xml:space="preserve">ine </w:t>
      </w:r>
      <w:r w:rsidR="0027164B">
        <w:t>I</w:t>
      </w:r>
      <w:r w:rsidRPr="0018742B">
        <w:t>nput</w:t>
      </w:r>
      <w:r w:rsidR="0027164B">
        <w:t>’</w:t>
      </w:r>
      <w:r w:rsidRPr="0018742B">
        <w:t xml:space="preserve"> and the settings for the </w:t>
      </w:r>
      <w:r w:rsidR="0027164B">
        <w:t>‘M</w:t>
      </w:r>
      <w:r w:rsidRPr="0018742B">
        <w:t xml:space="preserve">icrophone </w:t>
      </w:r>
      <w:r w:rsidR="0027164B">
        <w:t>I</w:t>
      </w:r>
      <w:r w:rsidRPr="0018742B">
        <w:t>nput</w:t>
      </w:r>
      <w:r w:rsidR="0027164B">
        <w:t>’</w:t>
      </w:r>
      <w:r w:rsidRPr="0018742B">
        <w:t>.</w:t>
      </w:r>
    </w:p>
    <w:p w14:paraId="215E4C05" w14:textId="4ADA9EC0" w:rsidR="009D64E2" w:rsidRPr="0018742B" w:rsidRDefault="009D64E2" w:rsidP="009D64E2">
      <w:r w:rsidRPr="0018742B">
        <w:rPr>
          <w:b/>
        </w:rPr>
        <w:t xml:space="preserve">Note: </w:t>
      </w:r>
      <w:r w:rsidRPr="0018742B">
        <w:t xml:space="preserve">The </w:t>
      </w:r>
      <w:r w:rsidR="0027164B">
        <w:t>‘L</w:t>
      </w:r>
      <w:r w:rsidRPr="0018742B">
        <w:t xml:space="preserve">ine </w:t>
      </w:r>
      <w:r w:rsidR="0027164B">
        <w:t>I</w:t>
      </w:r>
      <w:r w:rsidRPr="0018742B">
        <w:t>nput</w:t>
      </w:r>
      <w:r w:rsidR="0027164B">
        <w:t>’</w:t>
      </w:r>
      <w:r w:rsidRPr="0018742B">
        <w:t xml:space="preserve"> settings are only visible if it’s not used by the selected protocol in the </w:t>
      </w:r>
      <w:r w:rsidR="0027164B">
        <w:t>‘M</w:t>
      </w:r>
      <w:r w:rsidRPr="0018742B">
        <w:t>ore</w:t>
      </w:r>
      <w:r w:rsidR="0027164B">
        <w:t>’</w:t>
      </w:r>
      <w:r w:rsidRPr="0018742B">
        <w:t xml:space="preserve"> tab.</w:t>
      </w:r>
    </w:p>
    <w:p w14:paraId="16D845B0" w14:textId="566CD647" w:rsidR="000B5CD8" w:rsidRPr="0018742B" w:rsidRDefault="000B5CD8" w:rsidP="0094226E">
      <w:pPr>
        <w:pStyle w:val="Heading3"/>
        <w:numPr>
          <w:ilvl w:val="4"/>
          <w:numId w:val="1"/>
        </w:numPr>
      </w:pPr>
      <w:r w:rsidRPr="0018742B">
        <w:t>Line Input:</w:t>
      </w:r>
    </w:p>
    <w:p w14:paraId="5FC421E0" w14:textId="3E925A11" w:rsidR="00A04946" w:rsidRPr="0018742B" w:rsidRDefault="00A04946" w:rsidP="00DD6296">
      <w:pPr>
        <w:pStyle w:val="ListParagraph"/>
        <w:numPr>
          <w:ilvl w:val="0"/>
          <w:numId w:val="43"/>
        </w:numPr>
      </w:pPr>
      <w:r w:rsidRPr="0018742B">
        <w:t xml:space="preserve">Select if the </w:t>
      </w:r>
      <w:r w:rsidR="0027164B">
        <w:t>‘L</w:t>
      </w:r>
      <w:r w:rsidRPr="0018742B">
        <w:t xml:space="preserve">ine </w:t>
      </w:r>
      <w:r w:rsidR="0027164B">
        <w:t>I</w:t>
      </w:r>
      <w:r w:rsidRPr="0018742B">
        <w:t>nput</w:t>
      </w:r>
      <w:r w:rsidR="0027164B">
        <w:t>’</w:t>
      </w:r>
      <w:r w:rsidRPr="0018742B">
        <w:t xml:space="preserve"> is enabled. (</w:t>
      </w:r>
      <w:r w:rsidRPr="0018742B">
        <w:rPr>
          <w:b/>
        </w:rPr>
        <w:t xml:space="preserve">Default: </w:t>
      </w:r>
      <w:r w:rsidR="009D64E2" w:rsidRPr="0018742B">
        <w:t>D</w:t>
      </w:r>
      <w:r w:rsidRPr="0018742B">
        <w:t>isabled)</w:t>
      </w:r>
    </w:p>
    <w:p w14:paraId="0FAA34ED" w14:textId="7A10542F" w:rsidR="00A04946" w:rsidRPr="0018742B" w:rsidRDefault="009D64E2" w:rsidP="00DD6296">
      <w:pPr>
        <w:pStyle w:val="ListParagraph"/>
        <w:numPr>
          <w:ilvl w:val="0"/>
          <w:numId w:val="43"/>
        </w:numPr>
      </w:pPr>
      <w:r w:rsidRPr="0018742B">
        <w:t xml:space="preserve">Select if the </w:t>
      </w:r>
      <w:r w:rsidR="0027164B">
        <w:t>‘L</w:t>
      </w:r>
      <w:r w:rsidRPr="0018742B">
        <w:t xml:space="preserve">ine </w:t>
      </w:r>
      <w:r w:rsidR="0027164B">
        <w:t>I</w:t>
      </w:r>
      <w:r w:rsidRPr="0018742B">
        <w:t>nput</w:t>
      </w:r>
      <w:r w:rsidR="0027164B">
        <w:t>’</w:t>
      </w:r>
      <w:r w:rsidRPr="0018742B">
        <w:t xml:space="preserve"> is monitored. When enabled</w:t>
      </w:r>
      <w:r w:rsidR="0027164B">
        <w:t>,</w:t>
      </w:r>
      <w:r w:rsidRPr="0018742B">
        <w:t xml:space="preserve"> it reports a fault if there is no</w:t>
      </w:r>
      <w:r w:rsidR="009B51BF" w:rsidRPr="0018742B">
        <w:t>thing</w:t>
      </w:r>
      <w:r w:rsidRPr="0018742B">
        <w:t xml:space="preserve"> connected. (</w:t>
      </w:r>
      <w:r w:rsidRPr="0018742B">
        <w:rPr>
          <w:b/>
        </w:rPr>
        <w:t xml:space="preserve">Default: </w:t>
      </w:r>
      <w:r w:rsidRPr="0018742B">
        <w:t>Disabled)</w:t>
      </w:r>
    </w:p>
    <w:p w14:paraId="79526ACC" w14:textId="2C465A10" w:rsidR="009D64E2" w:rsidRPr="0018742B" w:rsidRDefault="009D64E2" w:rsidP="00DD6296">
      <w:pPr>
        <w:pStyle w:val="ListParagraph"/>
        <w:numPr>
          <w:ilvl w:val="0"/>
          <w:numId w:val="43"/>
        </w:numPr>
      </w:pPr>
      <w:r w:rsidRPr="0018742B">
        <w:t xml:space="preserve">Select if the </w:t>
      </w:r>
      <w:r w:rsidR="0027164B">
        <w:t>‘L</w:t>
      </w:r>
      <w:r w:rsidRPr="0018742B">
        <w:t xml:space="preserve">ine </w:t>
      </w:r>
      <w:r w:rsidR="0027164B">
        <w:t>I</w:t>
      </w:r>
      <w:r w:rsidRPr="0018742B">
        <w:t>nput</w:t>
      </w:r>
      <w:r w:rsidR="0027164B">
        <w:t>’</w:t>
      </w:r>
      <w:r w:rsidRPr="0018742B">
        <w:t xml:space="preserve"> is used as a live evac input. Otherwise it will be seen as a </w:t>
      </w:r>
      <w:r w:rsidR="0027164B">
        <w:t>BGM</w:t>
      </w:r>
      <w:r w:rsidRPr="0018742B">
        <w:t xml:space="preserve"> input. This setting makes the input available in the live evac event or the </w:t>
      </w:r>
      <w:r w:rsidR="0027164B">
        <w:t>BGM</w:t>
      </w:r>
      <w:r w:rsidRPr="0018742B">
        <w:t xml:space="preserve"> event creation. (</w:t>
      </w:r>
      <w:r w:rsidRPr="0018742B">
        <w:rPr>
          <w:b/>
        </w:rPr>
        <w:t>Default:</w:t>
      </w:r>
      <w:r w:rsidRPr="0018742B">
        <w:t xml:space="preserve"> Disabled).</w:t>
      </w:r>
    </w:p>
    <w:p w14:paraId="12DAE6CC" w14:textId="600EF2DA" w:rsidR="009D64E2" w:rsidRPr="0018742B" w:rsidRDefault="009D64E2" w:rsidP="009D64E2">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the </w:t>
      </w:r>
      <w:r w:rsidR="0027164B">
        <w:t>‘L</w:t>
      </w:r>
      <w:r w:rsidRPr="0018742B">
        <w:t xml:space="preserve">ine </w:t>
      </w:r>
      <w:r w:rsidR="0027164B">
        <w:t>I</w:t>
      </w:r>
      <w:r w:rsidRPr="0018742B">
        <w:t>nput</w:t>
      </w:r>
      <w:r w:rsidR="0027164B">
        <w:t>’</w:t>
      </w:r>
      <w:r w:rsidRPr="0018742B">
        <w:t xml:space="preserve"> audio gain. </w:t>
      </w:r>
      <w:r w:rsidR="009D07B7" w:rsidRPr="0018742B">
        <w:t>(</w:t>
      </w:r>
      <w:r w:rsidR="009D07B7" w:rsidRPr="0018742B">
        <w:rPr>
          <w:b/>
        </w:rPr>
        <w:t>Default:</w:t>
      </w:r>
      <w:r w:rsidR="009D07B7" w:rsidRPr="0018742B">
        <w:t xml:space="preserve"> -9 dB</w:t>
      </w:r>
      <w:r w:rsidR="009D07B7" w:rsidRPr="003B4CA3">
        <w:t xml:space="preserve"> </w:t>
      </w:r>
      <w:r w:rsidR="009D07B7">
        <w:t>or 0 dB, depending on the “Default Audio Level” setting</w:t>
      </w:r>
      <w:r w:rsidR="009D07B7" w:rsidRPr="0018742B">
        <w:t>)</w:t>
      </w:r>
    </w:p>
    <w:p w14:paraId="6FB9C33B" w14:textId="7EDC314A" w:rsidR="009D64E2" w:rsidRPr="0018742B" w:rsidRDefault="000B5CD8" w:rsidP="0094226E">
      <w:pPr>
        <w:pStyle w:val="Heading3"/>
        <w:numPr>
          <w:ilvl w:val="4"/>
          <w:numId w:val="1"/>
        </w:numPr>
      </w:pPr>
      <w:r w:rsidRPr="0018742B">
        <w:t>Mic Input:</w:t>
      </w:r>
    </w:p>
    <w:p w14:paraId="17724039" w14:textId="30FB9EB0" w:rsidR="009D64E2" w:rsidRPr="0018742B" w:rsidRDefault="009D64E2" w:rsidP="00DD6296">
      <w:pPr>
        <w:pStyle w:val="ListParagraph"/>
        <w:numPr>
          <w:ilvl w:val="0"/>
          <w:numId w:val="43"/>
        </w:numPr>
      </w:pPr>
      <w:r w:rsidRPr="0018742B">
        <w:t xml:space="preserve">Select if the </w:t>
      </w:r>
      <w:r w:rsidR="0027164B">
        <w:t>‘M</w:t>
      </w:r>
      <w:r w:rsidRPr="0018742B">
        <w:t xml:space="preserve">icrophone </w:t>
      </w:r>
      <w:r w:rsidR="0027164B">
        <w:t>I</w:t>
      </w:r>
      <w:r w:rsidRPr="0018742B">
        <w:t>nput</w:t>
      </w:r>
      <w:r w:rsidR="0027164B">
        <w:t>’</w:t>
      </w:r>
      <w:r w:rsidRPr="0018742B">
        <w:t xml:space="preserve"> is enabled. (</w:t>
      </w:r>
      <w:r w:rsidRPr="0018742B">
        <w:rPr>
          <w:b/>
        </w:rPr>
        <w:t xml:space="preserve">Default: </w:t>
      </w:r>
      <w:r w:rsidRPr="0018742B">
        <w:t>Disabled)</w:t>
      </w:r>
    </w:p>
    <w:p w14:paraId="6AE0770A" w14:textId="35406FD4" w:rsidR="009D64E2" w:rsidRPr="0018742B" w:rsidRDefault="009D64E2" w:rsidP="009D64E2">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lastRenderedPageBreak/>
        <w:t xml:space="preserve">Select if the </w:t>
      </w:r>
      <w:r w:rsidR="0027164B">
        <w:t>‘M</w:t>
      </w:r>
      <w:r w:rsidRPr="0018742B">
        <w:t xml:space="preserve">icrophone </w:t>
      </w:r>
      <w:r w:rsidR="0027164B">
        <w:t>I</w:t>
      </w:r>
      <w:r w:rsidRPr="0018742B">
        <w:t>nput</w:t>
      </w:r>
      <w:r w:rsidR="0027164B">
        <w:t>’</w:t>
      </w:r>
      <w:r w:rsidRPr="0018742B">
        <w:t xml:space="preserve"> audio gain. </w:t>
      </w:r>
      <w:r w:rsidR="009D07B7" w:rsidRPr="0018742B">
        <w:t>(</w:t>
      </w:r>
      <w:r w:rsidR="009D07B7" w:rsidRPr="0018742B">
        <w:rPr>
          <w:b/>
        </w:rPr>
        <w:t>Default:</w:t>
      </w:r>
      <w:r w:rsidR="009D07B7" w:rsidRPr="0018742B">
        <w:t xml:space="preserve"> -9 dB</w:t>
      </w:r>
      <w:r w:rsidR="009D07B7" w:rsidRPr="003B4CA3">
        <w:t xml:space="preserve"> </w:t>
      </w:r>
      <w:r w:rsidR="009D07B7">
        <w:t>or 0 dB, depending on the “Default Audio Level” setting</w:t>
      </w:r>
      <w:r w:rsidR="009D07B7" w:rsidRPr="0018742B">
        <w:t>)</w:t>
      </w:r>
    </w:p>
    <w:p w14:paraId="5CEB5980" w14:textId="35F9EE6B" w:rsidR="002C054D" w:rsidRPr="0018742B" w:rsidRDefault="009D64E2" w:rsidP="00DD6296">
      <w:pPr>
        <w:pStyle w:val="ListParagraph"/>
        <w:numPr>
          <w:ilvl w:val="0"/>
          <w:numId w:val="43"/>
        </w:numPr>
      </w:pPr>
      <w:r w:rsidRPr="0018742B">
        <w:t>Select the zones that are activated by the microphone.</w:t>
      </w:r>
    </w:p>
    <w:p w14:paraId="503C4048" w14:textId="77777777" w:rsidR="002C054D" w:rsidRPr="0018742B" w:rsidRDefault="002C054D" w:rsidP="002C054D">
      <w:pPr>
        <w:pStyle w:val="ListParagraph"/>
        <w:ind w:left="360"/>
      </w:pPr>
    </w:p>
    <w:p w14:paraId="0D24B586" w14:textId="77777777" w:rsidR="002C054D" w:rsidRPr="0018742B" w:rsidRDefault="009D64E2" w:rsidP="002C054D">
      <w:pPr>
        <w:pStyle w:val="NoSpacing"/>
      </w:pPr>
      <w:r w:rsidRPr="0018742B">
        <w:rPr>
          <w:noProof/>
        </w:rPr>
        <w:drawing>
          <wp:inline distT="0" distB="0" distL="0" distR="0" wp14:anchorId="2D13591A" wp14:editId="08F2A5C9">
            <wp:extent cx="5760720" cy="30130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3013075"/>
                    </a:xfrm>
                    <a:prstGeom prst="rect">
                      <a:avLst/>
                    </a:prstGeom>
                  </pic:spPr>
                </pic:pic>
              </a:graphicData>
            </a:graphic>
          </wp:inline>
        </w:drawing>
      </w:r>
    </w:p>
    <w:p w14:paraId="78F1028A" w14:textId="42D5E06F" w:rsidR="00F96DE6" w:rsidRPr="0018742B" w:rsidRDefault="002C054D" w:rsidP="009D437F">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19</w:t>
      </w:r>
      <w:r w:rsidRPr="0018742B">
        <w:fldChar w:fldCharType="end"/>
      </w:r>
      <w:r w:rsidRPr="0018742B">
        <w:t xml:space="preserve"> G</w:t>
      </w:r>
      <w:r w:rsidR="0027164B">
        <w:t>PIO</w:t>
      </w:r>
      <w:r w:rsidRPr="0018742B">
        <w:t xml:space="preserve"> Audio In Tab</w:t>
      </w:r>
      <w:r w:rsidR="00F96DE6" w:rsidRPr="0018742B">
        <w:br w:type="page"/>
      </w:r>
    </w:p>
    <w:p w14:paraId="368796BA" w14:textId="77777777" w:rsidR="00B17E25" w:rsidRPr="0018742B" w:rsidRDefault="00B17E25" w:rsidP="0094226E">
      <w:pPr>
        <w:pStyle w:val="Heading3"/>
        <w:numPr>
          <w:ilvl w:val="3"/>
          <w:numId w:val="1"/>
        </w:numPr>
      </w:pPr>
      <w:r w:rsidRPr="0018742B">
        <w:lastRenderedPageBreak/>
        <w:t>More Tab:</w:t>
      </w:r>
    </w:p>
    <w:p w14:paraId="0AAE3BE9" w14:textId="7CB7436C" w:rsidR="00B17E25" w:rsidRPr="0018742B" w:rsidRDefault="00B17E25" w:rsidP="00B17E25">
      <w:pPr>
        <w:pStyle w:val="ListParagraph"/>
        <w:numPr>
          <w:ilvl w:val="0"/>
          <w:numId w:val="33"/>
        </w:numPr>
      </w:pPr>
      <w:r w:rsidRPr="0018742B">
        <w:t xml:space="preserve">Select if the </w:t>
      </w:r>
      <w:r w:rsidR="00316830">
        <w:t>‘R</w:t>
      </w:r>
      <w:r w:rsidRPr="0018742B">
        <w:t xml:space="preserve">edundant </w:t>
      </w:r>
      <w:r w:rsidR="00316830">
        <w:t>L</w:t>
      </w:r>
      <w:r w:rsidRPr="0018742B">
        <w:t>ink</w:t>
      </w:r>
      <w:r w:rsidR="00316830">
        <w:t>’</w:t>
      </w:r>
      <w:r w:rsidRPr="0018742B">
        <w:t xml:space="preserve"> is used. This means that both local net ports should be connected. (</w:t>
      </w:r>
      <w:r w:rsidRPr="0018742B">
        <w:rPr>
          <w:b/>
        </w:rPr>
        <w:t>Default:</w:t>
      </w:r>
      <w:r w:rsidRPr="0018742B">
        <w:t xml:space="preserve"> false)</w:t>
      </w:r>
    </w:p>
    <w:p w14:paraId="3041958B" w14:textId="77777777" w:rsidR="003938B0" w:rsidRPr="0018742B" w:rsidRDefault="003938B0" w:rsidP="003938B0">
      <w:pPr>
        <w:pStyle w:val="ListParagraph"/>
        <w:numPr>
          <w:ilvl w:val="0"/>
          <w:numId w:val="33"/>
        </w:numPr>
      </w:pPr>
      <w:r w:rsidRPr="0018742B">
        <w:t>Select the chime that is used. (</w:t>
      </w:r>
      <w:r w:rsidRPr="0018742B">
        <w:rPr>
          <w:b/>
        </w:rPr>
        <w:t>Default:</w:t>
      </w:r>
      <w:r w:rsidRPr="0018742B">
        <w:t xml:space="preserve"> No chime)</w:t>
      </w:r>
    </w:p>
    <w:p w14:paraId="7C279C5D" w14:textId="6568FEC5" w:rsidR="003938B0" w:rsidRPr="0018742B" w:rsidRDefault="00117530" w:rsidP="00117530">
      <w:pPr>
        <w:pStyle w:val="ListParagraph"/>
        <w:numPr>
          <w:ilvl w:val="0"/>
          <w:numId w:val="33"/>
        </w:numPr>
      </w:pPr>
      <w:r w:rsidRPr="0018742B">
        <w:t xml:space="preserve">Select the connected group </w:t>
      </w:r>
      <w:r w:rsidR="00316830">
        <w:rPr>
          <w:lang w:val="en-GB" w:eastAsia="en-GB"/>
        </w:rPr>
        <w:t>ID</w:t>
      </w:r>
      <w:r w:rsidRPr="0018742B">
        <w:t xml:space="preserve">. All </w:t>
      </w:r>
      <w:r w:rsidR="00316830">
        <w:t>GPIO</w:t>
      </w:r>
      <w:r w:rsidRPr="0018742B">
        <w:t xml:space="preserve"> devices with the same group id (on the same master), will work together to make it possible to create a bigger external panel. This allows</w:t>
      </w:r>
      <w:r w:rsidR="00316830">
        <w:t>,</w:t>
      </w:r>
      <w:r w:rsidRPr="0018742B">
        <w:t xml:space="preserve"> for example</w:t>
      </w:r>
      <w:r w:rsidR="00316830">
        <w:t>,</w:t>
      </w:r>
      <w:r w:rsidRPr="0018742B">
        <w:t xml:space="preserve"> paging from one </w:t>
      </w:r>
      <w:r w:rsidR="00316830">
        <w:t>GPIO</w:t>
      </w:r>
      <w:r w:rsidRPr="0018742B">
        <w:t xml:space="preserve"> to use zone selection from another </w:t>
      </w:r>
      <w:r w:rsidR="00316830">
        <w:t>GPIO</w:t>
      </w:r>
      <w:r w:rsidRPr="0018742B">
        <w:t xml:space="preserve"> in the group (</w:t>
      </w:r>
      <w:r w:rsidRPr="0018742B">
        <w:rPr>
          <w:b/>
        </w:rPr>
        <w:t>Default:</w:t>
      </w:r>
      <w:r w:rsidRPr="0018742B">
        <w:t xml:space="preserve"> None)</w:t>
      </w:r>
    </w:p>
    <w:p w14:paraId="593D010E" w14:textId="6311EEC2" w:rsidR="00B17E25" w:rsidRPr="0018742B" w:rsidRDefault="00B17E25" w:rsidP="00B17E25">
      <w:pPr>
        <w:pStyle w:val="ListParagraph"/>
        <w:numPr>
          <w:ilvl w:val="0"/>
          <w:numId w:val="33"/>
        </w:numPr>
        <w:spacing w:before="0" w:after="160" w:line="259" w:lineRule="auto"/>
        <w:jc w:val="left"/>
        <w:rPr>
          <w:rFonts w:eastAsiaTheme="majorEastAsia" w:cstheme="majorBidi"/>
          <w:b/>
          <w:color w:val="C00000"/>
          <w:sz w:val="28"/>
          <w:szCs w:val="32"/>
        </w:rPr>
      </w:pPr>
      <w:r w:rsidRPr="0018742B">
        <w:t>Select the serial protocol</w:t>
      </w:r>
      <w:r w:rsidR="009B51BF" w:rsidRPr="0018742B">
        <w:t xml:space="preserve"> that is used</w:t>
      </w:r>
      <w:r w:rsidRPr="0018742B">
        <w:t>.</w:t>
      </w:r>
      <w:r w:rsidR="009B51BF" w:rsidRPr="0018742B">
        <w:t xml:space="preserve"> Currently only the </w:t>
      </w:r>
      <w:r w:rsidR="002A1502">
        <w:t>control station</w:t>
      </w:r>
      <w:r w:rsidR="009B51BF" w:rsidRPr="0018742B">
        <w:t xml:space="preserve"> protocol is supported. (</w:t>
      </w:r>
      <w:r w:rsidR="009B51BF" w:rsidRPr="0018742B">
        <w:rPr>
          <w:b/>
        </w:rPr>
        <w:t xml:space="preserve">Default: </w:t>
      </w:r>
      <w:r w:rsidR="009B51BF" w:rsidRPr="0018742B">
        <w:t>None)</w:t>
      </w:r>
    </w:p>
    <w:p w14:paraId="025CB09F" w14:textId="1C4D6459" w:rsidR="009B51BF" w:rsidRPr="0018742B" w:rsidRDefault="009B51BF" w:rsidP="009B51BF">
      <w:r w:rsidRPr="0018742B">
        <w:t xml:space="preserve">The </w:t>
      </w:r>
      <w:r w:rsidR="002A1502">
        <w:t>control station</w:t>
      </w:r>
      <w:r w:rsidRPr="0018742B">
        <w:t xml:space="preserve"> protocol has the following settings:</w:t>
      </w:r>
    </w:p>
    <w:p w14:paraId="4E502FDB" w14:textId="7F173975" w:rsidR="009B51BF" w:rsidRPr="0018742B" w:rsidRDefault="009B51BF" w:rsidP="00DD6296">
      <w:pPr>
        <w:pStyle w:val="ListParagraph"/>
        <w:numPr>
          <w:ilvl w:val="0"/>
          <w:numId w:val="43"/>
        </w:numPr>
      </w:pPr>
      <w:r w:rsidRPr="0018742B">
        <w:t>Select if the audio monitoring is enabled. When enabled it reports a fault if there is nothing connected to the line input. (</w:t>
      </w:r>
      <w:r w:rsidRPr="0018742B">
        <w:rPr>
          <w:b/>
        </w:rPr>
        <w:t xml:space="preserve">Default: </w:t>
      </w:r>
      <w:r w:rsidRPr="0018742B">
        <w:t>Disabled)</w:t>
      </w:r>
    </w:p>
    <w:p w14:paraId="390438C3" w14:textId="50203C05" w:rsidR="009B51BF" w:rsidRPr="0018742B" w:rsidRDefault="009B51BF" w:rsidP="00DD6296">
      <w:pPr>
        <w:pStyle w:val="ListParagraph"/>
        <w:numPr>
          <w:ilvl w:val="0"/>
          <w:numId w:val="43"/>
        </w:numPr>
      </w:pPr>
      <w:r w:rsidRPr="0018742B">
        <w:t>Select if the data link is monitored. (</w:t>
      </w:r>
      <w:r w:rsidRPr="0018742B">
        <w:rPr>
          <w:b/>
        </w:rPr>
        <w:t>Default</w:t>
      </w:r>
      <w:r w:rsidRPr="0018742B">
        <w:t>: Disabled)</w:t>
      </w:r>
    </w:p>
    <w:p w14:paraId="6846C868" w14:textId="3310494C" w:rsidR="006200DC" w:rsidRPr="0018742B" w:rsidRDefault="009B51BF" w:rsidP="00DD6296">
      <w:pPr>
        <w:pStyle w:val="ListParagraph"/>
        <w:numPr>
          <w:ilvl w:val="0"/>
          <w:numId w:val="43"/>
        </w:numPr>
      </w:pPr>
      <w:r w:rsidRPr="0018742B">
        <w:t xml:space="preserve">Select the line input gain. </w:t>
      </w:r>
      <w:r w:rsidR="009D07B7" w:rsidRPr="0018742B">
        <w:t>(</w:t>
      </w:r>
      <w:r w:rsidR="009D07B7" w:rsidRPr="0018742B">
        <w:rPr>
          <w:b/>
        </w:rPr>
        <w:t>Default:</w:t>
      </w:r>
      <w:r w:rsidR="009D07B7" w:rsidRPr="0018742B">
        <w:t xml:space="preserve"> -9 dB</w:t>
      </w:r>
      <w:r w:rsidR="009D07B7" w:rsidRPr="003B4CA3">
        <w:t xml:space="preserve"> </w:t>
      </w:r>
      <w:r w:rsidR="009D07B7">
        <w:t>or 0 dB, depending on the “Default Audio Level” setting</w:t>
      </w:r>
      <w:r w:rsidR="009D07B7" w:rsidRPr="0018742B">
        <w:t>)</w:t>
      </w:r>
    </w:p>
    <w:p w14:paraId="7F3ED65C" w14:textId="2473B14F" w:rsidR="006200DC" w:rsidRPr="0018742B" w:rsidRDefault="003938B0" w:rsidP="006200DC">
      <w:pPr>
        <w:keepNext/>
      </w:pPr>
      <w:r w:rsidRPr="0018742B">
        <w:rPr>
          <w:noProof/>
        </w:rPr>
        <w:drawing>
          <wp:inline distT="0" distB="0" distL="0" distR="0" wp14:anchorId="0565E065" wp14:editId="65738FD2">
            <wp:extent cx="5760720" cy="32010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60720" cy="3201035"/>
                    </a:xfrm>
                    <a:prstGeom prst="rect">
                      <a:avLst/>
                    </a:prstGeom>
                  </pic:spPr>
                </pic:pic>
              </a:graphicData>
            </a:graphic>
          </wp:inline>
        </w:drawing>
      </w:r>
    </w:p>
    <w:p w14:paraId="28B28D3F" w14:textId="7CBAFB3D" w:rsidR="006200DC" w:rsidRPr="0018742B" w:rsidRDefault="006200DC" w:rsidP="006200DC">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20</w:t>
      </w:r>
      <w:r w:rsidRPr="0018742B">
        <w:fldChar w:fldCharType="end"/>
      </w:r>
      <w:r w:rsidR="00303F33" w:rsidRPr="0018742B">
        <w:t xml:space="preserve"> G</w:t>
      </w:r>
      <w:r w:rsidR="00316830">
        <w:t>PIO</w:t>
      </w:r>
      <w:r w:rsidRPr="0018742B">
        <w:t xml:space="preserve"> More Tab</w:t>
      </w:r>
    </w:p>
    <w:p w14:paraId="1169258C" w14:textId="34C18602" w:rsidR="00BF59D0" w:rsidRPr="0018742B" w:rsidRDefault="00BF59D0" w:rsidP="006200DC">
      <w:pPr>
        <w:rPr>
          <w:rFonts w:eastAsiaTheme="majorEastAsia" w:cstheme="majorBidi"/>
          <w:color w:val="C00000"/>
          <w:sz w:val="28"/>
          <w:szCs w:val="32"/>
        </w:rPr>
      </w:pPr>
      <w:r w:rsidRPr="0018742B">
        <w:br w:type="page"/>
      </w:r>
    </w:p>
    <w:p w14:paraId="4ED55208" w14:textId="56E76519" w:rsidR="00290AA5" w:rsidRPr="0018742B" w:rsidRDefault="00290AA5" w:rsidP="0094226E">
      <w:pPr>
        <w:pStyle w:val="Heading3"/>
        <w:numPr>
          <w:ilvl w:val="2"/>
          <w:numId w:val="1"/>
        </w:numPr>
      </w:pPr>
      <w:r w:rsidRPr="0018742B">
        <w:lastRenderedPageBreak/>
        <w:t xml:space="preserve">Edit Device Dialog </w:t>
      </w:r>
      <w:r w:rsidR="003059EB">
        <w:t>Fireman</w:t>
      </w:r>
      <w:r w:rsidRPr="0018742B">
        <w:t xml:space="preserve"> </w:t>
      </w:r>
      <w:r w:rsidR="00B20D0C" w:rsidRPr="0018742B">
        <w:t xml:space="preserve">and Gooseneck </w:t>
      </w:r>
      <w:r w:rsidRPr="0018742B">
        <w:t>Microphone</w:t>
      </w:r>
      <w:r w:rsidR="006457E6" w:rsidRPr="0018742B">
        <w:t xml:space="preserve"> </w:t>
      </w:r>
      <w:r w:rsidRPr="0018742B">
        <w:t>Touchscreen</w:t>
      </w:r>
      <w:r w:rsidR="006457E6" w:rsidRPr="0018742B">
        <w:t xml:space="preserve"> </w:t>
      </w:r>
      <w:r w:rsidR="00B20D0C" w:rsidRPr="0018742B">
        <w:t>Console</w:t>
      </w:r>
      <w:r w:rsidRPr="0018742B">
        <w:t xml:space="preserve"> (FMTC)</w:t>
      </w:r>
    </w:p>
    <w:p w14:paraId="68B8D518" w14:textId="4B1E202B" w:rsidR="00290AA5" w:rsidRPr="0018742B" w:rsidRDefault="00290AA5" w:rsidP="00290AA5">
      <w:pPr>
        <w:rPr>
          <w:lang w:val="en-GB" w:eastAsia="en-GB"/>
        </w:rPr>
      </w:pPr>
      <w:r w:rsidRPr="0018742B">
        <w:rPr>
          <w:lang w:val="en-GB" w:eastAsia="en-GB"/>
        </w:rPr>
        <w:t xml:space="preserve">This dialog is used to edit a FMTC device and has the following general options: </w:t>
      </w:r>
    </w:p>
    <w:p w14:paraId="15D3F1E8" w14:textId="77777777" w:rsidR="00290AA5" w:rsidRPr="0018742B" w:rsidRDefault="00290AA5" w:rsidP="00AD3312">
      <w:pPr>
        <w:pStyle w:val="ListParagraph"/>
        <w:numPr>
          <w:ilvl w:val="0"/>
          <w:numId w:val="31"/>
        </w:numPr>
        <w:rPr>
          <w:lang w:val="en-GB" w:eastAsia="en-GB"/>
        </w:rPr>
      </w:pPr>
      <w:r w:rsidRPr="0018742B">
        <w:rPr>
          <w:lang w:val="en-GB" w:eastAsia="en-GB"/>
        </w:rPr>
        <w:t xml:space="preserve">Change the device name. </w:t>
      </w:r>
    </w:p>
    <w:p w14:paraId="7EF4123E" w14:textId="26135DBC" w:rsidR="00290AA5" w:rsidRPr="0018742B" w:rsidRDefault="00290AA5" w:rsidP="00AD3312">
      <w:pPr>
        <w:pStyle w:val="ListParagraph"/>
        <w:numPr>
          <w:ilvl w:val="0"/>
          <w:numId w:val="31"/>
        </w:numPr>
        <w:rPr>
          <w:lang w:val="en-GB" w:eastAsia="en-GB"/>
        </w:rPr>
      </w:pPr>
      <w:r w:rsidRPr="0018742B">
        <w:rPr>
          <w:lang w:val="en-GB" w:eastAsia="en-GB"/>
        </w:rPr>
        <w:t xml:space="preserve">Change the device </w:t>
      </w:r>
      <w:r w:rsidR="00C57481">
        <w:rPr>
          <w:lang w:val="en-GB" w:eastAsia="en-GB"/>
        </w:rPr>
        <w:t>ID</w:t>
      </w:r>
      <w:r w:rsidRPr="0018742B">
        <w:rPr>
          <w:lang w:val="en-GB" w:eastAsia="en-GB"/>
        </w:rPr>
        <w:t>.</w:t>
      </w:r>
    </w:p>
    <w:p w14:paraId="746CC0DE" w14:textId="22F6CC2F" w:rsidR="00290AA5" w:rsidRPr="0018742B" w:rsidRDefault="00290AA5" w:rsidP="00AD3312">
      <w:pPr>
        <w:pStyle w:val="ListParagraph"/>
        <w:numPr>
          <w:ilvl w:val="0"/>
          <w:numId w:val="31"/>
        </w:numPr>
        <w:rPr>
          <w:lang w:val="en-GB" w:eastAsia="en-GB"/>
        </w:rPr>
      </w:pPr>
      <w:r w:rsidRPr="0018742B">
        <w:rPr>
          <w:lang w:val="en-GB" w:eastAsia="en-GB"/>
        </w:rPr>
        <w:t>Change the device p</w:t>
      </w:r>
      <w:r w:rsidR="00C57481">
        <w:rPr>
          <w:lang w:val="en-GB" w:eastAsia="en-GB"/>
        </w:rPr>
        <w:t>r</w:t>
      </w:r>
      <w:r w:rsidRPr="0018742B">
        <w:rPr>
          <w:lang w:val="en-GB" w:eastAsia="en-GB"/>
        </w:rPr>
        <w:t>iority. A lower number indicates a higher priority.</w:t>
      </w:r>
    </w:p>
    <w:p w14:paraId="0B2FF7AB" w14:textId="77777777" w:rsidR="00290AA5" w:rsidRPr="0018742B" w:rsidRDefault="00290AA5" w:rsidP="00AD3312">
      <w:pPr>
        <w:pStyle w:val="ListParagraph"/>
        <w:numPr>
          <w:ilvl w:val="0"/>
          <w:numId w:val="31"/>
        </w:numPr>
        <w:rPr>
          <w:lang w:val="en-GB" w:eastAsia="en-GB"/>
        </w:rPr>
      </w:pPr>
      <w:r w:rsidRPr="0018742B">
        <w:rPr>
          <w:lang w:val="en-GB" w:eastAsia="en-GB"/>
        </w:rPr>
        <w:t>Restore the default settings. This will load the default settings for either the current tab or for all tabs. This depends on the radio button selection.</w:t>
      </w:r>
    </w:p>
    <w:p w14:paraId="4A3D07B4" w14:textId="77777777" w:rsidR="00290AA5" w:rsidRPr="0018742B" w:rsidRDefault="00290AA5" w:rsidP="00AD3312">
      <w:pPr>
        <w:pStyle w:val="ListParagraph"/>
        <w:numPr>
          <w:ilvl w:val="0"/>
          <w:numId w:val="31"/>
        </w:numPr>
        <w:rPr>
          <w:lang w:val="en-GB" w:eastAsia="en-GB"/>
        </w:rPr>
      </w:pPr>
      <w:r w:rsidRPr="0018742B">
        <w:rPr>
          <w:lang w:val="en-GB" w:eastAsia="en-GB"/>
        </w:rPr>
        <w:t>Save the changes by pressing the ‘Ok’ button or select the next device from the dropdown list.</w:t>
      </w:r>
    </w:p>
    <w:p w14:paraId="225D6127" w14:textId="45C95DA9" w:rsidR="00290AA5" w:rsidRPr="0018742B" w:rsidRDefault="00290AA5" w:rsidP="00290AA5">
      <w:r w:rsidRPr="0018742B">
        <w:t>The</w:t>
      </w:r>
      <w:r w:rsidR="000F4E72" w:rsidRPr="0018742B">
        <w:t xml:space="preserve"> FMTC device has the following 7</w:t>
      </w:r>
      <w:r w:rsidRPr="0018742B">
        <w:t xml:space="preserve"> tabs with settings:</w:t>
      </w:r>
    </w:p>
    <w:p w14:paraId="7364EA0F" w14:textId="09DABC43" w:rsidR="00290AA5" w:rsidRPr="0018742B" w:rsidRDefault="00D31CF3" w:rsidP="0094226E">
      <w:pPr>
        <w:pStyle w:val="Heading3"/>
        <w:numPr>
          <w:ilvl w:val="3"/>
          <w:numId w:val="1"/>
        </w:numPr>
      </w:pPr>
      <w:r w:rsidRPr="0018742B">
        <w:t xml:space="preserve">General </w:t>
      </w:r>
      <w:r w:rsidR="00290AA5" w:rsidRPr="0018742B">
        <w:t>Zones Tab:</w:t>
      </w:r>
    </w:p>
    <w:p w14:paraId="26CF1635" w14:textId="0462D395" w:rsidR="00290AA5" w:rsidRPr="0018742B" w:rsidRDefault="00290AA5" w:rsidP="00815C2E">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Select which zones</w:t>
      </w:r>
      <w:r w:rsidR="00D31CF3" w:rsidRPr="0018742B">
        <w:t xml:space="preserve"> and/or zone groups</w:t>
      </w:r>
      <w:r w:rsidRPr="0018742B">
        <w:t xml:space="preserve"> are available for</w:t>
      </w:r>
      <w:r w:rsidR="00D31CF3" w:rsidRPr="0018742B">
        <w:t xml:space="preserve"> general</w:t>
      </w:r>
      <w:r w:rsidRPr="0018742B">
        <w:t xml:space="preserve"> paging</w:t>
      </w:r>
    </w:p>
    <w:p w14:paraId="3FBD5234" w14:textId="08CFE546" w:rsidR="00B34EE1" w:rsidRPr="0018742B" w:rsidRDefault="000F4E72" w:rsidP="0040039C">
      <w:pPr>
        <w:pStyle w:val="NoSpacing"/>
      </w:pPr>
      <w:r w:rsidRPr="0018742B">
        <w:rPr>
          <w:noProof/>
        </w:rPr>
        <w:drawing>
          <wp:inline distT="0" distB="0" distL="0" distR="0" wp14:anchorId="2A9B5B3D" wp14:editId="10A8B544">
            <wp:extent cx="5760720" cy="32010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720" cy="3201035"/>
                    </a:xfrm>
                    <a:prstGeom prst="rect">
                      <a:avLst/>
                    </a:prstGeom>
                  </pic:spPr>
                </pic:pic>
              </a:graphicData>
            </a:graphic>
          </wp:inline>
        </w:drawing>
      </w:r>
    </w:p>
    <w:p w14:paraId="64E0CE83" w14:textId="26C01EC8" w:rsidR="00FE1112" w:rsidRPr="0018742B" w:rsidRDefault="00B34EE1" w:rsidP="00B34EE1">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21</w:t>
      </w:r>
      <w:r w:rsidRPr="0018742B">
        <w:fldChar w:fldCharType="end"/>
      </w:r>
      <w:r w:rsidRPr="0018742B">
        <w:t xml:space="preserve"> FMTC </w:t>
      </w:r>
      <w:r w:rsidR="00D31CF3" w:rsidRPr="0018742B">
        <w:t xml:space="preserve">General </w:t>
      </w:r>
      <w:r w:rsidRPr="0018742B">
        <w:t>Zones Tab</w:t>
      </w:r>
    </w:p>
    <w:p w14:paraId="375600AF" w14:textId="6901AB2C" w:rsidR="00D31CF3" w:rsidRPr="0018742B" w:rsidRDefault="00D31CF3" w:rsidP="0094226E">
      <w:pPr>
        <w:pStyle w:val="Heading3"/>
        <w:numPr>
          <w:ilvl w:val="3"/>
          <w:numId w:val="1"/>
        </w:numPr>
      </w:pPr>
      <w:r w:rsidRPr="0018742B">
        <w:t>Evac Zones Tab:</w:t>
      </w:r>
    </w:p>
    <w:p w14:paraId="4DDE6353" w14:textId="6399B06C" w:rsidR="00D31CF3" w:rsidRPr="0018742B" w:rsidRDefault="00D31CF3" w:rsidP="00D31CF3">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Select which zones and/or zone groups are available for evac paging.</w:t>
      </w:r>
    </w:p>
    <w:p w14:paraId="679555BF" w14:textId="6306F4C2" w:rsidR="00D31CF3" w:rsidRPr="0018742B" w:rsidRDefault="000F4E72" w:rsidP="00D31CF3">
      <w:pPr>
        <w:pStyle w:val="NoSpacing"/>
      </w:pPr>
      <w:r w:rsidRPr="0018742B">
        <w:rPr>
          <w:noProof/>
        </w:rPr>
        <w:lastRenderedPageBreak/>
        <w:drawing>
          <wp:inline distT="0" distB="0" distL="0" distR="0" wp14:anchorId="1CE89351" wp14:editId="20045E97">
            <wp:extent cx="5760720" cy="3347720"/>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720" cy="3347720"/>
                    </a:xfrm>
                    <a:prstGeom prst="rect">
                      <a:avLst/>
                    </a:prstGeom>
                  </pic:spPr>
                </pic:pic>
              </a:graphicData>
            </a:graphic>
          </wp:inline>
        </w:drawing>
      </w:r>
    </w:p>
    <w:p w14:paraId="67075E1F" w14:textId="5F03BD1F" w:rsidR="00D31CF3" w:rsidRPr="0018742B" w:rsidRDefault="00D31CF3" w:rsidP="00D31CF3">
      <w:pPr>
        <w:pStyle w:val="Caption"/>
        <w:rPr>
          <w:rFonts w:eastAsiaTheme="majorEastAsia" w:cstheme="majorBidi"/>
          <w:b/>
          <w:color w:val="C00000"/>
          <w:sz w:val="28"/>
          <w:szCs w:val="32"/>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22</w:t>
      </w:r>
      <w:r w:rsidRPr="0018742B">
        <w:fldChar w:fldCharType="end"/>
      </w:r>
      <w:r w:rsidRPr="0018742B">
        <w:t xml:space="preserve"> FMTC Evac Zones Tab</w:t>
      </w:r>
    </w:p>
    <w:p w14:paraId="479156A6" w14:textId="32A5D645" w:rsidR="000F4E72" w:rsidRPr="0018742B" w:rsidRDefault="000F4E72" w:rsidP="0094226E">
      <w:pPr>
        <w:pStyle w:val="Heading3"/>
        <w:numPr>
          <w:ilvl w:val="3"/>
          <w:numId w:val="1"/>
        </w:numPr>
      </w:pPr>
      <w:r w:rsidRPr="0018742B">
        <w:t>Evac Sources Tab:</w:t>
      </w:r>
    </w:p>
    <w:p w14:paraId="62A04A73" w14:textId="576FADA4" w:rsidR="000F4E72" w:rsidRPr="0018742B" w:rsidRDefault="000F4E72" w:rsidP="000F4E72">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Select which evac or alert audio messages can be activated.</w:t>
      </w:r>
    </w:p>
    <w:p w14:paraId="72654C42" w14:textId="7B96EAB5" w:rsidR="000F4E72" w:rsidRPr="0018742B" w:rsidRDefault="000F4E72" w:rsidP="000F4E72">
      <w:pPr>
        <w:spacing w:before="0" w:after="160" w:line="259" w:lineRule="auto"/>
        <w:jc w:val="left"/>
        <w:rPr>
          <w:rFonts w:eastAsiaTheme="majorEastAsia" w:cstheme="majorBidi"/>
          <w:b/>
          <w:color w:val="C00000"/>
          <w:sz w:val="28"/>
          <w:szCs w:val="32"/>
        </w:rPr>
      </w:pPr>
      <w:r w:rsidRPr="0018742B">
        <w:rPr>
          <w:noProof/>
        </w:rPr>
        <w:drawing>
          <wp:inline distT="0" distB="0" distL="0" distR="0" wp14:anchorId="67B71943" wp14:editId="2F1113DC">
            <wp:extent cx="5760720" cy="3347720"/>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3347720"/>
                    </a:xfrm>
                    <a:prstGeom prst="rect">
                      <a:avLst/>
                    </a:prstGeom>
                  </pic:spPr>
                </pic:pic>
              </a:graphicData>
            </a:graphic>
          </wp:inline>
        </w:drawing>
      </w:r>
    </w:p>
    <w:p w14:paraId="247A3632" w14:textId="2E7C6067" w:rsidR="00290AA5" w:rsidRPr="0018742B" w:rsidRDefault="000F4E72" w:rsidP="0094226E">
      <w:pPr>
        <w:pStyle w:val="Heading3"/>
        <w:numPr>
          <w:ilvl w:val="3"/>
          <w:numId w:val="1"/>
        </w:numPr>
      </w:pPr>
      <w:r w:rsidRPr="0018742B">
        <w:lastRenderedPageBreak/>
        <w:t>General S</w:t>
      </w:r>
      <w:r w:rsidR="00290AA5" w:rsidRPr="0018742B">
        <w:t>ources Tab:</w:t>
      </w:r>
    </w:p>
    <w:p w14:paraId="12844F00" w14:textId="4A2BB3CD" w:rsidR="00290AA5" w:rsidRPr="0018742B" w:rsidRDefault="00290AA5" w:rsidP="00290AA5">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which </w:t>
      </w:r>
      <w:r w:rsidR="000F4E72" w:rsidRPr="0018742B">
        <w:t xml:space="preserve">general </w:t>
      </w:r>
      <w:r w:rsidRPr="0018742B">
        <w:t xml:space="preserve">audio messages and BGM inputs can be </w:t>
      </w:r>
      <w:r w:rsidR="00FE1112" w:rsidRPr="0018742B">
        <w:t>activated.</w:t>
      </w:r>
    </w:p>
    <w:p w14:paraId="7CDA0EB9" w14:textId="5D90EB58" w:rsidR="00B34EE1" w:rsidRPr="0018742B" w:rsidRDefault="000F4E72" w:rsidP="0040039C">
      <w:pPr>
        <w:pStyle w:val="NoSpacing"/>
      </w:pPr>
      <w:r w:rsidRPr="0018742B">
        <w:rPr>
          <w:noProof/>
        </w:rPr>
        <w:drawing>
          <wp:inline distT="0" distB="0" distL="0" distR="0" wp14:anchorId="1BA18668" wp14:editId="43D27773">
            <wp:extent cx="5760720" cy="3347720"/>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3347720"/>
                    </a:xfrm>
                    <a:prstGeom prst="rect">
                      <a:avLst/>
                    </a:prstGeom>
                  </pic:spPr>
                </pic:pic>
              </a:graphicData>
            </a:graphic>
          </wp:inline>
        </w:drawing>
      </w:r>
    </w:p>
    <w:p w14:paraId="40F574D3" w14:textId="2D879ACE" w:rsidR="007E4F84" w:rsidRPr="0018742B" w:rsidRDefault="00B34EE1" w:rsidP="00B34EE1">
      <w:pPr>
        <w:pStyle w:val="Caption"/>
        <w:rPr>
          <w:rFonts w:eastAsiaTheme="majorEastAsia" w:cstheme="majorBidi"/>
          <w:b/>
          <w:color w:val="C00000"/>
          <w:sz w:val="28"/>
          <w:szCs w:val="32"/>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23</w:t>
      </w:r>
      <w:r w:rsidRPr="0018742B">
        <w:fldChar w:fldCharType="end"/>
      </w:r>
      <w:r w:rsidRPr="0018742B">
        <w:t xml:space="preserve"> FMTC Sources Tab</w:t>
      </w:r>
    </w:p>
    <w:p w14:paraId="603692A1" w14:textId="7FD1DDD9" w:rsidR="00290AA5" w:rsidRPr="0018742B" w:rsidRDefault="00290AA5" w:rsidP="0094226E">
      <w:pPr>
        <w:pStyle w:val="Heading3"/>
        <w:numPr>
          <w:ilvl w:val="3"/>
          <w:numId w:val="1"/>
        </w:numPr>
      </w:pPr>
      <w:r w:rsidRPr="0018742B">
        <w:t>Actions Tab:</w:t>
      </w:r>
    </w:p>
    <w:p w14:paraId="3B985D23" w14:textId="017139D9" w:rsidR="00815C2E" w:rsidRPr="0018742B" w:rsidRDefault="00290AA5" w:rsidP="00290AA5">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Select</w:t>
      </w:r>
      <w:r w:rsidR="004809A3" w:rsidRPr="0018742B">
        <w:t xml:space="preserve"> which events</w:t>
      </w:r>
      <w:r w:rsidRPr="0018742B">
        <w:t xml:space="preserve"> are available. </w:t>
      </w:r>
      <w:r w:rsidR="00645839" w:rsidRPr="0018742B">
        <w:t>(</w:t>
      </w:r>
      <w:r w:rsidRPr="0018742B">
        <w:rPr>
          <w:b/>
        </w:rPr>
        <w:t>Default:</w:t>
      </w:r>
      <w:r w:rsidRPr="0018742B">
        <w:t xml:space="preserve"> Silence buzzer, system reboot and lamp test are always selected</w:t>
      </w:r>
      <w:r w:rsidR="00645839" w:rsidRPr="0018742B">
        <w:t>)</w:t>
      </w:r>
      <w:r w:rsidRPr="0018742B">
        <w:t xml:space="preserve"> </w:t>
      </w:r>
    </w:p>
    <w:p w14:paraId="5B4593A9" w14:textId="6D0CBB12" w:rsidR="00B34EE1" w:rsidRPr="0018742B" w:rsidRDefault="00E56F39" w:rsidP="0040039C">
      <w:pPr>
        <w:pStyle w:val="NoSpacing"/>
      </w:pPr>
      <w:r w:rsidRPr="0018742B">
        <w:rPr>
          <w:noProof/>
        </w:rPr>
        <w:lastRenderedPageBreak/>
        <w:drawing>
          <wp:inline distT="0" distB="0" distL="0" distR="0" wp14:anchorId="1C71906F" wp14:editId="7CCA76A6">
            <wp:extent cx="5760720" cy="3347720"/>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3347720"/>
                    </a:xfrm>
                    <a:prstGeom prst="rect">
                      <a:avLst/>
                    </a:prstGeom>
                  </pic:spPr>
                </pic:pic>
              </a:graphicData>
            </a:graphic>
          </wp:inline>
        </w:drawing>
      </w:r>
    </w:p>
    <w:p w14:paraId="72F1CF75" w14:textId="3A24E098" w:rsidR="007E4F84" w:rsidRPr="0018742B" w:rsidRDefault="00B34EE1" w:rsidP="00B34EE1">
      <w:pPr>
        <w:pStyle w:val="Caption"/>
        <w:rPr>
          <w:rFonts w:eastAsiaTheme="majorEastAsia" w:cstheme="majorBidi"/>
          <w:b/>
          <w:color w:val="C00000"/>
          <w:sz w:val="28"/>
          <w:szCs w:val="32"/>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24</w:t>
      </w:r>
      <w:r w:rsidRPr="0018742B">
        <w:fldChar w:fldCharType="end"/>
      </w:r>
      <w:r w:rsidRPr="0018742B">
        <w:t xml:space="preserve"> FMTC Actions Tab</w:t>
      </w:r>
    </w:p>
    <w:p w14:paraId="3AEB4437" w14:textId="322021ED" w:rsidR="00FD701E" w:rsidRPr="0018742B" w:rsidRDefault="00FD701E" w:rsidP="0094226E">
      <w:pPr>
        <w:pStyle w:val="Heading3"/>
        <w:numPr>
          <w:ilvl w:val="3"/>
          <w:numId w:val="1"/>
        </w:numPr>
      </w:pPr>
      <w:r w:rsidRPr="0018742B">
        <w:t>Volume Tab:</w:t>
      </w:r>
    </w:p>
    <w:p w14:paraId="15C24270" w14:textId="6BBDA445" w:rsidR="00FD701E" w:rsidRPr="0018742B" w:rsidRDefault="00FD701E" w:rsidP="00FD701E">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 Select what volume events can be activated.</w:t>
      </w:r>
    </w:p>
    <w:p w14:paraId="4B8E0384" w14:textId="77777777" w:rsidR="007E4D00" w:rsidRPr="0018742B" w:rsidRDefault="00FD701E" w:rsidP="007E4D00">
      <w:pPr>
        <w:pStyle w:val="NoSpacing"/>
      </w:pPr>
      <w:r w:rsidRPr="0018742B">
        <w:rPr>
          <w:noProof/>
        </w:rPr>
        <w:drawing>
          <wp:inline distT="0" distB="0" distL="0" distR="0" wp14:anchorId="00360E9D" wp14:editId="0F4912FE">
            <wp:extent cx="5760720" cy="339534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0720" cy="3395345"/>
                    </a:xfrm>
                    <a:prstGeom prst="rect">
                      <a:avLst/>
                    </a:prstGeom>
                  </pic:spPr>
                </pic:pic>
              </a:graphicData>
            </a:graphic>
          </wp:inline>
        </w:drawing>
      </w:r>
    </w:p>
    <w:p w14:paraId="6553CE45" w14:textId="075F6B0E" w:rsidR="00FD701E" w:rsidRPr="0018742B" w:rsidRDefault="007E4D00" w:rsidP="007E4D00">
      <w:pPr>
        <w:pStyle w:val="Caption"/>
        <w:rPr>
          <w:rFonts w:eastAsiaTheme="majorEastAsia" w:cstheme="majorBidi"/>
          <w:b/>
          <w:color w:val="C00000"/>
          <w:sz w:val="28"/>
          <w:szCs w:val="32"/>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25</w:t>
      </w:r>
      <w:r w:rsidRPr="0018742B">
        <w:fldChar w:fldCharType="end"/>
      </w:r>
      <w:r w:rsidRPr="0018742B">
        <w:t xml:space="preserve"> FMTC Volume Tab</w:t>
      </w:r>
    </w:p>
    <w:p w14:paraId="74762646" w14:textId="77777777" w:rsidR="007E4D00" w:rsidRPr="0018742B" w:rsidRDefault="007E4D00" w:rsidP="00FD701E">
      <w:pPr>
        <w:spacing w:before="0" w:after="160" w:line="259" w:lineRule="auto"/>
        <w:jc w:val="left"/>
        <w:rPr>
          <w:rFonts w:eastAsiaTheme="majorEastAsia" w:cstheme="majorBidi"/>
          <w:b/>
          <w:color w:val="C00000"/>
          <w:sz w:val="28"/>
          <w:szCs w:val="32"/>
        </w:rPr>
      </w:pPr>
    </w:p>
    <w:p w14:paraId="5EA3343D" w14:textId="2CCFCCA9" w:rsidR="00815C2E" w:rsidRPr="0018742B" w:rsidRDefault="005205B7" w:rsidP="0094226E">
      <w:pPr>
        <w:pStyle w:val="Heading3"/>
        <w:numPr>
          <w:ilvl w:val="3"/>
          <w:numId w:val="1"/>
        </w:numPr>
      </w:pPr>
      <w:r w:rsidRPr="0018742B">
        <w:t>More</w:t>
      </w:r>
      <w:r w:rsidR="00815C2E" w:rsidRPr="0018742B">
        <w:t xml:space="preserve"> Tab:</w:t>
      </w:r>
    </w:p>
    <w:p w14:paraId="7F8BF96B" w14:textId="3734ACDC" w:rsidR="00815C2E" w:rsidRPr="0018742B" w:rsidRDefault="00815C2E" w:rsidP="00815C2E">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Select the language of the touchscreen (</w:t>
      </w:r>
      <w:r w:rsidRPr="0018742B">
        <w:rPr>
          <w:b/>
        </w:rPr>
        <w:t>Default:</w:t>
      </w:r>
      <w:r w:rsidRPr="0018742B">
        <w:t xml:space="preserve"> English)</w:t>
      </w:r>
    </w:p>
    <w:p w14:paraId="07C8AAB8" w14:textId="7CF18522" w:rsidR="00815C2E" w:rsidRPr="0018742B" w:rsidRDefault="00815C2E" w:rsidP="00815C2E">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the </w:t>
      </w:r>
      <w:r w:rsidR="00720B3A">
        <w:t>‘T</w:t>
      </w:r>
      <w:r w:rsidRPr="0018742B">
        <w:t xml:space="preserve">alk </w:t>
      </w:r>
      <w:r w:rsidR="00720B3A">
        <w:t>B</w:t>
      </w:r>
      <w:r w:rsidRPr="0018742B">
        <w:t xml:space="preserve">utton </w:t>
      </w:r>
      <w:r w:rsidR="00720B3A">
        <w:t>M</w:t>
      </w:r>
      <w:r w:rsidRPr="0018742B">
        <w:t>ode</w:t>
      </w:r>
      <w:r w:rsidR="00720B3A">
        <w:t>’</w:t>
      </w:r>
      <w:r w:rsidRPr="0018742B">
        <w:t xml:space="preserve">. </w:t>
      </w:r>
      <w:r w:rsidR="00720B3A">
        <w:t>‘</w:t>
      </w:r>
      <w:r w:rsidRPr="0018742B">
        <w:t xml:space="preserve">Push </w:t>
      </w:r>
      <w:r w:rsidR="00720B3A">
        <w:t>T</w:t>
      </w:r>
      <w:r w:rsidRPr="0018742B">
        <w:t xml:space="preserve">o </w:t>
      </w:r>
      <w:r w:rsidR="00720B3A">
        <w:t>T</w:t>
      </w:r>
      <w:r w:rsidRPr="0018742B">
        <w:t>alk</w:t>
      </w:r>
      <w:r w:rsidR="00720B3A">
        <w:t>’</w:t>
      </w:r>
      <w:r w:rsidRPr="0018742B">
        <w:t xml:space="preserve"> or </w:t>
      </w:r>
      <w:r w:rsidR="00720B3A">
        <w:t>‘T</w:t>
      </w:r>
      <w:r w:rsidRPr="0018742B">
        <w:t xml:space="preserve">oggle </w:t>
      </w:r>
      <w:r w:rsidR="00720B3A">
        <w:t>T</w:t>
      </w:r>
      <w:r w:rsidRPr="0018742B">
        <w:t xml:space="preserve">o </w:t>
      </w:r>
      <w:r w:rsidR="00720B3A">
        <w:t>T</w:t>
      </w:r>
      <w:r w:rsidRPr="0018742B">
        <w:t>alk</w:t>
      </w:r>
      <w:r w:rsidR="00720B3A">
        <w:t>’</w:t>
      </w:r>
      <w:r w:rsidRPr="0018742B">
        <w:t xml:space="preserve"> can be selected. (</w:t>
      </w:r>
      <w:r w:rsidRPr="0018742B">
        <w:rPr>
          <w:b/>
        </w:rPr>
        <w:t>Default:</w:t>
      </w:r>
      <w:r w:rsidRPr="0018742B">
        <w:t xml:space="preserve"> </w:t>
      </w:r>
      <w:r w:rsidR="00720B3A">
        <w:t>‘</w:t>
      </w:r>
      <w:r w:rsidRPr="0018742B">
        <w:t xml:space="preserve">Push </w:t>
      </w:r>
      <w:r w:rsidR="00720B3A">
        <w:t>T</w:t>
      </w:r>
      <w:r w:rsidRPr="0018742B">
        <w:t xml:space="preserve">o </w:t>
      </w:r>
      <w:r w:rsidR="00720B3A">
        <w:t>T</w:t>
      </w:r>
      <w:r w:rsidRPr="0018742B">
        <w:t>alk</w:t>
      </w:r>
      <w:r w:rsidR="00720B3A">
        <w:t>’</w:t>
      </w:r>
      <w:r w:rsidRPr="0018742B">
        <w:t>)</w:t>
      </w:r>
    </w:p>
    <w:p w14:paraId="42B24030" w14:textId="106747C9" w:rsidR="00795A69" w:rsidRPr="0018742B" w:rsidRDefault="00795A69" w:rsidP="00815C2E">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the </w:t>
      </w:r>
      <w:r w:rsidR="00720B3A">
        <w:t>‘C</w:t>
      </w:r>
      <w:r w:rsidRPr="0018742B">
        <w:t>hime</w:t>
      </w:r>
      <w:r w:rsidR="00720B3A">
        <w:t xml:space="preserve"> Mode’</w:t>
      </w:r>
      <w:r w:rsidRPr="0018742B">
        <w:t xml:space="preserve"> that is used. (</w:t>
      </w:r>
      <w:r w:rsidRPr="0018742B">
        <w:rPr>
          <w:b/>
        </w:rPr>
        <w:t>Default:</w:t>
      </w:r>
      <w:r w:rsidRPr="0018742B">
        <w:t xml:space="preserve"> No chime)</w:t>
      </w:r>
    </w:p>
    <w:p w14:paraId="7CBC1B4D" w14:textId="1808F8A0" w:rsidR="00815C2E" w:rsidRPr="0018742B" w:rsidRDefault="00815C2E" w:rsidP="00815C2E">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the </w:t>
      </w:r>
      <w:r w:rsidR="008C31CD" w:rsidRPr="0018742B">
        <w:t xml:space="preserve">gooseneck </w:t>
      </w:r>
      <w:r w:rsidR="00720B3A">
        <w:t>‘M</w:t>
      </w:r>
      <w:r w:rsidRPr="0018742B">
        <w:t xml:space="preserve">icrophone </w:t>
      </w:r>
      <w:r w:rsidR="00720B3A">
        <w:t>G</w:t>
      </w:r>
      <w:r w:rsidRPr="0018742B">
        <w:t>ain</w:t>
      </w:r>
      <w:r w:rsidR="00720B3A">
        <w:t>’</w:t>
      </w:r>
      <w:r w:rsidRPr="0018742B">
        <w:t xml:space="preserve">. </w:t>
      </w:r>
      <w:r w:rsidR="009D07B7" w:rsidRPr="0018742B">
        <w:t>(</w:t>
      </w:r>
      <w:r w:rsidR="009D07B7" w:rsidRPr="0018742B">
        <w:rPr>
          <w:b/>
        </w:rPr>
        <w:t>Default:</w:t>
      </w:r>
      <w:r w:rsidR="009D07B7" w:rsidRPr="0018742B">
        <w:t xml:space="preserve"> -9 dB</w:t>
      </w:r>
      <w:r w:rsidR="009D07B7" w:rsidRPr="003B4CA3">
        <w:t xml:space="preserve"> </w:t>
      </w:r>
      <w:r w:rsidR="009D07B7">
        <w:t>or 0 dB, depending on the “Default Audio Level” setting</w:t>
      </w:r>
      <w:r w:rsidR="009D07B7" w:rsidRPr="0018742B">
        <w:t>)</w:t>
      </w:r>
    </w:p>
    <w:p w14:paraId="31E0A06A" w14:textId="7D21B95E" w:rsidR="008C31CD" w:rsidRPr="0018742B" w:rsidRDefault="008C31CD" w:rsidP="008C31CD">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the </w:t>
      </w:r>
      <w:r w:rsidR="00720B3A">
        <w:t>‘F</w:t>
      </w:r>
      <w:r w:rsidR="003059EB">
        <w:t>ireman</w:t>
      </w:r>
      <w:r w:rsidRPr="0018742B">
        <w:t xml:space="preserve"> </w:t>
      </w:r>
      <w:r w:rsidR="00720B3A">
        <w:t>M</w:t>
      </w:r>
      <w:r w:rsidRPr="0018742B">
        <w:t xml:space="preserve">icrophone </w:t>
      </w:r>
      <w:r w:rsidR="00720B3A">
        <w:t>G</w:t>
      </w:r>
      <w:r w:rsidRPr="0018742B">
        <w:t>ain</w:t>
      </w:r>
      <w:r w:rsidR="00720B3A">
        <w:t>’</w:t>
      </w:r>
      <w:r w:rsidRPr="0018742B">
        <w:t xml:space="preserve">. </w:t>
      </w:r>
      <w:r w:rsidR="009D07B7" w:rsidRPr="0018742B">
        <w:t>(</w:t>
      </w:r>
      <w:r w:rsidR="009D07B7" w:rsidRPr="0018742B">
        <w:rPr>
          <w:b/>
        </w:rPr>
        <w:t>Default:</w:t>
      </w:r>
      <w:r w:rsidR="009D07B7" w:rsidRPr="0018742B">
        <w:t xml:space="preserve"> -9 dB</w:t>
      </w:r>
      <w:r w:rsidR="009D07B7" w:rsidRPr="003B4CA3">
        <w:t xml:space="preserve"> </w:t>
      </w:r>
      <w:r w:rsidR="009D07B7">
        <w:t>or 0 dB, depending on the “Default Audio Level” setting</w:t>
      </w:r>
      <w:r w:rsidR="009D07B7" w:rsidRPr="0018742B">
        <w:t>)</w:t>
      </w:r>
    </w:p>
    <w:p w14:paraId="341AF381" w14:textId="66038474" w:rsidR="00B450BA" w:rsidRPr="0018742B" w:rsidRDefault="00B450BA" w:rsidP="008C31CD">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if there is </w:t>
      </w:r>
      <w:r w:rsidR="00720B3A">
        <w:t>‘B</w:t>
      </w:r>
      <w:r w:rsidRPr="0018742B">
        <w:t xml:space="preserve">uzzer </w:t>
      </w:r>
      <w:r w:rsidR="00720B3A">
        <w:t>F</w:t>
      </w:r>
      <w:r w:rsidRPr="0018742B">
        <w:t xml:space="preserve">eedback </w:t>
      </w:r>
      <w:r w:rsidR="00720B3A">
        <w:t>O</w:t>
      </w:r>
      <w:r w:rsidRPr="0018742B">
        <w:t xml:space="preserve">n </w:t>
      </w:r>
      <w:r w:rsidR="00720B3A">
        <w:t>U</w:t>
      </w:r>
      <w:r w:rsidRPr="0018742B">
        <w:t>se</w:t>
      </w:r>
      <w:r w:rsidR="00720B3A">
        <w:t>r</w:t>
      </w:r>
      <w:r w:rsidRPr="0018742B">
        <w:t xml:space="preserve"> </w:t>
      </w:r>
      <w:r w:rsidR="00720B3A">
        <w:t>A</w:t>
      </w:r>
      <w:r w:rsidRPr="0018742B">
        <w:t>ction</w:t>
      </w:r>
      <w:r w:rsidR="00720B3A">
        <w:t>’</w:t>
      </w:r>
      <w:r w:rsidRPr="0018742B">
        <w:t xml:space="preserve"> (</w:t>
      </w:r>
      <w:r w:rsidRPr="0018742B">
        <w:rPr>
          <w:b/>
        </w:rPr>
        <w:t xml:space="preserve">Default: </w:t>
      </w:r>
      <w:r w:rsidRPr="0018742B">
        <w:t>Disabled)</w:t>
      </w:r>
    </w:p>
    <w:p w14:paraId="73366C5A" w14:textId="3B23542C" w:rsidR="008C31CD" w:rsidRPr="0018742B" w:rsidRDefault="008C31CD" w:rsidP="00815C2E">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if the </w:t>
      </w:r>
      <w:r w:rsidR="00720B3A">
        <w:t>‘R</w:t>
      </w:r>
      <w:r w:rsidRPr="0018742B">
        <w:t xml:space="preserve">edundant </w:t>
      </w:r>
      <w:r w:rsidR="00720B3A">
        <w:t>L</w:t>
      </w:r>
      <w:r w:rsidRPr="0018742B">
        <w:t>ink</w:t>
      </w:r>
      <w:r w:rsidR="00720B3A">
        <w:t>’</w:t>
      </w:r>
      <w:r w:rsidRPr="0018742B">
        <w:t xml:space="preserve"> is used. </w:t>
      </w:r>
      <w:r w:rsidR="0004655B" w:rsidRPr="0018742B">
        <w:t xml:space="preserve">This means that both </w:t>
      </w:r>
      <w:r w:rsidR="00233AA0" w:rsidRPr="0018742B">
        <w:t>local net</w:t>
      </w:r>
      <w:r w:rsidR="0004655B" w:rsidRPr="0018742B">
        <w:t xml:space="preserve"> ports should be connected. </w:t>
      </w:r>
      <w:r w:rsidRPr="0018742B">
        <w:t>(</w:t>
      </w:r>
      <w:r w:rsidRPr="0018742B">
        <w:rPr>
          <w:b/>
        </w:rPr>
        <w:t>Default:</w:t>
      </w:r>
      <w:r w:rsidRPr="0018742B">
        <w:t xml:space="preserve"> false)</w:t>
      </w:r>
    </w:p>
    <w:p w14:paraId="2D0B854F" w14:textId="79FC4FA8" w:rsidR="008C31CD" w:rsidRPr="0018742B" w:rsidRDefault="008C31CD" w:rsidP="00815C2E">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if </w:t>
      </w:r>
      <w:r w:rsidR="00720B3A">
        <w:t>‘P</w:t>
      </w:r>
      <w:r w:rsidRPr="0018742B">
        <w:t xml:space="preserve">in </w:t>
      </w:r>
      <w:r w:rsidR="00720B3A">
        <w:t>C</w:t>
      </w:r>
      <w:r w:rsidRPr="0018742B">
        <w:t xml:space="preserve">ode </w:t>
      </w:r>
      <w:r w:rsidR="00720B3A">
        <w:t>Enabled’ is checked</w:t>
      </w:r>
      <w:r w:rsidRPr="0018742B">
        <w:t>. The pin code is always 4 digits</w:t>
      </w:r>
    </w:p>
    <w:p w14:paraId="28D8ADB0" w14:textId="36E3953A" w:rsidR="00B34EE1" w:rsidRPr="0018742B" w:rsidRDefault="00DB3A87" w:rsidP="0040039C">
      <w:pPr>
        <w:pStyle w:val="NoSpacing"/>
      </w:pPr>
      <w:r w:rsidRPr="0018742B">
        <w:rPr>
          <w:noProof/>
        </w:rPr>
        <w:drawing>
          <wp:inline distT="0" distB="0" distL="0" distR="0" wp14:anchorId="53E0A2D8" wp14:editId="27859B46">
            <wp:extent cx="5760720" cy="33953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0720" cy="3395345"/>
                    </a:xfrm>
                    <a:prstGeom prst="rect">
                      <a:avLst/>
                    </a:prstGeom>
                  </pic:spPr>
                </pic:pic>
              </a:graphicData>
            </a:graphic>
          </wp:inline>
        </w:drawing>
      </w:r>
    </w:p>
    <w:p w14:paraId="188138F8" w14:textId="2196BEF6" w:rsidR="007E4F84" w:rsidRPr="0018742B" w:rsidRDefault="00B34EE1" w:rsidP="00B34EE1">
      <w:pPr>
        <w:pStyle w:val="Caption"/>
        <w:rPr>
          <w:rFonts w:eastAsiaTheme="majorEastAsia" w:cstheme="majorBidi"/>
          <w:b/>
          <w:color w:val="C00000"/>
          <w:sz w:val="28"/>
          <w:szCs w:val="32"/>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26</w:t>
      </w:r>
      <w:r w:rsidRPr="0018742B">
        <w:fldChar w:fldCharType="end"/>
      </w:r>
      <w:r w:rsidRPr="0018742B">
        <w:t xml:space="preserve"> FMTC </w:t>
      </w:r>
      <w:r w:rsidR="005205B7" w:rsidRPr="0018742B">
        <w:t>More</w:t>
      </w:r>
      <w:r w:rsidRPr="0018742B">
        <w:t xml:space="preserve"> Tab</w:t>
      </w:r>
    </w:p>
    <w:p w14:paraId="07A5C22D" w14:textId="77777777" w:rsidR="003566DA" w:rsidRPr="0018742B" w:rsidRDefault="003566DA">
      <w:pPr>
        <w:spacing w:before="0" w:after="160" w:line="259" w:lineRule="auto"/>
        <w:jc w:val="left"/>
        <w:rPr>
          <w:rFonts w:eastAsiaTheme="majorEastAsia" w:cstheme="majorBidi"/>
          <w:b/>
          <w:color w:val="C00000"/>
          <w:sz w:val="28"/>
          <w:szCs w:val="32"/>
        </w:rPr>
      </w:pPr>
      <w:r w:rsidRPr="0018742B">
        <w:br w:type="page"/>
      </w:r>
    </w:p>
    <w:p w14:paraId="2485A774" w14:textId="67E441DF" w:rsidR="006457E6" w:rsidRPr="0018742B" w:rsidRDefault="006457E6" w:rsidP="0094226E">
      <w:pPr>
        <w:pStyle w:val="Heading3"/>
        <w:numPr>
          <w:ilvl w:val="2"/>
          <w:numId w:val="1"/>
        </w:numPr>
      </w:pPr>
      <w:r w:rsidRPr="0018742B">
        <w:lastRenderedPageBreak/>
        <w:t xml:space="preserve">Edit Device Dialog </w:t>
      </w:r>
      <w:r w:rsidR="003059EB">
        <w:t>Fireman</w:t>
      </w:r>
      <w:r w:rsidRPr="0018742B">
        <w:t xml:space="preserve"> Microphone Touchscreen Console (FMT)</w:t>
      </w:r>
    </w:p>
    <w:p w14:paraId="3675E123" w14:textId="2868C01A" w:rsidR="006457E6" w:rsidRPr="0018742B" w:rsidRDefault="006457E6" w:rsidP="006457E6">
      <w:pPr>
        <w:rPr>
          <w:lang w:val="en-GB" w:eastAsia="en-GB"/>
        </w:rPr>
      </w:pPr>
      <w:r w:rsidRPr="0018742B">
        <w:rPr>
          <w:lang w:val="en-GB" w:eastAsia="en-GB"/>
        </w:rPr>
        <w:t xml:space="preserve">This dialog is used to edit a FMT device and has the following general options: </w:t>
      </w:r>
    </w:p>
    <w:p w14:paraId="634AC6F1" w14:textId="77777777" w:rsidR="006457E6" w:rsidRPr="0018742B" w:rsidRDefault="006457E6" w:rsidP="00AD3312">
      <w:pPr>
        <w:pStyle w:val="ListParagraph"/>
        <w:numPr>
          <w:ilvl w:val="0"/>
          <w:numId w:val="31"/>
        </w:numPr>
        <w:rPr>
          <w:lang w:val="en-GB" w:eastAsia="en-GB"/>
        </w:rPr>
      </w:pPr>
      <w:r w:rsidRPr="0018742B">
        <w:rPr>
          <w:lang w:val="en-GB" w:eastAsia="en-GB"/>
        </w:rPr>
        <w:t xml:space="preserve">Change the device name. </w:t>
      </w:r>
    </w:p>
    <w:p w14:paraId="46BEF37A" w14:textId="1E0DCD27" w:rsidR="006457E6" w:rsidRPr="0018742B" w:rsidRDefault="006457E6" w:rsidP="00AD3312">
      <w:pPr>
        <w:pStyle w:val="ListParagraph"/>
        <w:numPr>
          <w:ilvl w:val="0"/>
          <w:numId w:val="31"/>
        </w:numPr>
        <w:rPr>
          <w:lang w:val="en-GB" w:eastAsia="en-GB"/>
        </w:rPr>
      </w:pPr>
      <w:r w:rsidRPr="0018742B">
        <w:rPr>
          <w:lang w:val="en-GB" w:eastAsia="en-GB"/>
        </w:rPr>
        <w:t xml:space="preserve">Change the device </w:t>
      </w:r>
      <w:r w:rsidR="00231AD3">
        <w:rPr>
          <w:lang w:val="en-GB" w:eastAsia="en-GB"/>
        </w:rPr>
        <w:t>ID</w:t>
      </w:r>
      <w:r w:rsidRPr="0018742B">
        <w:rPr>
          <w:lang w:val="en-GB" w:eastAsia="en-GB"/>
        </w:rPr>
        <w:t>.</w:t>
      </w:r>
    </w:p>
    <w:p w14:paraId="268F66B0" w14:textId="77777777" w:rsidR="006457E6" w:rsidRPr="0018742B" w:rsidRDefault="006457E6" w:rsidP="00AD3312">
      <w:pPr>
        <w:pStyle w:val="ListParagraph"/>
        <w:numPr>
          <w:ilvl w:val="0"/>
          <w:numId w:val="31"/>
        </w:numPr>
        <w:rPr>
          <w:lang w:val="en-GB" w:eastAsia="en-GB"/>
        </w:rPr>
      </w:pPr>
      <w:r w:rsidRPr="0018742B">
        <w:rPr>
          <w:lang w:val="en-GB" w:eastAsia="en-GB"/>
        </w:rPr>
        <w:t>Change the device priority. A lower number indicates a higher priority.</w:t>
      </w:r>
    </w:p>
    <w:p w14:paraId="66633FD5" w14:textId="77777777" w:rsidR="006457E6" w:rsidRPr="0018742B" w:rsidRDefault="006457E6" w:rsidP="00AD3312">
      <w:pPr>
        <w:pStyle w:val="ListParagraph"/>
        <w:numPr>
          <w:ilvl w:val="0"/>
          <w:numId w:val="31"/>
        </w:numPr>
        <w:rPr>
          <w:lang w:val="en-GB" w:eastAsia="en-GB"/>
        </w:rPr>
      </w:pPr>
      <w:r w:rsidRPr="0018742B">
        <w:rPr>
          <w:lang w:val="en-GB" w:eastAsia="en-GB"/>
        </w:rPr>
        <w:t>Restore the default settings. This will load the default settings for either the current tab or for all tabs. This depends on the radio button selection.</w:t>
      </w:r>
    </w:p>
    <w:p w14:paraId="0894BCAD" w14:textId="77777777" w:rsidR="006457E6" w:rsidRPr="0018742B" w:rsidRDefault="006457E6" w:rsidP="00AD3312">
      <w:pPr>
        <w:pStyle w:val="ListParagraph"/>
        <w:numPr>
          <w:ilvl w:val="0"/>
          <w:numId w:val="31"/>
        </w:numPr>
        <w:rPr>
          <w:lang w:val="en-GB" w:eastAsia="en-GB"/>
        </w:rPr>
      </w:pPr>
      <w:r w:rsidRPr="0018742B">
        <w:rPr>
          <w:lang w:val="en-GB" w:eastAsia="en-GB"/>
        </w:rPr>
        <w:t>Save the changes by pressing the ‘Ok’ button or select the next device from the dropdown list.</w:t>
      </w:r>
    </w:p>
    <w:p w14:paraId="4D16FAB6" w14:textId="132EDD83" w:rsidR="006457E6" w:rsidRPr="0018742B" w:rsidRDefault="006457E6" w:rsidP="006457E6">
      <w:r w:rsidRPr="0018742B">
        <w:t xml:space="preserve">The FMT device has the following </w:t>
      </w:r>
      <w:r w:rsidR="00CE4B0F" w:rsidRPr="0018742B">
        <w:t>3</w:t>
      </w:r>
      <w:r w:rsidRPr="0018742B">
        <w:t xml:space="preserve"> tabs with settings:</w:t>
      </w:r>
    </w:p>
    <w:p w14:paraId="059CE4FF" w14:textId="33A99F69" w:rsidR="006457E6" w:rsidRPr="0018742B" w:rsidRDefault="00A401DF" w:rsidP="0094226E">
      <w:pPr>
        <w:pStyle w:val="Heading3"/>
        <w:numPr>
          <w:ilvl w:val="3"/>
          <w:numId w:val="1"/>
        </w:numPr>
      </w:pPr>
      <w:r w:rsidRPr="0018742B">
        <w:t xml:space="preserve">Evac </w:t>
      </w:r>
      <w:r w:rsidR="006457E6" w:rsidRPr="0018742B">
        <w:t>Zones Tab:</w:t>
      </w:r>
    </w:p>
    <w:p w14:paraId="48DE031B" w14:textId="77905773" w:rsidR="00A401DF" w:rsidRPr="0018742B" w:rsidRDefault="00A401DF" w:rsidP="00A401DF">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Select which zones and/or zone groups are available for evac paging.</w:t>
      </w:r>
    </w:p>
    <w:p w14:paraId="65E5D827" w14:textId="2D1D4FB3" w:rsidR="006457E6" w:rsidRPr="0018742B" w:rsidRDefault="00CC4014" w:rsidP="001C6731">
      <w:pPr>
        <w:pStyle w:val="NoSpacing"/>
      </w:pPr>
      <w:r w:rsidRPr="0018742B">
        <w:rPr>
          <w:noProof/>
        </w:rPr>
        <w:drawing>
          <wp:inline distT="0" distB="0" distL="0" distR="0" wp14:anchorId="58876389" wp14:editId="5DF51E05">
            <wp:extent cx="5760720" cy="3362960"/>
            <wp:effectExtent l="0" t="0" r="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0720" cy="3362960"/>
                    </a:xfrm>
                    <a:prstGeom prst="rect">
                      <a:avLst/>
                    </a:prstGeom>
                  </pic:spPr>
                </pic:pic>
              </a:graphicData>
            </a:graphic>
          </wp:inline>
        </w:drawing>
      </w:r>
    </w:p>
    <w:p w14:paraId="3DA22A4F" w14:textId="316548A9" w:rsidR="006457E6" w:rsidRPr="0018742B" w:rsidRDefault="006457E6" w:rsidP="006457E6">
      <w:pPr>
        <w:pStyle w:val="Caption"/>
        <w:rPr>
          <w:rFonts w:eastAsiaTheme="majorEastAsia" w:cstheme="majorBidi"/>
          <w:b/>
          <w:color w:val="C00000"/>
          <w:sz w:val="28"/>
          <w:szCs w:val="32"/>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27</w:t>
      </w:r>
      <w:r w:rsidRPr="0018742B">
        <w:fldChar w:fldCharType="end"/>
      </w:r>
      <w:r w:rsidRPr="0018742B">
        <w:t xml:space="preserve"> FMT Zones Tab</w:t>
      </w:r>
    </w:p>
    <w:p w14:paraId="113DDFE2" w14:textId="3C910534" w:rsidR="006457E6" w:rsidRPr="0018742B" w:rsidRDefault="00CC4014" w:rsidP="0094226E">
      <w:pPr>
        <w:pStyle w:val="Heading3"/>
        <w:numPr>
          <w:ilvl w:val="3"/>
          <w:numId w:val="1"/>
        </w:numPr>
      </w:pPr>
      <w:r w:rsidRPr="0018742B">
        <w:t>Evac S</w:t>
      </w:r>
      <w:r w:rsidR="006457E6" w:rsidRPr="0018742B">
        <w:t>ources Tab:</w:t>
      </w:r>
    </w:p>
    <w:p w14:paraId="0DC2AA03" w14:textId="1D5B354F" w:rsidR="006457E6" w:rsidRPr="0018742B" w:rsidRDefault="006457E6" w:rsidP="006457E6">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Select which audio messages can be activated. Only evac</w:t>
      </w:r>
      <w:r w:rsidR="00BC2AD9" w:rsidRPr="0018742B">
        <w:t>uation</w:t>
      </w:r>
      <w:r w:rsidRPr="0018742B">
        <w:t xml:space="preserve"> and alert messages can be selected here.</w:t>
      </w:r>
    </w:p>
    <w:p w14:paraId="0000DE74" w14:textId="7883065F" w:rsidR="006457E6" w:rsidRPr="0018742B" w:rsidRDefault="00CC4014" w:rsidP="006457E6">
      <w:pPr>
        <w:pStyle w:val="NoSpacing"/>
      </w:pPr>
      <w:r w:rsidRPr="0018742B">
        <w:rPr>
          <w:noProof/>
        </w:rPr>
        <w:lastRenderedPageBreak/>
        <w:drawing>
          <wp:inline distT="0" distB="0" distL="0" distR="0" wp14:anchorId="55985C8D" wp14:editId="7475B626">
            <wp:extent cx="5124735" cy="299168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132828" cy="2996412"/>
                    </a:xfrm>
                    <a:prstGeom prst="rect">
                      <a:avLst/>
                    </a:prstGeom>
                  </pic:spPr>
                </pic:pic>
              </a:graphicData>
            </a:graphic>
          </wp:inline>
        </w:drawing>
      </w:r>
    </w:p>
    <w:p w14:paraId="7483D977" w14:textId="1E3FD2AD" w:rsidR="006457E6" w:rsidRPr="0018742B" w:rsidRDefault="006457E6" w:rsidP="00BF04C1">
      <w:pPr>
        <w:pStyle w:val="Caption"/>
        <w:rPr>
          <w:rFonts w:eastAsiaTheme="majorEastAsia" w:cstheme="majorBidi"/>
          <w:b/>
          <w:color w:val="C00000"/>
          <w:sz w:val="28"/>
          <w:szCs w:val="32"/>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28</w:t>
      </w:r>
      <w:r w:rsidRPr="0018742B">
        <w:fldChar w:fldCharType="end"/>
      </w:r>
      <w:r w:rsidRPr="0018742B">
        <w:t xml:space="preserve"> </w:t>
      </w:r>
      <w:r w:rsidR="006546A9" w:rsidRPr="0018742B">
        <w:t>FMT</w:t>
      </w:r>
      <w:r w:rsidRPr="0018742B">
        <w:t xml:space="preserve"> Sources Tab</w:t>
      </w:r>
    </w:p>
    <w:p w14:paraId="3F1CDEF0" w14:textId="636D27B0" w:rsidR="006457E6" w:rsidRPr="0018742B" w:rsidRDefault="005205B7" w:rsidP="0094226E">
      <w:pPr>
        <w:pStyle w:val="Heading3"/>
        <w:numPr>
          <w:ilvl w:val="3"/>
          <w:numId w:val="1"/>
        </w:numPr>
      </w:pPr>
      <w:r w:rsidRPr="0018742B">
        <w:t>More</w:t>
      </w:r>
      <w:r w:rsidR="006457E6" w:rsidRPr="0018742B">
        <w:t xml:space="preserve"> Tab:</w:t>
      </w:r>
    </w:p>
    <w:p w14:paraId="51A17B73" w14:textId="32323EC6" w:rsidR="006457E6" w:rsidRPr="0018742B" w:rsidRDefault="006457E6" w:rsidP="006457E6">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the </w:t>
      </w:r>
      <w:r w:rsidR="001507BC">
        <w:t>‘L</w:t>
      </w:r>
      <w:r w:rsidRPr="0018742B">
        <w:t>anguage</w:t>
      </w:r>
      <w:r w:rsidR="001507BC">
        <w:t>’</w:t>
      </w:r>
      <w:r w:rsidRPr="0018742B">
        <w:t xml:space="preserve"> of the touchscreen (</w:t>
      </w:r>
      <w:r w:rsidRPr="0018742B">
        <w:rPr>
          <w:b/>
        </w:rPr>
        <w:t>Default:</w:t>
      </w:r>
      <w:r w:rsidRPr="0018742B">
        <w:t xml:space="preserve"> English)</w:t>
      </w:r>
    </w:p>
    <w:p w14:paraId="4817DE35" w14:textId="6E90CC57" w:rsidR="006457E6" w:rsidRPr="0018742B" w:rsidRDefault="00FC5ADC" w:rsidP="006457E6">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the </w:t>
      </w:r>
      <w:r w:rsidR="001507BC">
        <w:t>‘F</w:t>
      </w:r>
      <w:r w:rsidR="003059EB">
        <w:t>ireman</w:t>
      </w:r>
      <w:r w:rsidR="006457E6" w:rsidRPr="0018742B">
        <w:t xml:space="preserve"> </w:t>
      </w:r>
      <w:r w:rsidR="001507BC">
        <w:t>M</w:t>
      </w:r>
      <w:r w:rsidR="006457E6" w:rsidRPr="0018742B">
        <w:t xml:space="preserve">icrophone </w:t>
      </w:r>
      <w:r w:rsidR="001507BC">
        <w:t>G</w:t>
      </w:r>
      <w:r w:rsidR="006457E6" w:rsidRPr="0018742B">
        <w:t>ain</w:t>
      </w:r>
      <w:r w:rsidR="001507BC">
        <w:t>’</w:t>
      </w:r>
      <w:r w:rsidR="006457E6" w:rsidRPr="0018742B">
        <w:t xml:space="preserve">. </w:t>
      </w:r>
      <w:r w:rsidR="009D07B7" w:rsidRPr="0018742B">
        <w:t>(</w:t>
      </w:r>
      <w:r w:rsidR="009D07B7" w:rsidRPr="0018742B">
        <w:rPr>
          <w:b/>
        </w:rPr>
        <w:t>Default:</w:t>
      </w:r>
      <w:r w:rsidR="009D07B7" w:rsidRPr="0018742B">
        <w:t xml:space="preserve"> -9 dB</w:t>
      </w:r>
      <w:r w:rsidR="009D07B7" w:rsidRPr="003B4CA3">
        <w:t xml:space="preserve"> </w:t>
      </w:r>
      <w:r w:rsidR="009D07B7">
        <w:t>or 0 dB, depending on the “Default Audio Level” setting</w:t>
      </w:r>
      <w:r w:rsidR="009D07B7" w:rsidRPr="0018742B">
        <w:t>)</w:t>
      </w:r>
    </w:p>
    <w:p w14:paraId="27B6F183" w14:textId="08B8C9CD" w:rsidR="00520CAF" w:rsidRPr="0018742B" w:rsidRDefault="00520CAF" w:rsidP="00520CAF">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if there is </w:t>
      </w:r>
      <w:r w:rsidR="001507BC">
        <w:t>‘B</w:t>
      </w:r>
      <w:r w:rsidRPr="0018742B">
        <w:t xml:space="preserve">uzzer </w:t>
      </w:r>
      <w:r w:rsidR="001507BC">
        <w:t>F</w:t>
      </w:r>
      <w:r w:rsidRPr="0018742B">
        <w:t xml:space="preserve">eedback </w:t>
      </w:r>
      <w:r w:rsidR="001507BC">
        <w:t>O</w:t>
      </w:r>
      <w:r w:rsidRPr="0018742B">
        <w:t xml:space="preserve">n </w:t>
      </w:r>
      <w:r w:rsidR="001507BC">
        <w:t>U</w:t>
      </w:r>
      <w:r w:rsidRPr="0018742B">
        <w:t>se</w:t>
      </w:r>
      <w:r w:rsidR="001507BC">
        <w:t>r</w:t>
      </w:r>
      <w:r w:rsidRPr="0018742B">
        <w:t xml:space="preserve"> </w:t>
      </w:r>
      <w:r w:rsidR="001507BC">
        <w:t>A</w:t>
      </w:r>
      <w:r w:rsidRPr="0018742B">
        <w:t>ction</w:t>
      </w:r>
      <w:r w:rsidR="001507BC">
        <w:t>’</w:t>
      </w:r>
      <w:r w:rsidRPr="0018742B">
        <w:t xml:space="preserve"> (</w:t>
      </w:r>
      <w:r w:rsidRPr="0018742B">
        <w:rPr>
          <w:b/>
        </w:rPr>
        <w:t xml:space="preserve">Default: </w:t>
      </w:r>
      <w:r w:rsidRPr="0018742B">
        <w:t>Disabled)</w:t>
      </w:r>
    </w:p>
    <w:p w14:paraId="56B46D6C" w14:textId="59D51CFC" w:rsidR="006457E6" w:rsidRPr="0018742B" w:rsidRDefault="006457E6" w:rsidP="006457E6">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if the </w:t>
      </w:r>
      <w:r w:rsidR="001507BC">
        <w:t>‘R</w:t>
      </w:r>
      <w:r w:rsidRPr="0018742B">
        <w:t xml:space="preserve">edundant </w:t>
      </w:r>
      <w:r w:rsidR="001507BC">
        <w:t>L</w:t>
      </w:r>
      <w:r w:rsidRPr="0018742B">
        <w:t>ink</w:t>
      </w:r>
      <w:r w:rsidR="001507BC">
        <w:t>’</w:t>
      </w:r>
      <w:r w:rsidRPr="0018742B">
        <w:t xml:space="preserve"> is used. This means that both local net ports should be connected. (</w:t>
      </w:r>
      <w:r w:rsidRPr="0018742B">
        <w:rPr>
          <w:b/>
        </w:rPr>
        <w:t>Default:</w:t>
      </w:r>
      <w:r w:rsidRPr="0018742B">
        <w:t xml:space="preserve"> false)</w:t>
      </w:r>
    </w:p>
    <w:p w14:paraId="5E6DCC13" w14:textId="30505637" w:rsidR="006457E6" w:rsidRPr="0018742B" w:rsidRDefault="00D143D6" w:rsidP="006457E6">
      <w:pPr>
        <w:pStyle w:val="NoSpacing"/>
      </w:pPr>
      <w:r w:rsidRPr="0018742B">
        <w:rPr>
          <w:noProof/>
        </w:rPr>
        <w:drawing>
          <wp:inline distT="0" distB="0" distL="0" distR="0" wp14:anchorId="15083800" wp14:editId="36705734">
            <wp:extent cx="4933950" cy="288031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954269" cy="2892173"/>
                    </a:xfrm>
                    <a:prstGeom prst="rect">
                      <a:avLst/>
                    </a:prstGeom>
                  </pic:spPr>
                </pic:pic>
              </a:graphicData>
            </a:graphic>
          </wp:inline>
        </w:drawing>
      </w:r>
    </w:p>
    <w:p w14:paraId="37638A65" w14:textId="400B76B5" w:rsidR="004233A0" w:rsidRPr="0018742B" w:rsidRDefault="006457E6" w:rsidP="00D143D6">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29</w:t>
      </w:r>
      <w:r w:rsidRPr="0018742B">
        <w:fldChar w:fldCharType="end"/>
      </w:r>
      <w:r w:rsidRPr="0018742B">
        <w:t xml:space="preserve"> FMT </w:t>
      </w:r>
      <w:r w:rsidR="005205B7" w:rsidRPr="0018742B">
        <w:t>More</w:t>
      </w:r>
      <w:r w:rsidRPr="0018742B">
        <w:t xml:space="preserve"> Tab</w:t>
      </w:r>
      <w:r w:rsidR="004233A0" w:rsidRPr="0018742B">
        <w:br w:type="page"/>
      </w:r>
    </w:p>
    <w:p w14:paraId="59E5CB9B" w14:textId="66DE73CC" w:rsidR="004233A0" w:rsidRPr="0018742B" w:rsidRDefault="004233A0" w:rsidP="0094226E">
      <w:pPr>
        <w:pStyle w:val="Heading3"/>
        <w:numPr>
          <w:ilvl w:val="2"/>
          <w:numId w:val="1"/>
        </w:numPr>
      </w:pPr>
      <w:r w:rsidRPr="0018742B">
        <w:lastRenderedPageBreak/>
        <w:t>Edit Device Dialog Gooseneck Microphone Touchscreen Console (CMT)</w:t>
      </w:r>
    </w:p>
    <w:p w14:paraId="5FC0E547" w14:textId="0C2FA620" w:rsidR="004233A0" w:rsidRPr="0018742B" w:rsidRDefault="004233A0" w:rsidP="004233A0">
      <w:pPr>
        <w:rPr>
          <w:lang w:val="en-GB" w:eastAsia="en-GB"/>
        </w:rPr>
      </w:pPr>
      <w:r w:rsidRPr="0018742B">
        <w:rPr>
          <w:lang w:val="en-GB" w:eastAsia="en-GB"/>
        </w:rPr>
        <w:t xml:space="preserve">This dialog is used to edit a CMT device and has the following general options: </w:t>
      </w:r>
    </w:p>
    <w:p w14:paraId="0628CB2F" w14:textId="77777777" w:rsidR="004233A0" w:rsidRPr="0018742B" w:rsidRDefault="004233A0" w:rsidP="00AD3312">
      <w:pPr>
        <w:pStyle w:val="ListParagraph"/>
        <w:numPr>
          <w:ilvl w:val="0"/>
          <w:numId w:val="31"/>
        </w:numPr>
        <w:rPr>
          <w:lang w:val="en-GB" w:eastAsia="en-GB"/>
        </w:rPr>
      </w:pPr>
      <w:r w:rsidRPr="0018742B">
        <w:rPr>
          <w:lang w:val="en-GB" w:eastAsia="en-GB"/>
        </w:rPr>
        <w:t xml:space="preserve">Change the device name. </w:t>
      </w:r>
    </w:p>
    <w:p w14:paraId="66077D40" w14:textId="395D2899" w:rsidR="004233A0" w:rsidRPr="0018742B" w:rsidRDefault="004233A0" w:rsidP="00AD3312">
      <w:pPr>
        <w:pStyle w:val="ListParagraph"/>
        <w:numPr>
          <w:ilvl w:val="0"/>
          <w:numId w:val="31"/>
        </w:numPr>
        <w:rPr>
          <w:lang w:val="en-GB" w:eastAsia="en-GB"/>
        </w:rPr>
      </w:pPr>
      <w:r w:rsidRPr="0018742B">
        <w:rPr>
          <w:lang w:val="en-GB" w:eastAsia="en-GB"/>
        </w:rPr>
        <w:t xml:space="preserve">Change the device </w:t>
      </w:r>
      <w:r w:rsidR="001507BC">
        <w:rPr>
          <w:lang w:val="en-GB" w:eastAsia="en-GB"/>
        </w:rPr>
        <w:t>ID</w:t>
      </w:r>
      <w:r w:rsidRPr="0018742B">
        <w:rPr>
          <w:lang w:val="en-GB" w:eastAsia="en-GB"/>
        </w:rPr>
        <w:t>.</w:t>
      </w:r>
    </w:p>
    <w:p w14:paraId="485CDC69" w14:textId="77777777" w:rsidR="004233A0" w:rsidRPr="0018742B" w:rsidRDefault="004233A0" w:rsidP="00AD3312">
      <w:pPr>
        <w:pStyle w:val="ListParagraph"/>
        <w:numPr>
          <w:ilvl w:val="0"/>
          <w:numId w:val="31"/>
        </w:numPr>
        <w:rPr>
          <w:lang w:val="en-GB" w:eastAsia="en-GB"/>
        </w:rPr>
      </w:pPr>
      <w:r w:rsidRPr="0018742B">
        <w:rPr>
          <w:lang w:val="en-GB" w:eastAsia="en-GB"/>
        </w:rPr>
        <w:t>Change the device priority. A lower number indicates a higher priority.</w:t>
      </w:r>
    </w:p>
    <w:p w14:paraId="2D809205" w14:textId="77777777" w:rsidR="004233A0" w:rsidRPr="0018742B" w:rsidRDefault="004233A0" w:rsidP="00AD3312">
      <w:pPr>
        <w:pStyle w:val="ListParagraph"/>
        <w:numPr>
          <w:ilvl w:val="0"/>
          <w:numId w:val="31"/>
        </w:numPr>
        <w:rPr>
          <w:lang w:val="en-GB" w:eastAsia="en-GB"/>
        </w:rPr>
      </w:pPr>
      <w:r w:rsidRPr="0018742B">
        <w:rPr>
          <w:lang w:val="en-GB" w:eastAsia="en-GB"/>
        </w:rPr>
        <w:t>Restore the default settings. This will load the default settings for either the current tab or for all tabs. This depends on the radio button selection.</w:t>
      </w:r>
    </w:p>
    <w:p w14:paraId="386E968B" w14:textId="77777777" w:rsidR="004233A0" w:rsidRPr="0018742B" w:rsidRDefault="004233A0" w:rsidP="00AD3312">
      <w:pPr>
        <w:pStyle w:val="ListParagraph"/>
        <w:numPr>
          <w:ilvl w:val="0"/>
          <w:numId w:val="31"/>
        </w:numPr>
        <w:rPr>
          <w:lang w:val="en-GB" w:eastAsia="en-GB"/>
        </w:rPr>
      </w:pPr>
      <w:r w:rsidRPr="0018742B">
        <w:rPr>
          <w:lang w:val="en-GB" w:eastAsia="en-GB"/>
        </w:rPr>
        <w:t>Save the changes by pressing the ‘Ok’ button or select the next device from the dropdown list.</w:t>
      </w:r>
    </w:p>
    <w:p w14:paraId="05922C57" w14:textId="324DB170" w:rsidR="004233A0" w:rsidRPr="0018742B" w:rsidRDefault="004233A0" w:rsidP="004233A0">
      <w:r w:rsidRPr="0018742B">
        <w:t>Th</w:t>
      </w:r>
      <w:r w:rsidR="00A97E85" w:rsidRPr="0018742B">
        <w:t>e CMT device has the following 5</w:t>
      </w:r>
      <w:r w:rsidRPr="0018742B">
        <w:t xml:space="preserve"> tabs with settings:</w:t>
      </w:r>
    </w:p>
    <w:p w14:paraId="53BBB0EA" w14:textId="18A4A82B" w:rsidR="004233A0" w:rsidRPr="0018742B" w:rsidRDefault="0015016D" w:rsidP="0094226E">
      <w:pPr>
        <w:pStyle w:val="Heading3"/>
        <w:numPr>
          <w:ilvl w:val="3"/>
          <w:numId w:val="1"/>
        </w:numPr>
      </w:pPr>
      <w:r w:rsidRPr="0018742B">
        <w:t xml:space="preserve">General </w:t>
      </w:r>
      <w:r w:rsidR="004233A0" w:rsidRPr="0018742B">
        <w:t>Zones Tab:</w:t>
      </w:r>
    </w:p>
    <w:p w14:paraId="6E5B312D" w14:textId="209A8C78" w:rsidR="0015016D" w:rsidRPr="0018742B" w:rsidRDefault="0015016D" w:rsidP="0015016D">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Select which zones and/or zone groups are available for general paging.</w:t>
      </w:r>
    </w:p>
    <w:p w14:paraId="378D4948" w14:textId="082DC248" w:rsidR="004233A0" w:rsidRPr="0018742B" w:rsidRDefault="00A97E85" w:rsidP="004233A0">
      <w:pPr>
        <w:pStyle w:val="NoSpacing"/>
      </w:pPr>
      <w:r w:rsidRPr="0018742B">
        <w:rPr>
          <w:noProof/>
        </w:rPr>
        <w:drawing>
          <wp:inline distT="0" distB="0" distL="0" distR="0" wp14:anchorId="5E82F3E2" wp14:editId="24B89782">
            <wp:extent cx="5760720" cy="32010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720" cy="3201035"/>
                    </a:xfrm>
                    <a:prstGeom prst="rect">
                      <a:avLst/>
                    </a:prstGeom>
                  </pic:spPr>
                </pic:pic>
              </a:graphicData>
            </a:graphic>
          </wp:inline>
        </w:drawing>
      </w:r>
    </w:p>
    <w:p w14:paraId="42411AE9" w14:textId="4568CD12" w:rsidR="004233A0" w:rsidRPr="0018742B" w:rsidRDefault="004233A0" w:rsidP="004233A0">
      <w:pPr>
        <w:pStyle w:val="Caption"/>
        <w:rPr>
          <w:rFonts w:eastAsiaTheme="majorEastAsia" w:cstheme="majorBidi"/>
          <w:b/>
          <w:color w:val="C00000"/>
          <w:sz w:val="28"/>
          <w:szCs w:val="32"/>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30</w:t>
      </w:r>
      <w:r w:rsidRPr="0018742B">
        <w:fldChar w:fldCharType="end"/>
      </w:r>
      <w:r w:rsidR="008E50F9" w:rsidRPr="0018742B">
        <w:t xml:space="preserve"> C</w:t>
      </w:r>
      <w:r w:rsidRPr="0018742B">
        <w:t>MT Zones Tab</w:t>
      </w:r>
    </w:p>
    <w:p w14:paraId="56B2289F" w14:textId="551FD63C" w:rsidR="004233A0" w:rsidRPr="0018742B" w:rsidRDefault="00A97E85" w:rsidP="0094226E">
      <w:pPr>
        <w:pStyle w:val="Heading3"/>
        <w:numPr>
          <w:ilvl w:val="3"/>
          <w:numId w:val="1"/>
        </w:numPr>
      </w:pPr>
      <w:r w:rsidRPr="0018742B">
        <w:t xml:space="preserve">General </w:t>
      </w:r>
      <w:r w:rsidR="004233A0" w:rsidRPr="0018742B">
        <w:t>Sources Tab:</w:t>
      </w:r>
    </w:p>
    <w:p w14:paraId="0BCD3CA6" w14:textId="5D022B05" w:rsidR="004233A0" w:rsidRPr="0018742B" w:rsidRDefault="004233A0" w:rsidP="004233A0">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which audio messages can be activated. </w:t>
      </w:r>
      <w:r w:rsidR="000929DD" w:rsidRPr="0018742B">
        <w:t xml:space="preserve">Only general messages and </w:t>
      </w:r>
      <w:r w:rsidR="00BB2272">
        <w:t>BGM</w:t>
      </w:r>
      <w:r w:rsidR="000929DD" w:rsidRPr="0018742B">
        <w:t xml:space="preserve"> inputs</w:t>
      </w:r>
      <w:r w:rsidRPr="0018742B">
        <w:t xml:space="preserve"> can be selected here.</w:t>
      </w:r>
    </w:p>
    <w:p w14:paraId="5B9C5A76" w14:textId="5C4F54B9" w:rsidR="004233A0" w:rsidRPr="0018742B" w:rsidRDefault="00A97E85" w:rsidP="004233A0">
      <w:pPr>
        <w:pStyle w:val="NoSpacing"/>
      </w:pPr>
      <w:r w:rsidRPr="0018742B">
        <w:rPr>
          <w:noProof/>
        </w:rPr>
        <w:lastRenderedPageBreak/>
        <w:drawing>
          <wp:inline distT="0" distB="0" distL="0" distR="0" wp14:anchorId="6A7214B9" wp14:editId="28C4DF0F">
            <wp:extent cx="5760720" cy="320103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720" cy="3201035"/>
                    </a:xfrm>
                    <a:prstGeom prst="rect">
                      <a:avLst/>
                    </a:prstGeom>
                  </pic:spPr>
                </pic:pic>
              </a:graphicData>
            </a:graphic>
          </wp:inline>
        </w:drawing>
      </w:r>
    </w:p>
    <w:p w14:paraId="18473683" w14:textId="3FFD2EB7" w:rsidR="004233A0" w:rsidRPr="0018742B" w:rsidRDefault="004233A0" w:rsidP="004233A0">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31</w:t>
      </w:r>
      <w:r w:rsidRPr="0018742B">
        <w:fldChar w:fldCharType="end"/>
      </w:r>
      <w:r w:rsidRPr="0018742B">
        <w:t xml:space="preserve"> </w:t>
      </w:r>
      <w:r w:rsidR="008E50F9" w:rsidRPr="0018742B">
        <w:t>C</w:t>
      </w:r>
      <w:r w:rsidRPr="0018742B">
        <w:t>MT Sources Tab</w:t>
      </w:r>
    </w:p>
    <w:p w14:paraId="04A38402" w14:textId="77777777" w:rsidR="00FE052D" w:rsidRPr="0018742B" w:rsidRDefault="00FE052D" w:rsidP="0094226E">
      <w:pPr>
        <w:pStyle w:val="Heading3"/>
        <w:numPr>
          <w:ilvl w:val="3"/>
          <w:numId w:val="1"/>
        </w:numPr>
      </w:pPr>
      <w:r w:rsidRPr="0018742B">
        <w:t>Actions Tab:</w:t>
      </w:r>
    </w:p>
    <w:p w14:paraId="100BE239" w14:textId="0D16291C" w:rsidR="00FE052D" w:rsidRPr="0018742B" w:rsidRDefault="00FE052D" w:rsidP="00FE052D">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which events are available. </w:t>
      </w:r>
    </w:p>
    <w:p w14:paraId="32F25F9A" w14:textId="1206F264" w:rsidR="00FE052D" w:rsidRPr="0018742B" w:rsidRDefault="00A97E85" w:rsidP="00FE052D">
      <w:pPr>
        <w:pStyle w:val="NoSpacing"/>
      </w:pPr>
      <w:r w:rsidRPr="0018742B">
        <w:rPr>
          <w:noProof/>
        </w:rPr>
        <w:drawing>
          <wp:inline distT="0" distB="0" distL="0" distR="0" wp14:anchorId="2F8D9E73" wp14:editId="7784EAC1">
            <wp:extent cx="5760720" cy="320103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0720" cy="3201035"/>
                    </a:xfrm>
                    <a:prstGeom prst="rect">
                      <a:avLst/>
                    </a:prstGeom>
                  </pic:spPr>
                </pic:pic>
              </a:graphicData>
            </a:graphic>
          </wp:inline>
        </w:drawing>
      </w:r>
    </w:p>
    <w:p w14:paraId="174A67F2" w14:textId="65D55707" w:rsidR="00FE052D" w:rsidRPr="0018742B" w:rsidRDefault="00FE052D" w:rsidP="00FE052D">
      <w:pPr>
        <w:pStyle w:val="Caption"/>
        <w:rPr>
          <w:rFonts w:eastAsiaTheme="majorEastAsia" w:cstheme="majorBidi"/>
          <w:b/>
          <w:color w:val="C00000"/>
          <w:sz w:val="28"/>
          <w:szCs w:val="32"/>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32</w:t>
      </w:r>
      <w:r w:rsidRPr="0018742B">
        <w:fldChar w:fldCharType="end"/>
      </w:r>
      <w:r w:rsidR="008E50F9" w:rsidRPr="0018742B">
        <w:t xml:space="preserve"> CMT</w:t>
      </w:r>
      <w:r w:rsidRPr="0018742B">
        <w:t xml:space="preserve"> Actions Tab</w:t>
      </w:r>
    </w:p>
    <w:p w14:paraId="63332D9E" w14:textId="77777777" w:rsidR="00A97E85" w:rsidRPr="0018742B" w:rsidRDefault="00A97E85" w:rsidP="00A97E85">
      <w:pPr>
        <w:pStyle w:val="Heading3"/>
        <w:numPr>
          <w:ilvl w:val="3"/>
          <w:numId w:val="1"/>
        </w:numPr>
      </w:pPr>
      <w:r w:rsidRPr="0018742B">
        <w:t>Volume Tab:</w:t>
      </w:r>
    </w:p>
    <w:p w14:paraId="3D69FCC9" w14:textId="0E1BBBE2" w:rsidR="00A97E85" w:rsidRPr="0018742B" w:rsidRDefault="00A97E85" w:rsidP="00A97E85">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 Select what volume events can be activated.</w:t>
      </w:r>
    </w:p>
    <w:p w14:paraId="59037D6E" w14:textId="66F2E427" w:rsidR="00A97E85" w:rsidRPr="0018742B" w:rsidRDefault="00A97E85" w:rsidP="00A97E85">
      <w:pPr>
        <w:spacing w:before="0" w:after="160" w:line="259" w:lineRule="auto"/>
        <w:jc w:val="left"/>
        <w:rPr>
          <w:rFonts w:eastAsiaTheme="majorEastAsia" w:cstheme="majorBidi"/>
          <w:b/>
          <w:color w:val="C00000"/>
          <w:sz w:val="28"/>
          <w:szCs w:val="32"/>
        </w:rPr>
      </w:pPr>
      <w:r w:rsidRPr="0018742B">
        <w:rPr>
          <w:noProof/>
        </w:rPr>
        <w:lastRenderedPageBreak/>
        <w:drawing>
          <wp:inline distT="0" distB="0" distL="0" distR="0" wp14:anchorId="0F279B97" wp14:editId="4CB8AE8C">
            <wp:extent cx="5760720" cy="320103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60720" cy="3201035"/>
                    </a:xfrm>
                    <a:prstGeom prst="rect">
                      <a:avLst/>
                    </a:prstGeom>
                  </pic:spPr>
                </pic:pic>
              </a:graphicData>
            </a:graphic>
          </wp:inline>
        </w:drawing>
      </w:r>
    </w:p>
    <w:p w14:paraId="7F030AAA" w14:textId="6B88902A" w:rsidR="004233A0" w:rsidRPr="0018742B" w:rsidRDefault="005205B7" w:rsidP="00A97E85">
      <w:pPr>
        <w:pStyle w:val="Heading3"/>
        <w:numPr>
          <w:ilvl w:val="3"/>
          <w:numId w:val="1"/>
        </w:numPr>
      </w:pPr>
      <w:r w:rsidRPr="0018742B">
        <w:t>More</w:t>
      </w:r>
      <w:r w:rsidR="004233A0" w:rsidRPr="0018742B">
        <w:t xml:space="preserve"> Tab:</w:t>
      </w:r>
    </w:p>
    <w:p w14:paraId="1DD75BC7" w14:textId="13DF466B" w:rsidR="008E50F9" w:rsidRPr="0018742B" w:rsidRDefault="008E50F9" w:rsidP="008E50F9">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the </w:t>
      </w:r>
      <w:r w:rsidR="00BB2272">
        <w:t>‘L</w:t>
      </w:r>
      <w:r w:rsidRPr="0018742B">
        <w:t>anguage</w:t>
      </w:r>
      <w:r w:rsidR="00BB2272">
        <w:t>’</w:t>
      </w:r>
      <w:r w:rsidRPr="0018742B">
        <w:t xml:space="preserve"> of the touchscreen (</w:t>
      </w:r>
      <w:r w:rsidRPr="0018742B">
        <w:rPr>
          <w:b/>
        </w:rPr>
        <w:t>Default:</w:t>
      </w:r>
      <w:r w:rsidRPr="0018742B">
        <w:t xml:space="preserve"> English)</w:t>
      </w:r>
    </w:p>
    <w:p w14:paraId="69E8A21B" w14:textId="3886698A" w:rsidR="008E50F9" w:rsidRPr="0018742B" w:rsidRDefault="008E50F9" w:rsidP="008E50F9">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the </w:t>
      </w:r>
      <w:r w:rsidR="00BB2272">
        <w:t>‘T</w:t>
      </w:r>
      <w:r w:rsidRPr="0018742B">
        <w:t xml:space="preserve">alk </w:t>
      </w:r>
      <w:r w:rsidR="00BB2272">
        <w:t>B</w:t>
      </w:r>
      <w:r w:rsidRPr="0018742B">
        <w:t xml:space="preserve">utton </w:t>
      </w:r>
      <w:r w:rsidR="00BB2272">
        <w:t>M</w:t>
      </w:r>
      <w:r w:rsidRPr="0018742B">
        <w:t>ode</w:t>
      </w:r>
      <w:r w:rsidR="00BB2272">
        <w:t>’</w:t>
      </w:r>
      <w:r w:rsidRPr="0018742B">
        <w:t xml:space="preserve">. Push </w:t>
      </w:r>
      <w:r w:rsidR="00BB2272">
        <w:t>T</w:t>
      </w:r>
      <w:r w:rsidRPr="0018742B">
        <w:t xml:space="preserve">o </w:t>
      </w:r>
      <w:r w:rsidR="00BB2272">
        <w:t>T</w:t>
      </w:r>
      <w:r w:rsidRPr="0018742B">
        <w:t>alk</w:t>
      </w:r>
      <w:r w:rsidR="00BB2272">
        <w:t>’</w:t>
      </w:r>
      <w:r w:rsidRPr="0018742B">
        <w:t xml:space="preserve"> or </w:t>
      </w:r>
      <w:r w:rsidR="00BB2272">
        <w:t>‘T</w:t>
      </w:r>
      <w:r w:rsidRPr="0018742B">
        <w:t xml:space="preserve">oggle </w:t>
      </w:r>
      <w:r w:rsidR="00BB2272">
        <w:t>T</w:t>
      </w:r>
      <w:r w:rsidRPr="0018742B">
        <w:t xml:space="preserve">o </w:t>
      </w:r>
      <w:r w:rsidR="00BB2272">
        <w:t>T</w:t>
      </w:r>
      <w:r w:rsidRPr="0018742B">
        <w:t>alk</w:t>
      </w:r>
      <w:r w:rsidR="00BB2272">
        <w:t>’</w:t>
      </w:r>
      <w:r w:rsidRPr="0018742B">
        <w:t xml:space="preserve"> can be selected. (</w:t>
      </w:r>
      <w:r w:rsidRPr="0018742B">
        <w:rPr>
          <w:b/>
        </w:rPr>
        <w:t>Default:</w:t>
      </w:r>
      <w:r w:rsidRPr="0018742B">
        <w:t xml:space="preserve"> Push to talk)</w:t>
      </w:r>
    </w:p>
    <w:p w14:paraId="1C9FC439" w14:textId="5DF0CEAD" w:rsidR="008E50F9" w:rsidRPr="0018742B" w:rsidRDefault="008E50F9" w:rsidP="008E50F9">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the </w:t>
      </w:r>
      <w:r w:rsidR="00BB2272">
        <w:t>‘C</w:t>
      </w:r>
      <w:r w:rsidRPr="0018742B">
        <w:t xml:space="preserve">hime </w:t>
      </w:r>
      <w:r w:rsidR="00BB2272">
        <w:t xml:space="preserve">Mode’ </w:t>
      </w:r>
      <w:r w:rsidRPr="0018742B">
        <w:t>that is used. (</w:t>
      </w:r>
      <w:r w:rsidRPr="0018742B">
        <w:rPr>
          <w:b/>
        </w:rPr>
        <w:t>Default:</w:t>
      </w:r>
      <w:r w:rsidRPr="0018742B">
        <w:t xml:space="preserve"> No chime)</w:t>
      </w:r>
    </w:p>
    <w:p w14:paraId="38376D17" w14:textId="6A5F2CF9" w:rsidR="008E50F9" w:rsidRPr="0018742B" w:rsidRDefault="008E50F9" w:rsidP="008E50F9">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the gooseneck </w:t>
      </w:r>
      <w:r w:rsidR="00BB2272">
        <w:t>‘M</w:t>
      </w:r>
      <w:r w:rsidRPr="0018742B">
        <w:t xml:space="preserve">icrophone </w:t>
      </w:r>
      <w:r w:rsidR="00BB2272">
        <w:t>G</w:t>
      </w:r>
      <w:r w:rsidRPr="0018742B">
        <w:t>ain</w:t>
      </w:r>
      <w:r w:rsidR="00BB2272">
        <w:t>’</w:t>
      </w:r>
      <w:r w:rsidRPr="0018742B">
        <w:t xml:space="preserve">. </w:t>
      </w:r>
      <w:r w:rsidR="009D07B7" w:rsidRPr="0018742B">
        <w:t>(</w:t>
      </w:r>
      <w:r w:rsidR="009D07B7" w:rsidRPr="0018742B">
        <w:rPr>
          <w:b/>
        </w:rPr>
        <w:t>Default:</w:t>
      </w:r>
      <w:r w:rsidR="009D07B7" w:rsidRPr="0018742B">
        <w:t xml:space="preserve"> -9 dB</w:t>
      </w:r>
      <w:r w:rsidR="009D07B7" w:rsidRPr="003B4CA3">
        <w:t xml:space="preserve"> </w:t>
      </w:r>
      <w:r w:rsidR="009D07B7">
        <w:t>or 0 dB, depending on the “Default Audio Level” setting</w:t>
      </w:r>
      <w:r w:rsidR="009D07B7" w:rsidRPr="0018742B">
        <w:t>)</w:t>
      </w:r>
    </w:p>
    <w:p w14:paraId="799B582A" w14:textId="65C612CC" w:rsidR="00520CAF" w:rsidRPr="0018742B" w:rsidRDefault="00520CAF" w:rsidP="00520CAF">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if there is </w:t>
      </w:r>
      <w:r w:rsidR="00BB2272">
        <w:t>‘B</w:t>
      </w:r>
      <w:r w:rsidRPr="0018742B">
        <w:t xml:space="preserve">uzzer </w:t>
      </w:r>
      <w:r w:rsidR="00BB2272">
        <w:t>F</w:t>
      </w:r>
      <w:r w:rsidRPr="0018742B">
        <w:t xml:space="preserve">eedback </w:t>
      </w:r>
      <w:r w:rsidR="00BB2272">
        <w:t>O</w:t>
      </w:r>
      <w:r w:rsidRPr="0018742B">
        <w:t xml:space="preserve">n </w:t>
      </w:r>
      <w:r w:rsidR="00BB2272">
        <w:t>U</w:t>
      </w:r>
      <w:r w:rsidRPr="0018742B">
        <w:t>se</w:t>
      </w:r>
      <w:r w:rsidR="00BB2272">
        <w:t>r</w:t>
      </w:r>
      <w:r w:rsidRPr="0018742B">
        <w:t xml:space="preserve"> </w:t>
      </w:r>
      <w:r w:rsidR="00BB2272">
        <w:t>A</w:t>
      </w:r>
      <w:r w:rsidRPr="0018742B">
        <w:t>ction</w:t>
      </w:r>
      <w:r w:rsidR="00BB2272">
        <w:t>’</w:t>
      </w:r>
      <w:r w:rsidRPr="0018742B">
        <w:t xml:space="preserve"> (</w:t>
      </w:r>
      <w:r w:rsidRPr="0018742B">
        <w:rPr>
          <w:b/>
        </w:rPr>
        <w:t xml:space="preserve">Default: </w:t>
      </w:r>
      <w:r w:rsidRPr="0018742B">
        <w:t>Disabled)</w:t>
      </w:r>
    </w:p>
    <w:p w14:paraId="3A06C636" w14:textId="0C8F52D9" w:rsidR="008E50F9" w:rsidRPr="0018742B" w:rsidRDefault="008E50F9" w:rsidP="008E50F9">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if the </w:t>
      </w:r>
      <w:r w:rsidR="00BB2272">
        <w:t>‘R</w:t>
      </w:r>
      <w:r w:rsidRPr="0018742B">
        <w:t xml:space="preserve">edundant </w:t>
      </w:r>
      <w:r w:rsidR="00BB2272">
        <w:t>L</w:t>
      </w:r>
      <w:r w:rsidRPr="0018742B">
        <w:t>ink</w:t>
      </w:r>
      <w:r w:rsidR="00BB2272">
        <w:t>’</w:t>
      </w:r>
      <w:r w:rsidRPr="0018742B">
        <w:t xml:space="preserve"> is used. This means that both local net ports should be connected. (</w:t>
      </w:r>
      <w:r w:rsidRPr="0018742B">
        <w:rPr>
          <w:b/>
        </w:rPr>
        <w:t>Default:</w:t>
      </w:r>
      <w:r w:rsidRPr="0018742B">
        <w:t xml:space="preserve"> false)</w:t>
      </w:r>
    </w:p>
    <w:p w14:paraId="30EEE0BB" w14:textId="6DF0E6ED" w:rsidR="008E50F9" w:rsidRPr="0018742B" w:rsidRDefault="00366871" w:rsidP="008E50F9">
      <w:pPr>
        <w:pStyle w:val="ListParagraph"/>
        <w:numPr>
          <w:ilvl w:val="0"/>
          <w:numId w:val="17"/>
        </w:numPr>
        <w:spacing w:before="0" w:after="160" w:line="259" w:lineRule="auto"/>
        <w:ind w:left="360"/>
        <w:jc w:val="left"/>
        <w:rPr>
          <w:rFonts w:eastAsiaTheme="majorEastAsia" w:cstheme="majorBidi"/>
          <w:b/>
          <w:color w:val="C00000"/>
          <w:sz w:val="28"/>
          <w:szCs w:val="32"/>
        </w:rPr>
      </w:pPr>
      <w:r w:rsidRPr="0018742B">
        <w:t xml:space="preserve">Select if </w:t>
      </w:r>
      <w:r>
        <w:t>‘P</w:t>
      </w:r>
      <w:r w:rsidRPr="0018742B">
        <w:t xml:space="preserve">in </w:t>
      </w:r>
      <w:r>
        <w:t>C</w:t>
      </w:r>
      <w:r w:rsidRPr="0018742B">
        <w:t xml:space="preserve">ode </w:t>
      </w:r>
      <w:r>
        <w:t>Enabled’ is checked</w:t>
      </w:r>
      <w:r w:rsidR="008E50F9" w:rsidRPr="0018742B">
        <w:t>. The pin code is always 4 digits</w:t>
      </w:r>
    </w:p>
    <w:p w14:paraId="3D461B7A" w14:textId="1D9321DF" w:rsidR="004233A0" w:rsidRPr="0018742B" w:rsidRDefault="00500792" w:rsidP="004233A0">
      <w:pPr>
        <w:pStyle w:val="NoSpacing"/>
      </w:pPr>
      <w:r w:rsidRPr="0018742B">
        <w:rPr>
          <w:noProof/>
        </w:rPr>
        <w:lastRenderedPageBreak/>
        <w:drawing>
          <wp:inline distT="0" distB="0" distL="0" distR="0" wp14:anchorId="30871951" wp14:editId="4098A50C">
            <wp:extent cx="5760720" cy="320103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0720" cy="3201035"/>
                    </a:xfrm>
                    <a:prstGeom prst="rect">
                      <a:avLst/>
                    </a:prstGeom>
                  </pic:spPr>
                </pic:pic>
              </a:graphicData>
            </a:graphic>
          </wp:inline>
        </w:drawing>
      </w:r>
    </w:p>
    <w:p w14:paraId="4598DCEE" w14:textId="247883F0" w:rsidR="004233A0" w:rsidRPr="0018742B" w:rsidRDefault="004233A0" w:rsidP="004233A0">
      <w:pPr>
        <w:pStyle w:val="Caption"/>
        <w:rPr>
          <w:rFonts w:eastAsiaTheme="majorEastAsia" w:cstheme="majorBidi"/>
          <w:b/>
          <w:color w:val="C00000"/>
          <w:sz w:val="28"/>
          <w:szCs w:val="32"/>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33</w:t>
      </w:r>
      <w:r w:rsidRPr="0018742B">
        <w:fldChar w:fldCharType="end"/>
      </w:r>
      <w:r w:rsidRPr="0018742B">
        <w:t xml:space="preserve"> </w:t>
      </w:r>
      <w:r w:rsidR="008E50F9" w:rsidRPr="0018742B">
        <w:t>C</w:t>
      </w:r>
      <w:r w:rsidRPr="0018742B">
        <w:t xml:space="preserve">MT </w:t>
      </w:r>
      <w:r w:rsidR="005205B7" w:rsidRPr="0018742B">
        <w:t>More</w:t>
      </w:r>
      <w:r w:rsidRPr="0018742B">
        <w:t xml:space="preserve"> Tab</w:t>
      </w:r>
    </w:p>
    <w:p w14:paraId="10240512" w14:textId="77777777" w:rsidR="006457E6" w:rsidRPr="0018742B" w:rsidRDefault="006457E6" w:rsidP="006457E6">
      <w:pPr>
        <w:pStyle w:val="Caption"/>
        <w:rPr>
          <w:rFonts w:eastAsiaTheme="majorEastAsia" w:cstheme="majorBidi"/>
          <w:b/>
          <w:color w:val="C00000"/>
          <w:sz w:val="28"/>
          <w:szCs w:val="32"/>
        </w:rPr>
      </w:pPr>
    </w:p>
    <w:p w14:paraId="724B690C" w14:textId="77777777" w:rsidR="00200568" w:rsidRPr="0018742B" w:rsidRDefault="00200568">
      <w:pPr>
        <w:spacing w:before="0" w:after="160" w:line="259" w:lineRule="auto"/>
        <w:jc w:val="left"/>
      </w:pPr>
      <w:r w:rsidRPr="0018742B">
        <w:br w:type="page"/>
      </w:r>
    </w:p>
    <w:p w14:paraId="57716B14" w14:textId="4DE4792B" w:rsidR="00200568" w:rsidRPr="0018742B" w:rsidRDefault="00200568" w:rsidP="00A97E85">
      <w:pPr>
        <w:pStyle w:val="Heading3"/>
        <w:numPr>
          <w:ilvl w:val="2"/>
          <w:numId w:val="1"/>
        </w:numPr>
      </w:pPr>
      <w:r w:rsidRPr="0018742B">
        <w:lastRenderedPageBreak/>
        <w:t xml:space="preserve">Edit Device Dialog </w:t>
      </w:r>
      <w:r w:rsidR="009129C4" w:rsidRPr="0018742B">
        <w:t>S</w:t>
      </w:r>
      <w:r w:rsidR="008E062D" w:rsidRPr="0018742B">
        <w:t>witching Unit</w:t>
      </w:r>
      <w:r w:rsidR="004D4F87" w:rsidRPr="0018742B">
        <w:t xml:space="preserve"> </w:t>
      </w:r>
      <w:r w:rsidRPr="0018742B">
        <w:t>(</w:t>
      </w:r>
      <w:r w:rsidR="009129C4" w:rsidRPr="0018742B">
        <w:t>SW6</w:t>
      </w:r>
      <w:r w:rsidRPr="0018742B">
        <w:t>)</w:t>
      </w:r>
    </w:p>
    <w:p w14:paraId="18029336" w14:textId="5CDF14C4" w:rsidR="008E062D" w:rsidRPr="0018742B" w:rsidRDefault="008E062D" w:rsidP="008E062D">
      <w:pPr>
        <w:rPr>
          <w:lang w:val="en-GB" w:eastAsia="en-GB"/>
        </w:rPr>
      </w:pPr>
      <w:r w:rsidRPr="0018742B">
        <w:rPr>
          <w:lang w:val="en-GB" w:eastAsia="en-GB"/>
        </w:rPr>
        <w:t xml:space="preserve">This dialog is used to edit a SW6 device and has the following general options: </w:t>
      </w:r>
    </w:p>
    <w:p w14:paraId="35D63817" w14:textId="77777777" w:rsidR="008E062D" w:rsidRPr="0018742B" w:rsidRDefault="008E062D" w:rsidP="00AD3312">
      <w:pPr>
        <w:pStyle w:val="ListParagraph"/>
        <w:numPr>
          <w:ilvl w:val="0"/>
          <w:numId w:val="31"/>
        </w:numPr>
        <w:rPr>
          <w:lang w:val="en-GB" w:eastAsia="en-GB"/>
        </w:rPr>
      </w:pPr>
      <w:r w:rsidRPr="0018742B">
        <w:rPr>
          <w:lang w:val="en-GB" w:eastAsia="en-GB"/>
        </w:rPr>
        <w:t xml:space="preserve">Change the device name. </w:t>
      </w:r>
    </w:p>
    <w:p w14:paraId="76328A0B" w14:textId="4DD3184B" w:rsidR="008E062D" w:rsidRPr="0018742B" w:rsidRDefault="008E062D" w:rsidP="00AD3312">
      <w:pPr>
        <w:pStyle w:val="ListParagraph"/>
        <w:numPr>
          <w:ilvl w:val="0"/>
          <w:numId w:val="31"/>
        </w:numPr>
        <w:rPr>
          <w:lang w:val="en-GB" w:eastAsia="en-GB"/>
        </w:rPr>
      </w:pPr>
      <w:r w:rsidRPr="0018742B">
        <w:rPr>
          <w:lang w:val="en-GB" w:eastAsia="en-GB"/>
        </w:rPr>
        <w:t xml:space="preserve">Change the device </w:t>
      </w:r>
      <w:r w:rsidR="00C96E79">
        <w:rPr>
          <w:lang w:val="en-GB" w:eastAsia="en-GB"/>
        </w:rPr>
        <w:t>ID</w:t>
      </w:r>
      <w:r w:rsidRPr="0018742B">
        <w:rPr>
          <w:lang w:val="en-GB" w:eastAsia="en-GB"/>
        </w:rPr>
        <w:t>.</w:t>
      </w:r>
    </w:p>
    <w:p w14:paraId="0BE6B0F9" w14:textId="3FF97F02" w:rsidR="008E062D" w:rsidRDefault="008E062D" w:rsidP="00AD3312">
      <w:pPr>
        <w:pStyle w:val="ListParagraph"/>
        <w:numPr>
          <w:ilvl w:val="0"/>
          <w:numId w:val="31"/>
        </w:numPr>
        <w:rPr>
          <w:lang w:val="en-GB" w:eastAsia="en-GB"/>
        </w:rPr>
      </w:pPr>
      <w:r w:rsidRPr="0018742B">
        <w:rPr>
          <w:lang w:val="en-GB" w:eastAsia="en-GB"/>
        </w:rPr>
        <w:t>Change the device priority. A lower number indicates a higher priority.</w:t>
      </w:r>
    </w:p>
    <w:p w14:paraId="618A42BF" w14:textId="0B40F190" w:rsidR="009D07B7" w:rsidRDefault="009D07B7" w:rsidP="009D07B7">
      <w:pPr>
        <w:pStyle w:val="ListParagraph"/>
        <w:numPr>
          <w:ilvl w:val="0"/>
          <w:numId w:val="31"/>
        </w:numPr>
        <w:rPr>
          <w:lang w:val="en-GB" w:eastAsia="en-GB"/>
        </w:rPr>
      </w:pPr>
      <w:r>
        <w:rPr>
          <w:lang w:val="en-GB" w:eastAsia="en-GB"/>
        </w:rPr>
        <w:t>Change the output monitoring. (Completely on or completely off)</w:t>
      </w:r>
    </w:p>
    <w:p w14:paraId="557FD7A2" w14:textId="3DD300E2" w:rsidR="00361E1B" w:rsidRPr="009D07B7" w:rsidRDefault="00361E1B" w:rsidP="009D07B7">
      <w:pPr>
        <w:pStyle w:val="ListParagraph"/>
        <w:numPr>
          <w:ilvl w:val="0"/>
          <w:numId w:val="31"/>
        </w:numPr>
        <w:rPr>
          <w:lang w:val="en-GB" w:eastAsia="en-GB"/>
        </w:rPr>
      </w:pPr>
      <w:r>
        <w:rPr>
          <w:lang w:val="en-GB" w:eastAsia="en-GB"/>
        </w:rPr>
        <w:t>Select the class A wiring mode (all outputs will be coupled as pairs, since a loop is expected on the output)</w:t>
      </w:r>
    </w:p>
    <w:p w14:paraId="2C20065E" w14:textId="77777777" w:rsidR="008E062D" w:rsidRPr="0018742B" w:rsidRDefault="008E062D" w:rsidP="00AD3312">
      <w:pPr>
        <w:pStyle w:val="ListParagraph"/>
        <w:numPr>
          <w:ilvl w:val="0"/>
          <w:numId w:val="31"/>
        </w:numPr>
        <w:rPr>
          <w:lang w:val="en-GB" w:eastAsia="en-GB"/>
        </w:rPr>
      </w:pPr>
      <w:r w:rsidRPr="0018742B">
        <w:rPr>
          <w:lang w:val="en-GB" w:eastAsia="en-GB"/>
        </w:rPr>
        <w:t>Restore the default settings. This will load the default settings for either the current tab or for all tabs. This depends on the radio button selection.</w:t>
      </w:r>
    </w:p>
    <w:p w14:paraId="63A109AE" w14:textId="77777777" w:rsidR="008E062D" w:rsidRPr="0018742B" w:rsidRDefault="008E062D" w:rsidP="00AD3312">
      <w:pPr>
        <w:pStyle w:val="ListParagraph"/>
        <w:numPr>
          <w:ilvl w:val="0"/>
          <w:numId w:val="31"/>
        </w:numPr>
        <w:rPr>
          <w:lang w:val="en-GB" w:eastAsia="en-GB"/>
        </w:rPr>
      </w:pPr>
      <w:r w:rsidRPr="0018742B">
        <w:rPr>
          <w:lang w:val="en-GB" w:eastAsia="en-GB"/>
        </w:rPr>
        <w:t>Save the changes by pressing the ‘Ok’ button or select the next device from the dropdown list.</w:t>
      </w:r>
    </w:p>
    <w:p w14:paraId="33FD47A1" w14:textId="0CE60D20" w:rsidR="008E062D" w:rsidRPr="0018742B" w:rsidRDefault="008E062D" w:rsidP="008E062D">
      <w:r w:rsidRPr="0018742B">
        <w:t>The SW6 device has the following</w:t>
      </w:r>
      <w:r w:rsidR="005C1FA0" w:rsidRPr="0018742B">
        <w:t xml:space="preserve"> </w:t>
      </w:r>
      <w:r w:rsidR="009D07B7">
        <w:t>3</w:t>
      </w:r>
      <w:r w:rsidRPr="0018742B">
        <w:t xml:space="preserve"> tab</w:t>
      </w:r>
      <w:r w:rsidR="005C1FA0" w:rsidRPr="0018742B">
        <w:t>s</w:t>
      </w:r>
      <w:r w:rsidRPr="0018742B">
        <w:t xml:space="preserve"> with settings:</w:t>
      </w:r>
    </w:p>
    <w:p w14:paraId="49D013B9" w14:textId="3634E342" w:rsidR="008E062D" w:rsidRPr="0018742B" w:rsidRDefault="008E062D" w:rsidP="00A97E85">
      <w:pPr>
        <w:pStyle w:val="Heading3"/>
        <w:numPr>
          <w:ilvl w:val="3"/>
          <w:numId w:val="1"/>
        </w:numPr>
      </w:pPr>
      <w:r w:rsidRPr="0018742B">
        <w:t>Outputs Tab:</w:t>
      </w:r>
    </w:p>
    <w:p w14:paraId="4453B288" w14:textId="0C462D9D" w:rsidR="00F2157E" w:rsidRPr="0018742B" w:rsidRDefault="00F2157E" w:rsidP="00AD3312">
      <w:pPr>
        <w:pStyle w:val="ListParagraph"/>
        <w:numPr>
          <w:ilvl w:val="0"/>
          <w:numId w:val="40"/>
        </w:numPr>
        <w:rPr>
          <w:lang w:val="en-GB"/>
        </w:rPr>
      </w:pPr>
      <w:r w:rsidRPr="0018742B">
        <w:rPr>
          <w:lang w:val="en-GB" w:eastAsia="en-GB"/>
        </w:rPr>
        <w:t xml:space="preserve">Select </w:t>
      </w:r>
      <w:r w:rsidR="005C1FA0" w:rsidRPr="0018742B">
        <w:rPr>
          <w:lang w:val="en-GB" w:eastAsia="en-GB"/>
        </w:rPr>
        <w:t>if the</w:t>
      </w:r>
      <w:r w:rsidRPr="0018742B">
        <w:rPr>
          <w:lang w:val="en-GB" w:eastAsia="en-GB"/>
        </w:rPr>
        <w:t xml:space="preserve"> output lines are </w:t>
      </w:r>
      <w:r w:rsidR="005C1FA0" w:rsidRPr="0018742B">
        <w:rPr>
          <w:lang w:val="en-GB" w:eastAsia="en-GB"/>
        </w:rPr>
        <w:t>enabled</w:t>
      </w:r>
      <w:r w:rsidRPr="0018742B">
        <w:rPr>
          <w:lang w:val="en-GB" w:eastAsia="en-GB"/>
        </w:rPr>
        <w:t>.</w:t>
      </w:r>
      <w:r w:rsidR="005C1FA0" w:rsidRPr="0018742B">
        <w:rPr>
          <w:lang w:val="en-GB" w:eastAsia="en-GB"/>
        </w:rPr>
        <w:t xml:space="preserve"> (</w:t>
      </w:r>
      <w:r w:rsidR="005C1FA0" w:rsidRPr="0018742B">
        <w:rPr>
          <w:b/>
          <w:lang w:val="en-GB" w:eastAsia="en-GB"/>
        </w:rPr>
        <w:t xml:space="preserve">Default: </w:t>
      </w:r>
      <w:r w:rsidR="005C1FA0" w:rsidRPr="0018742B">
        <w:rPr>
          <w:lang w:val="en-GB" w:eastAsia="en-GB"/>
        </w:rPr>
        <w:t>enabled)</w:t>
      </w:r>
    </w:p>
    <w:p w14:paraId="71DE84BE" w14:textId="39B74464" w:rsidR="005C1FA0" w:rsidRPr="0018742B" w:rsidRDefault="005C1FA0" w:rsidP="00AD3312">
      <w:pPr>
        <w:pStyle w:val="ListParagraph"/>
        <w:numPr>
          <w:ilvl w:val="0"/>
          <w:numId w:val="40"/>
        </w:numPr>
        <w:rPr>
          <w:lang w:val="en-GB"/>
        </w:rPr>
      </w:pPr>
      <w:r w:rsidRPr="0018742B">
        <w:rPr>
          <w:lang w:val="en-GB" w:eastAsia="en-GB"/>
        </w:rPr>
        <w:t xml:space="preserve">Select if the output </w:t>
      </w:r>
      <w:r w:rsidRPr="0018742B">
        <w:t xml:space="preserve">lines </w:t>
      </w:r>
      <w:r w:rsidR="00C96E79">
        <w:t>‘</w:t>
      </w:r>
      <w:r w:rsidRPr="0018742B">
        <w:t>EOL</w:t>
      </w:r>
      <w:r w:rsidR="00C96E79">
        <w:rPr>
          <w:lang w:val="en-GB" w:eastAsia="en-GB"/>
        </w:rPr>
        <w:t xml:space="preserve"> Monitoring’ is checked</w:t>
      </w:r>
      <w:r w:rsidRPr="0018742B">
        <w:rPr>
          <w:lang w:val="en-GB" w:eastAsia="en-GB"/>
        </w:rPr>
        <w:t>.</w:t>
      </w:r>
      <w:r w:rsidRPr="0018742B">
        <w:t xml:space="preserve"> Disable when line faults should not be reported. (</w:t>
      </w:r>
      <w:r w:rsidRPr="0018742B">
        <w:rPr>
          <w:b/>
        </w:rPr>
        <w:t>Default:</w:t>
      </w:r>
      <w:r w:rsidRPr="0018742B">
        <w:t xml:space="preserve"> enabled)</w:t>
      </w:r>
    </w:p>
    <w:p w14:paraId="2133FF2A" w14:textId="7102EC1E" w:rsidR="00BC5D47" w:rsidRPr="0018742B" w:rsidRDefault="00BC5D47" w:rsidP="00AD3312">
      <w:pPr>
        <w:pStyle w:val="ListParagraph"/>
        <w:numPr>
          <w:ilvl w:val="0"/>
          <w:numId w:val="40"/>
        </w:numPr>
        <w:rPr>
          <w:lang w:val="en-GB"/>
        </w:rPr>
      </w:pPr>
      <w:r w:rsidRPr="0018742B">
        <w:t xml:space="preserve">Select if the </w:t>
      </w:r>
      <w:r w:rsidR="00C96E79">
        <w:t>‘Disable S</w:t>
      </w:r>
      <w:r w:rsidRPr="0018742B">
        <w:t xml:space="preserve">hort </w:t>
      </w:r>
      <w:r w:rsidR="00C96E79">
        <w:t>D</w:t>
      </w:r>
      <w:r w:rsidRPr="0018742B">
        <w:t xml:space="preserve">etection </w:t>
      </w:r>
      <w:r w:rsidR="00C96E79">
        <w:t>‘</w:t>
      </w:r>
      <w:r w:rsidRPr="0018742B">
        <w:t xml:space="preserve">is </w:t>
      </w:r>
      <w:r w:rsidR="00C96E79">
        <w:t>checked</w:t>
      </w:r>
      <w:r w:rsidRPr="0018742B">
        <w:t>. (This can only be changed when the EOL monitoring is disabled) (</w:t>
      </w:r>
      <w:r w:rsidRPr="0018742B">
        <w:rPr>
          <w:b/>
        </w:rPr>
        <w:t>Default:</w:t>
      </w:r>
      <w:r w:rsidRPr="0018742B">
        <w:t xml:space="preserve"> disabled)</w:t>
      </w:r>
    </w:p>
    <w:p w14:paraId="46FA21FB" w14:textId="46AF6C11" w:rsidR="00926783" w:rsidRPr="0018742B" w:rsidRDefault="00926783" w:rsidP="00AD3312">
      <w:pPr>
        <w:pStyle w:val="ListParagraph"/>
        <w:numPr>
          <w:ilvl w:val="0"/>
          <w:numId w:val="40"/>
        </w:numPr>
      </w:pPr>
      <w:r w:rsidRPr="0018742B">
        <w:t xml:space="preserve">Select the </w:t>
      </w:r>
      <w:r w:rsidR="00C96E79">
        <w:t>‘I</w:t>
      </w:r>
      <w:r w:rsidRPr="0018742B">
        <w:t xml:space="preserve">mpedance </w:t>
      </w:r>
      <w:r w:rsidR="00C96E79">
        <w:t>T</w:t>
      </w:r>
      <w:r w:rsidRPr="0018742B">
        <w:t>olerance</w:t>
      </w:r>
      <w:r w:rsidR="00C96E79">
        <w:t>’</w:t>
      </w:r>
      <w:r w:rsidRPr="0018742B">
        <w:t>. (</w:t>
      </w:r>
      <w:r w:rsidRPr="0018742B">
        <w:rPr>
          <w:b/>
        </w:rPr>
        <w:t>Default:</w:t>
      </w:r>
      <w:r w:rsidRPr="0018742B">
        <w:t xml:space="preserve"> 50%)</w:t>
      </w:r>
    </w:p>
    <w:p w14:paraId="0E2061F6" w14:textId="77777777" w:rsidR="007878B2" w:rsidRPr="0018742B" w:rsidRDefault="007878B2" w:rsidP="007878B2">
      <w:pPr>
        <w:pStyle w:val="ListParagraph"/>
        <w:ind w:left="360"/>
      </w:pPr>
    </w:p>
    <w:p w14:paraId="6F741878" w14:textId="7F98C84D" w:rsidR="00201664" w:rsidRPr="0018742B" w:rsidRDefault="00361E1B" w:rsidP="00201664">
      <w:pPr>
        <w:pStyle w:val="NoSpacing"/>
      </w:pPr>
      <w:r>
        <w:rPr>
          <w:noProof/>
        </w:rPr>
        <w:drawing>
          <wp:inline distT="0" distB="0" distL="0" distR="0" wp14:anchorId="23493CF7" wp14:editId="78667FEC">
            <wp:extent cx="3816348" cy="2663687"/>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826406" cy="2670707"/>
                    </a:xfrm>
                    <a:prstGeom prst="rect">
                      <a:avLst/>
                    </a:prstGeom>
                  </pic:spPr>
                </pic:pic>
              </a:graphicData>
            </a:graphic>
          </wp:inline>
        </w:drawing>
      </w:r>
    </w:p>
    <w:p w14:paraId="53DBA988" w14:textId="182DC2E9" w:rsidR="00201664" w:rsidRPr="0018742B" w:rsidRDefault="00201664" w:rsidP="00201664">
      <w:pPr>
        <w:pStyle w:val="Caption"/>
        <w:rPr>
          <w:noProof/>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34</w:t>
      </w:r>
      <w:r w:rsidRPr="0018742B">
        <w:fldChar w:fldCharType="end"/>
      </w:r>
      <w:r w:rsidRPr="0018742B">
        <w:rPr>
          <w:noProof/>
        </w:rPr>
        <w:t xml:space="preserve"> SW6 Outputs Tab</w:t>
      </w:r>
    </w:p>
    <w:p w14:paraId="71452B41" w14:textId="3BD0772C" w:rsidR="00FA2B5B" w:rsidRPr="0018742B" w:rsidRDefault="00FA2B5B" w:rsidP="00A97E85">
      <w:pPr>
        <w:pStyle w:val="Heading3"/>
        <w:numPr>
          <w:ilvl w:val="3"/>
          <w:numId w:val="1"/>
        </w:numPr>
      </w:pPr>
      <w:r w:rsidRPr="0018742B">
        <w:lastRenderedPageBreak/>
        <w:t>Inputs</w:t>
      </w:r>
      <w:r w:rsidR="00D90B56" w:rsidRPr="0018742B">
        <w:t xml:space="preserve"> Tab</w:t>
      </w:r>
      <w:r w:rsidR="00954002" w:rsidRPr="0018742B">
        <w:t xml:space="preserve"> (With C500)</w:t>
      </w:r>
      <w:r w:rsidR="00D90B56" w:rsidRPr="0018742B">
        <w:t>:</w:t>
      </w:r>
    </w:p>
    <w:p w14:paraId="21C50313" w14:textId="37E7615F" w:rsidR="007D3336" w:rsidRPr="0018742B" w:rsidRDefault="007D3336" w:rsidP="007D3336">
      <w:pPr>
        <w:pStyle w:val="ListParagraph"/>
        <w:numPr>
          <w:ilvl w:val="0"/>
          <w:numId w:val="41"/>
        </w:numPr>
        <w:rPr>
          <w:lang w:val="en-GB"/>
        </w:rPr>
      </w:pPr>
      <w:r w:rsidRPr="0018742B">
        <w:t xml:space="preserve">Select </w:t>
      </w:r>
      <w:r w:rsidR="001F32F4" w:rsidRPr="0018742B">
        <w:rPr>
          <w:lang w:val="en-GB" w:eastAsia="en-GB"/>
        </w:rPr>
        <w:t>if input</w:t>
      </w:r>
      <w:r w:rsidRPr="0018742B">
        <w:rPr>
          <w:lang w:val="en-GB" w:eastAsia="en-GB"/>
        </w:rPr>
        <w:t xml:space="preserve"> is enabled. (</w:t>
      </w:r>
      <w:r w:rsidRPr="0018742B">
        <w:rPr>
          <w:b/>
          <w:lang w:val="en-GB" w:eastAsia="en-GB"/>
        </w:rPr>
        <w:t xml:space="preserve">Default: </w:t>
      </w:r>
      <w:r w:rsidRPr="0018742B">
        <w:rPr>
          <w:lang w:val="en-GB" w:eastAsia="en-GB"/>
        </w:rPr>
        <w:t>enabled)</w:t>
      </w:r>
    </w:p>
    <w:p w14:paraId="4449DFB8" w14:textId="3F957CD3" w:rsidR="003D19F7" w:rsidRPr="0018742B" w:rsidRDefault="003D19F7" w:rsidP="00AD3312">
      <w:pPr>
        <w:pStyle w:val="ListParagraph"/>
        <w:numPr>
          <w:ilvl w:val="0"/>
          <w:numId w:val="41"/>
        </w:numPr>
        <w:rPr>
          <w:lang w:val="en-GB"/>
        </w:rPr>
      </w:pPr>
      <w:r w:rsidRPr="0018742B">
        <w:rPr>
          <w:lang w:val="en-GB" w:eastAsia="en-GB"/>
        </w:rPr>
        <w:t>S</w:t>
      </w:r>
      <w:r w:rsidR="001F32F4" w:rsidRPr="0018742B">
        <w:rPr>
          <w:lang w:val="en-GB" w:eastAsia="en-GB"/>
        </w:rPr>
        <w:t>elect if input</w:t>
      </w:r>
      <w:r w:rsidRPr="0018742B">
        <w:rPr>
          <w:lang w:val="en-GB" w:eastAsia="en-GB"/>
        </w:rPr>
        <w:t xml:space="preserve"> is monitored. (</w:t>
      </w:r>
      <w:r w:rsidRPr="0018742B">
        <w:rPr>
          <w:b/>
          <w:lang w:val="en-GB" w:eastAsia="en-GB"/>
        </w:rPr>
        <w:t xml:space="preserve">Default: </w:t>
      </w:r>
      <w:r w:rsidRPr="0018742B">
        <w:rPr>
          <w:lang w:val="en-GB" w:eastAsia="en-GB"/>
        </w:rPr>
        <w:t>enabled)</w:t>
      </w:r>
    </w:p>
    <w:p w14:paraId="622440DC" w14:textId="2F623C55" w:rsidR="00FA2B5B" w:rsidRPr="0018742B" w:rsidRDefault="00361E1B" w:rsidP="00FA2B5B">
      <w:pPr>
        <w:keepNext/>
      </w:pPr>
      <w:r>
        <w:rPr>
          <w:noProof/>
        </w:rPr>
        <w:drawing>
          <wp:inline distT="0" distB="0" distL="0" distR="0" wp14:anchorId="66B14771" wp14:editId="24A4CFF6">
            <wp:extent cx="5760720" cy="2266122"/>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2970" cy="2267007"/>
                    </a:xfrm>
                    <a:prstGeom prst="rect">
                      <a:avLst/>
                    </a:prstGeom>
                  </pic:spPr>
                </pic:pic>
              </a:graphicData>
            </a:graphic>
          </wp:inline>
        </w:drawing>
      </w:r>
    </w:p>
    <w:p w14:paraId="4CCD7CED" w14:textId="5DE8F5F0" w:rsidR="00FA2B5B" w:rsidRPr="0018742B" w:rsidRDefault="00FA2B5B" w:rsidP="00FA2B5B">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35</w:t>
      </w:r>
      <w:r w:rsidRPr="0018742B">
        <w:fldChar w:fldCharType="end"/>
      </w:r>
      <w:r w:rsidRPr="0018742B">
        <w:t xml:space="preserve"> SW6 Inputs Tab</w:t>
      </w:r>
      <w:r w:rsidR="00A7795E" w:rsidRPr="0018742B">
        <w:t xml:space="preserve"> (with C500)</w:t>
      </w:r>
    </w:p>
    <w:p w14:paraId="5B8A6A0B" w14:textId="4F39ED3F" w:rsidR="00954002" w:rsidRPr="0018742B" w:rsidRDefault="00954002" w:rsidP="00A97E85">
      <w:pPr>
        <w:pStyle w:val="Heading3"/>
        <w:numPr>
          <w:ilvl w:val="3"/>
          <w:numId w:val="1"/>
        </w:numPr>
      </w:pPr>
      <w:r w:rsidRPr="0018742B">
        <w:t>Inputs Tab (With Impact):</w:t>
      </w:r>
    </w:p>
    <w:p w14:paraId="2648B7C7" w14:textId="0D9186FF" w:rsidR="00954002" w:rsidRPr="0018742B" w:rsidRDefault="00954002" w:rsidP="00954002">
      <w:pPr>
        <w:pStyle w:val="ListParagraph"/>
        <w:numPr>
          <w:ilvl w:val="0"/>
          <w:numId w:val="41"/>
        </w:numPr>
        <w:rPr>
          <w:lang w:val="en-GB"/>
        </w:rPr>
      </w:pPr>
      <w:r w:rsidRPr="0018742B">
        <w:t xml:space="preserve">Select </w:t>
      </w:r>
      <w:r w:rsidRPr="0018742B">
        <w:rPr>
          <w:lang w:val="en-GB" w:eastAsia="en-GB"/>
        </w:rPr>
        <w:t>if the input is enabled. (</w:t>
      </w:r>
      <w:r w:rsidRPr="0018742B">
        <w:rPr>
          <w:b/>
          <w:lang w:val="en-GB" w:eastAsia="en-GB"/>
        </w:rPr>
        <w:t xml:space="preserve">Default: </w:t>
      </w:r>
      <w:r w:rsidRPr="0018742B">
        <w:rPr>
          <w:lang w:val="en-GB" w:eastAsia="en-GB"/>
        </w:rPr>
        <w:t>enabled)</w:t>
      </w:r>
    </w:p>
    <w:p w14:paraId="61C01409" w14:textId="181B27A1" w:rsidR="00954002" w:rsidRPr="0018742B" w:rsidRDefault="00954002" w:rsidP="00954002">
      <w:pPr>
        <w:pStyle w:val="ListParagraph"/>
        <w:numPr>
          <w:ilvl w:val="0"/>
          <w:numId w:val="41"/>
        </w:numPr>
        <w:rPr>
          <w:lang w:val="en-GB"/>
        </w:rPr>
      </w:pPr>
      <w:r w:rsidRPr="0018742B">
        <w:t xml:space="preserve">Select </w:t>
      </w:r>
      <w:r w:rsidRPr="0018742B">
        <w:rPr>
          <w:lang w:val="en-GB" w:eastAsia="en-GB"/>
        </w:rPr>
        <w:t>if the input is monitored. (</w:t>
      </w:r>
      <w:r w:rsidRPr="0018742B">
        <w:rPr>
          <w:b/>
          <w:lang w:val="en-GB" w:eastAsia="en-GB"/>
        </w:rPr>
        <w:t xml:space="preserve">Default: </w:t>
      </w:r>
      <w:r w:rsidRPr="0018742B">
        <w:rPr>
          <w:lang w:val="en-GB" w:eastAsia="en-GB"/>
        </w:rPr>
        <w:t>enabled)</w:t>
      </w:r>
    </w:p>
    <w:p w14:paraId="64CC148B" w14:textId="3FE69937" w:rsidR="00AC71AB" w:rsidRDefault="00AC71AB" w:rsidP="00954002">
      <w:pPr>
        <w:pStyle w:val="ListParagraph"/>
        <w:numPr>
          <w:ilvl w:val="0"/>
          <w:numId w:val="41"/>
        </w:numPr>
        <w:rPr>
          <w:lang w:val="en-GB"/>
        </w:rPr>
      </w:pPr>
      <w:r w:rsidRPr="0018742B">
        <w:rPr>
          <w:lang w:val="en-GB" w:eastAsia="en-GB"/>
        </w:rPr>
        <w:t xml:space="preserve">Select if input B is used as a backup </w:t>
      </w:r>
      <w:r w:rsidR="001F32F4" w:rsidRPr="0018742B">
        <w:rPr>
          <w:lang w:val="en-GB" w:eastAsia="en-GB"/>
        </w:rPr>
        <w:t>group</w:t>
      </w:r>
      <w:r w:rsidRPr="0018742B">
        <w:rPr>
          <w:lang w:val="en-GB" w:eastAsia="en-GB"/>
        </w:rPr>
        <w:t>. (</w:t>
      </w:r>
      <w:r w:rsidR="001F32F4" w:rsidRPr="0018742B">
        <w:rPr>
          <w:lang w:val="en-GB" w:eastAsia="en-GB"/>
        </w:rPr>
        <w:t xml:space="preserve">This option is only available when 0 amplifiers are configured for the impact device. Otherwise these settings are selected in the impact amplifier tab See </w:t>
      </w:r>
      <w:r w:rsidR="001F32F4" w:rsidRPr="0018742B">
        <w:rPr>
          <w:lang w:val="en-GB" w:eastAsia="en-GB"/>
        </w:rPr>
        <w:fldChar w:fldCharType="begin"/>
      </w:r>
      <w:r w:rsidR="001F32F4" w:rsidRPr="0018742B">
        <w:rPr>
          <w:lang w:val="en-GB" w:eastAsia="en-GB"/>
        </w:rPr>
        <w:instrText xml:space="preserve"> REF _Ref27131494 \r \h  \* MERGEFORMAT </w:instrText>
      </w:r>
      <w:r w:rsidR="001F32F4" w:rsidRPr="0018742B">
        <w:rPr>
          <w:lang w:val="en-GB" w:eastAsia="en-GB"/>
        </w:rPr>
      </w:r>
      <w:r w:rsidR="001F32F4" w:rsidRPr="0018742B">
        <w:rPr>
          <w:lang w:val="en-GB" w:eastAsia="en-GB"/>
        </w:rPr>
        <w:fldChar w:fldCharType="separate"/>
      </w:r>
      <w:r w:rsidR="0067316E">
        <w:rPr>
          <w:lang w:val="en-GB" w:eastAsia="en-GB"/>
        </w:rPr>
        <w:t>3.1.3.1</w:t>
      </w:r>
      <w:r w:rsidR="001F32F4" w:rsidRPr="0018742B">
        <w:rPr>
          <w:lang w:val="en-GB" w:eastAsia="en-GB"/>
        </w:rPr>
        <w:fldChar w:fldCharType="end"/>
      </w:r>
      <w:r w:rsidR="001F32F4" w:rsidRPr="0018742B">
        <w:rPr>
          <w:lang w:val="en-GB" w:eastAsia="en-GB"/>
        </w:rPr>
        <w:t>.)</w:t>
      </w:r>
    </w:p>
    <w:p w14:paraId="0957CCD9" w14:textId="77777777" w:rsidR="00361E1B" w:rsidRPr="0018742B" w:rsidRDefault="00361E1B" w:rsidP="00954002">
      <w:pPr>
        <w:pStyle w:val="ListParagraph"/>
        <w:numPr>
          <w:ilvl w:val="0"/>
          <w:numId w:val="41"/>
        </w:numPr>
        <w:rPr>
          <w:lang w:val="en-GB"/>
        </w:rPr>
      </w:pPr>
    </w:p>
    <w:p w14:paraId="609230A2" w14:textId="37539333" w:rsidR="00A7795E" w:rsidRPr="0018742B" w:rsidRDefault="00361E1B" w:rsidP="00A7795E">
      <w:pPr>
        <w:pStyle w:val="NoSpacing"/>
        <w:keepNext/>
      </w:pPr>
      <w:r>
        <w:rPr>
          <w:noProof/>
        </w:rPr>
        <w:drawing>
          <wp:inline distT="0" distB="0" distL="0" distR="0" wp14:anchorId="1C42CB98" wp14:editId="37EA9F14">
            <wp:extent cx="6350872" cy="2186609"/>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367499" cy="2192334"/>
                    </a:xfrm>
                    <a:prstGeom prst="rect">
                      <a:avLst/>
                    </a:prstGeom>
                  </pic:spPr>
                </pic:pic>
              </a:graphicData>
            </a:graphic>
          </wp:inline>
        </w:drawing>
      </w:r>
    </w:p>
    <w:p w14:paraId="3A3CBB15" w14:textId="46F6DAA2" w:rsidR="00954002" w:rsidRPr="0018742B" w:rsidRDefault="00A7795E" w:rsidP="00A7795E">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36</w:t>
      </w:r>
      <w:r w:rsidRPr="0018742B">
        <w:fldChar w:fldCharType="end"/>
      </w:r>
      <w:r w:rsidRPr="0018742B">
        <w:t xml:space="preserve"> SW6 Inputs Tab (with impact)</w:t>
      </w:r>
    </w:p>
    <w:p w14:paraId="0F21F40D" w14:textId="224F032B" w:rsidR="00FA2B5B" w:rsidRPr="0018742B" w:rsidRDefault="00FA2B5B" w:rsidP="00A97E85">
      <w:pPr>
        <w:pStyle w:val="Heading3"/>
        <w:numPr>
          <w:ilvl w:val="3"/>
          <w:numId w:val="1"/>
        </w:numPr>
      </w:pPr>
      <w:r w:rsidRPr="0018742B">
        <w:lastRenderedPageBreak/>
        <w:t xml:space="preserve">More Tab: </w:t>
      </w:r>
    </w:p>
    <w:p w14:paraId="19509FDB" w14:textId="33DDA7B4" w:rsidR="00FA2B5B" w:rsidRPr="0018742B" w:rsidRDefault="00FA2B5B" w:rsidP="00FA2B5B">
      <w:pPr>
        <w:rPr>
          <w:rFonts w:eastAsiaTheme="majorEastAsia" w:cstheme="majorBidi"/>
          <w:b/>
          <w:color w:val="C00000"/>
          <w:sz w:val="28"/>
          <w:szCs w:val="32"/>
        </w:rPr>
      </w:pPr>
      <w:r w:rsidRPr="0018742B">
        <w:t>Select if the redundant link is used. This means that both local net ports should be connected. (</w:t>
      </w:r>
      <w:r w:rsidRPr="0018742B">
        <w:rPr>
          <w:b/>
        </w:rPr>
        <w:t>Default:</w:t>
      </w:r>
      <w:r w:rsidRPr="0018742B">
        <w:t xml:space="preserve"> false)</w:t>
      </w:r>
    </w:p>
    <w:p w14:paraId="76E90CEA" w14:textId="4C50E20C" w:rsidR="00B35889" w:rsidRPr="0018742B" w:rsidRDefault="00361E1B" w:rsidP="00FA2B5B">
      <w:r>
        <w:rPr>
          <w:noProof/>
        </w:rPr>
        <w:drawing>
          <wp:inline distT="0" distB="0" distL="0" distR="0" wp14:anchorId="55FCC631" wp14:editId="62A649BB">
            <wp:extent cx="5760720" cy="1477010"/>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60720" cy="1477010"/>
                    </a:xfrm>
                    <a:prstGeom prst="rect">
                      <a:avLst/>
                    </a:prstGeom>
                  </pic:spPr>
                </pic:pic>
              </a:graphicData>
            </a:graphic>
          </wp:inline>
        </w:drawing>
      </w:r>
    </w:p>
    <w:p w14:paraId="1A329E47" w14:textId="1D51B13E" w:rsidR="00B84563" w:rsidRDefault="00B35889" w:rsidP="00B84563">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37</w:t>
      </w:r>
      <w:r w:rsidRPr="0018742B">
        <w:fldChar w:fldCharType="end"/>
      </w:r>
      <w:r w:rsidRPr="0018742B">
        <w:t xml:space="preserve"> SW6 More Tab</w:t>
      </w:r>
      <w:r w:rsidR="00B84563">
        <w:br w:type="page"/>
      </w:r>
    </w:p>
    <w:p w14:paraId="440532A0" w14:textId="13C2CAD4" w:rsidR="00B84563" w:rsidRPr="0018742B" w:rsidRDefault="00B84563" w:rsidP="00B84563">
      <w:pPr>
        <w:pStyle w:val="Heading3"/>
        <w:numPr>
          <w:ilvl w:val="2"/>
          <w:numId w:val="1"/>
        </w:numPr>
      </w:pPr>
      <w:r w:rsidRPr="0018742B">
        <w:lastRenderedPageBreak/>
        <w:t xml:space="preserve">Edit Device Dialog </w:t>
      </w:r>
      <w:r>
        <w:t xml:space="preserve">AM448 </w:t>
      </w:r>
      <w:r w:rsidRPr="0018742B">
        <w:t>Unit (</w:t>
      </w:r>
      <w:r>
        <w:t>AM448</w:t>
      </w:r>
      <w:r w:rsidRPr="0018742B">
        <w:t>)</w:t>
      </w:r>
    </w:p>
    <w:p w14:paraId="16740C34" w14:textId="50D642D6" w:rsidR="00B84563" w:rsidRPr="0018742B" w:rsidRDefault="00B84563" w:rsidP="00B84563">
      <w:pPr>
        <w:rPr>
          <w:lang w:val="en-GB" w:eastAsia="en-GB"/>
        </w:rPr>
      </w:pPr>
      <w:r w:rsidRPr="0018742B">
        <w:rPr>
          <w:lang w:val="en-GB" w:eastAsia="en-GB"/>
        </w:rPr>
        <w:t xml:space="preserve">This dialog is used to edit a </w:t>
      </w:r>
      <w:r>
        <w:rPr>
          <w:lang w:val="en-GB" w:eastAsia="en-GB"/>
        </w:rPr>
        <w:t>AM448</w:t>
      </w:r>
      <w:r w:rsidRPr="0018742B">
        <w:rPr>
          <w:lang w:val="en-GB" w:eastAsia="en-GB"/>
        </w:rPr>
        <w:t xml:space="preserve"> device and has the following general options: </w:t>
      </w:r>
    </w:p>
    <w:p w14:paraId="7D04E5D4" w14:textId="77777777" w:rsidR="00B84563" w:rsidRPr="0018742B" w:rsidRDefault="00B84563" w:rsidP="00B84563">
      <w:pPr>
        <w:pStyle w:val="ListParagraph"/>
        <w:numPr>
          <w:ilvl w:val="0"/>
          <w:numId w:val="31"/>
        </w:numPr>
        <w:rPr>
          <w:lang w:val="en-GB" w:eastAsia="en-GB"/>
        </w:rPr>
      </w:pPr>
      <w:r w:rsidRPr="0018742B">
        <w:rPr>
          <w:lang w:val="en-GB" w:eastAsia="en-GB"/>
        </w:rPr>
        <w:t xml:space="preserve">Change the device name. </w:t>
      </w:r>
    </w:p>
    <w:p w14:paraId="3FF1E609" w14:textId="77777777" w:rsidR="00B84563" w:rsidRPr="0018742B" w:rsidRDefault="00B84563" w:rsidP="00B84563">
      <w:pPr>
        <w:pStyle w:val="ListParagraph"/>
        <w:numPr>
          <w:ilvl w:val="0"/>
          <w:numId w:val="31"/>
        </w:numPr>
        <w:rPr>
          <w:lang w:val="en-GB" w:eastAsia="en-GB"/>
        </w:rPr>
      </w:pPr>
      <w:r w:rsidRPr="0018742B">
        <w:rPr>
          <w:lang w:val="en-GB" w:eastAsia="en-GB"/>
        </w:rPr>
        <w:t xml:space="preserve">Change the device </w:t>
      </w:r>
      <w:r>
        <w:rPr>
          <w:lang w:val="en-GB" w:eastAsia="en-GB"/>
        </w:rPr>
        <w:t>ID</w:t>
      </w:r>
      <w:r w:rsidRPr="0018742B">
        <w:rPr>
          <w:lang w:val="en-GB" w:eastAsia="en-GB"/>
        </w:rPr>
        <w:t>.</w:t>
      </w:r>
    </w:p>
    <w:p w14:paraId="3E12B006" w14:textId="77777777" w:rsidR="00B84563" w:rsidRDefault="00B84563" w:rsidP="00B84563">
      <w:pPr>
        <w:pStyle w:val="ListParagraph"/>
        <w:numPr>
          <w:ilvl w:val="0"/>
          <w:numId w:val="31"/>
        </w:numPr>
        <w:rPr>
          <w:lang w:val="en-GB" w:eastAsia="en-GB"/>
        </w:rPr>
      </w:pPr>
      <w:r w:rsidRPr="0018742B">
        <w:rPr>
          <w:lang w:val="en-GB" w:eastAsia="en-GB"/>
        </w:rPr>
        <w:t>Change the device priority. A lower number indicates a higher priority.</w:t>
      </w:r>
    </w:p>
    <w:p w14:paraId="3D8572FE" w14:textId="77777777" w:rsidR="00B84563" w:rsidRPr="0018742B" w:rsidRDefault="00B84563" w:rsidP="00B84563">
      <w:pPr>
        <w:pStyle w:val="ListParagraph"/>
        <w:numPr>
          <w:ilvl w:val="0"/>
          <w:numId w:val="31"/>
        </w:numPr>
        <w:rPr>
          <w:lang w:val="en-GB" w:eastAsia="en-GB"/>
        </w:rPr>
      </w:pPr>
      <w:r w:rsidRPr="0018742B">
        <w:rPr>
          <w:lang w:val="en-GB" w:eastAsia="en-GB"/>
        </w:rPr>
        <w:t>Restore the default settings. This will load the default settings for either the current tab or for all tabs. This depends on the radio button selection.</w:t>
      </w:r>
    </w:p>
    <w:p w14:paraId="43994A4C" w14:textId="77777777" w:rsidR="00B84563" w:rsidRPr="0018742B" w:rsidRDefault="00B84563" w:rsidP="00B84563">
      <w:pPr>
        <w:pStyle w:val="ListParagraph"/>
        <w:numPr>
          <w:ilvl w:val="0"/>
          <w:numId w:val="31"/>
        </w:numPr>
        <w:rPr>
          <w:lang w:val="en-GB" w:eastAsia="en-GB"/>
        </w:rPr>
      </w:pPr>
      <w:r w:rsidRPr="0018742B">
        <w:rPr>
          <w:lang w:val="en-GB" w:eastAsia="en-GB"/>
        </w:rPr>
        <w:t>Save the changes by pressing the ‘Ok’ button or select the next device from the dropdown list.</w:t>
      </w:r>
    </w:p>
    <w:p w14:paraId="6AC41F25" w14:textId="0D2BB0F3" w:rsidR="00B84563" w:rsidRPr="0018742B" w:rsidRDefault="00B84563" w:rsidP="00B84563">
      <w:r w:rsidRPr="0018742B">
        <w:t xml:space="preserve">The </w:t>
      </w:r>
      <w:r>
        <w:t>AM448</w:t>
      </w:r>
      <w:r w:rsidRPr="0018742B">
        <w:t xml:space="preserve"> device has the following </w:t>
      </w:r>
      <w:r>
        <w:t>3</w:t>
      </w:r>
      <w:r w:rsidRPr="0018742B">
        <w:t xml:space="preserve"> tabs with settings:</w:t>
      </w:r>
    </w:p>
    <w:p w14:paraId="00EBD0F8" w14:textId="77777777" w:rsidR="00B84563" w:rsidRPr="0018742B" w:rsidRDefault="00B84563" w:rsidP="00B84563">
      <w:pPr>
        <w:pStyle w:val="Heading3"/>
        <w:numPr>
          <w:ilvl w:val="3"/>
          <w:numId w:val="1"/>
        </w:numPr>
      </w:pPr>
      <w:r w:rsidRPr="0018742B">
        <w:t>Outputs Tab:</w:t>
      </w:r>
    </w:p>
    <w:p w14:paraId="71BC7D9A" w14:textId="77777777" w:rsidR="00B84563" w:rsidRPr="0018742B" w:rsidRDefault="00B84563" w:rsidP="00B84563">
      <w:pPr>
        <w:pStyle w:val="ListParagraph"/>
        <w:numPr>
          <w:ilvl w:val="0"/>
          <w:numId w:val="40"/>
        </w:numPr>
        <w:rPr>
          <w:lang w:val="en-GB"/>
        </w:rPr>
      </w:pPr>
      <w:r w:rsidRPr="0018742B">
        <w:rPr>
          <w:lang w:val="en-GB" w:eastAsia="en-GB"/>
        </w:rPr>
        <w:t>Select if the output lines are enabled. (</w:t>
      </w:r>
      <w:r w:rsidRPr="0018742B">
        <w:rPr>
          <w:b/>
          <w:lang w:val="en-GB" w:eastAsia="en-GB"/>
        </w:rPr>
        <w:t xml:space="preserve">Default: </w:t>
      </w:r>
      <w:r w:rsidRPr="0018742B">
        <w:rPr>
          <w:lang w:val="en-GB" w:eastAsia="en-GB"/>
        </w:rPr>
        <w:t>enabled)</w:t>
      </w:r>
    </w:p>
    <w:p w14:paraId="672B7009" w14:textId="77777777" w:rsidR="00B84563" w:rsidRPr="0018742B" w:rsidRDefault="00B84563" w:rsidP="00B84563">
      <w:pPr>
        <w:pStyle w:val="ListParagraph"/>
        <w:numPr>
          <w:ilvl w:val="0"/>
          <w:numId w:val="40"/>
        </w:numPr>
        <w:rPr>
          <w:lang w:val="en-GB"/>
        </w:rPr>
      </w:pPr>
      <w:r w:rsidRPr="0018742B">
        <w:rPr>
          <w:lang w:val="en-GB" w:eastAsia="en-GB"/>
        </w:rPr>
        <w:t xml:space="preserve">Select if the output </w:t>
      </w:r>
      <w:r w:rsidRPr="0018742B">
        <w:t xml:space="preserve">lines </w:t>
      </w:r>
      <w:r>
        <w:t>‘</w:t>
      </w:r>
      <w:r w:rsidRPr="0018742B">
        <w:t>EOL</w:t>
      </w:r>
      <w:r>
        <w:rPr>
          <w:lang w:val="en-GB" w:eastAsia="en-GB"/>
        </w:rPr>
        <w:t xml:space="preserve"> Monitoring’ is checked</w:t>
      </w:r>
      <w:r w:rsidRPr="0018742B">
        <w:rPr>
          <w:lang w:val="en-GB" w:eastAsia="en-GB"/>
        </w:rPr>
        <w:t>.</w:t>
      </w:r>
      <w:r w:rsidRPr="0018742B">
        <w:t xml:space="preserve"> Disable when line faults should not be reported. (</w:t>
      </w:r>
      <w:r w:rsidRPr="0018742B">
        <w:rPr>
          <w:b/>
        </w:rPr>
        <w:t>Default:</w:t>
      </w:r>
      <w:r w:rsidRPr="0018742B">
        <w:t xml:space="preserve"> enabled)</w:t>
      </w:r>
    </w:p>
    <w:p w14:paraId="2F5126EE" w14:textId="77777777" w:rsidR="00B84563" w:rsidRPr="0018742B" w:rsidRDefault="00B84563" w:rsidP="00B84563">
      <w:pPr>
        <w:pStyle w:val="ListParagraph"/>
        <w:numPr>
          <w:ilvl w:val="0"/>
          <w:numId w:val="40"/>
        </w:numPr>
      </w:pPr>
      <w:r w:rsidRPr="0018742B">
        <w:t xml:space="preserve">Select the </w:t>
      </w:r>
      <w:r>
        <w:t>‘I</w:t>
      </w:r>
      <w:r w:rsidRPr="0018742B">
        <w:t xml:space="preserve">mpedance </w:t>
      </w:r>
      <w:r>
        <w:t>T</w:t>
      </w:r>
      <w:r w:rsidRPr="0018742B">
        <w:t>olerance</w:t>
      </w:r>
      <w:r>
        <w:t>’</w:t>
      </w:r>
      <w:r w:rsidRPr="0018742B">
        <w:t>. (</w:t>
      </w:r>
      <w:r w:rsidRPr="0018742B">
        <w:rPr>
          <w:b/>
        </w:rPr>
        <w:t>Default:</w:t>
      </w:r>
      <w:r w:rsidRPr="0018742B">
        <w:t xml:space="preserve"> 50%)</w:t>
      </w:r>
    </w:p>
    <w:p w14:paraId="574F3D05" w14:textId="77777777" w:rsidR="00B84563" w:rsidRPr="0018742B" w:rsidRDefault="00B84563" w:rsidP="00B84563">
      <w:pPr>
        <w:pStyle w:val="ListParagraph"/>
        <w:ind w:left="360"/>
      </w:pPr>
    </w:p>
    <w:p w14:paraId="15E4CA60" w14:textId="2B6A2C84" w:rsidR="00B84563" w:rsidRPr="0018742B" w:rsidRDefault="00B84563" w:rsidP="00B84563">
      <w:pPr>
        <w:pStyle w:val="NoSpacing"/>
      </w:pPr>
      <w:r>
        <w:rPr>
          <w:noProof/>
        </w:rPr>
        <w:drawing>
          <wp:inline distT="0" distB="0" distL="0" distR="0" wp14:anchorId="233A9D92" wp14:editId="7610D836">
            <wp:extent cx="4432300" cy="3265597"/>
            <wp:effectExtent l="0" t="0" r="635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441427" cy="3272322"/>
                    </a:xfrm>
                    <a:prstGeom prst="rect">
                      <a:avLst/>
                    </a:prstGeom>
                  </pic:spPr>
                </pic:pic>
              </a:graphicData>
            </a:graphic>
          </wp:inline>
        </w:drawing>
      </w:r>
    </w:p>
    <w:p w14:paraId="05348B63" w14:textId="0EFAE4ED" w:rsidR="00B84563" w:rsidRPr="0018742B" w:rsidRDefault="00B84563" w:rsidP="00B84563">
      <w:pPr>
        <w:pStyle w:val="Caption"/>
        <w:rPr>
          <w:noProof/>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38</w:t>
      </w:r>
      <w:r w:rsidRPr="0018742B">
        <w:fldChar w:fldCharType="end"/>
      </w:r>
      <w:r w:rsidRPr="0018742B">
        <w:rPr>
          <w:noProof/>
        </w:rPr>
        <w:t xml:space="preserve"> </w:t>
      </w:r>
      <w:r>
        <w:rPr>
          <w:noProof/>
        </w:rPr>
        <w:t>AM448</w:t>
      </w:r>
      <w:r w:rsidRPr="0018742B">
        <w:rPr>
          <w:noProof/>
        </w:rPr>
        <w:t xml:space="preserve"> Outputs Tab</w:t>
      </w:r>
    </w:p>
    <w:p w14:paraId="4BD40585" w14:textId="050EF401" w:rsidR="00B84563" w:rsidRPr="0018742B" w:rsidRDefault="00B84563" w:rsidP="00B84563">
      <w:pPr>
        <w:pStyle w:val="Heading3"/>
        <w:numPr>
          <w:ilvl w:val="3"/>
          <w:numId w:val="1"/>
        </w:numPr>
      </w:pPr>
      <w:r w:rsidRPr="0018742B">
        <w:lastRenderedPageBreak/>
        <w:t>Inputs Tab:</w:t>
      </w:r>
    </w:p>
    <w:p w14:paraId="1FE48DC5" w14:textId="77777777" w:rsidR="00B84563" w:rsidRPr="0018742B" w:rsidRDefault="00B84563" w:rsidP="00B84563">
      <w:pPr>
        <w:pStyle w:val="ListParagraph"/>
        <w:numPr>
          <w:ilvl w:val="0"/>
          <w:numId w:val="41"/>
        </w:numPr>
        <w:rPr>
          <w:lang w:val="en-GB"/>
        </w:rPr>
      </w:pPr>
      <w:r w:rsidRPr="0018742B">
        <w:t xml:space="preserve">Select </w:t>
      </w:r>
      <w:r w:rsidRPr="0018742B">
        <w:rPr>
          <w:lang w:val="en-GB" w:eastAsia="en-GB"/>
        </w:rPr>
        <w:t>if input is enabled. (</w:t>
      </w:r>
      <w:r w:rsidRPr="0018742B">
        <w:rPr>
          <w:b/>
          <w:lang w:val="en-GB" w:eastAsia="en-GB"/>
        </w:rPr>
        <w:t xml:space="preserve">Default: </w:t>
      </w:r>
      <w:r w:rsidRPr="0018742B">
        <w:rPr>
          <w:lang w:val="en-GB" w:eastAsia="en-GB"/>
        </w:rPr>
        <w:t>enabled)</w:t>
      </w:r>
    </w:p>
    <w:p w14:paraId="1E1F78DD" w14:textId="77777777" w:rsidR="00B84563" w:rsidRPr="0018742B" w:rsidRDefault="00B84563" w:rsidP="00B84563">
      <w:pPr>
        <w:pStyle w:val="ListParagraph"/>
        <w:numPr>
          <w:ilvl w:val="0"/>
          <w:numId w:val="41"/>
        </w:numPr>
        <w:rPr>
          <w:lang w:val="en-GB"/>
        </w:rPr>
      </w:pPr>
      <w:r w:rsidRPr="0018742B">
        <w:rPr>
          <w:lang w:val="en-GB" w:eastAsia="en-GB"/>
        </w:rPr>
        <w:t>Select if input is monitored. (</w:t>
      </w:r>
      <w:r w:rsidRPr="0018742B">
        <w:rPr>
          <w:b/>
          <w:lang w:val="en-GB" w:eastAsia="en-GB"/>
        </w:rPr>
        <w:t xml:space="preserve">Default: </w:t>
      </w:r>
      <w:r w:rsidRPr="0018742B">
        <w:rPr>
          <w:lang w:val="en-GB" w:eastAsia="en-GB"/>
        </w:rPr>
        <w:t>enabled)</w:t>
      </w:r>
    </w:p>
    <w:p w14:paraId="386C75E6" w14:textId="1834A112" w:rsidR="00B84563" w:rsidRPr="0018742B" w:rsidRDefault="00B84563" w:rsidP="00B84563">
      <w:pPr>
        <w:keepNext/>
      </w:pPr>
      <w:r>
        <w:rPr>
          <w:noProof/>
        </w:rPr>
        <w:drawing>
          <wp:inline distT="0" distB="0" distL="0" distR="0" wp14:anchorId="3613E736" wp14:editId="29D85C3C">
            <wp:extent cx="5760720" cy="210502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60720" cy="2105025"/>
                    </a:xfrm>
                    <a:prstGeom prst="rect">
                      <a:avLst/>
                    </a:prstGeom>
                  </pic:spPr>
                </pic:pic>
              </a:graphicData>
            </a:graphic>
          </wp:inline>
        </w:drawing>
      </w:r>
    </w:p>
    <w:p w14:paraId="0BE37506" w14:textId="4DB4932F" w:rsidR="00B84563" w:rsidRPr="0018742B" w:rsidRDefault="00B84563" w:rsidP="00B84563">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39</w:t>
      </w:r>
      <w:r w:rsidRPr="0018742B">
        <w:fldChar w:fldCharType="end"/>
      </w:r>
      <w:r w:rsidRPr="0018742B">
        <w:t xml:space="preserve"> </w:t>
      </w:r>
      <w:r>
        <w:t>Am448</w:t>
      </w:r>
      <w:r w:rsidRPr="0018742B">
        <w:t xml:space="preserve"> Inputs Tab</w:t>
      </w:r>
    </w:p>
    <w:p w14:paraId="01DB6FAC" w14:textId="77777777" w:rsidR="00B84563" w:rsidRPr="0018742B" w:rsidRDefault="00B84563" w:rsidP="00B84563">
      <w:pPr>
        <w:pStyle w:val="Heading3"/>
        <w:numPr>
          <w:ilvl w:val="3"/>
          <w:numId w:val="1"/>
        </w:numPr>
      </w:pPr>
      <w:r w:rsidRPr="0018742B">
        <w:t xml:space="preserve">More Tab: </w:t>
      </w:r>
    </w:p>
    <w:p w14:paraId="5A57D1E7" w14:textId="77777777" w:rsidR="00B84563" w:rsidRPr="0018742B" w:rsidRDefault="00B84563" w:rsidP="00B84563">
      <w:pPr>
        <w:rPr>
          <w:rFonts w:eastAsiaTheme="majorEastAsia" w:cstheme="majorBidi"/>
          <w:b/>
          <w:color w:val="C00000"/>
          <w:sz w:val="28"/>
          <w:szCs w:val="32"/>
        </w:rPr>
      </w:pPr>
      <w:r w:rsidRPr="0018742B">
        <w:t>Select if the redundant link is used. This means that both local net ports should be connected. (</w:t>
      </w:r>
      <w:r w:rsidRPr="0018742B">
        <w:rPr>
          <w:b/>
        </w:rPr>
        <w:t>Default:</w:t>
      </w:r>
      <w:r w:rsidRPr="0018742B">
        <w:t xml:space="preserve"> false)</w:t>
      </w:r>
    </w:p>
    <w:p w14:paraId="761C8281" w14:textId="3F8CA62E" w:rsidR="00B84563" w:rsidRPr="0018742B" w:rsidRDefault="00B84563" w:rsidP="00B84563">
      <w:r>
        <w:rPr>
          <w:noProof/>
        </w:rPr>
        <w:drawing>
          <wp:inline distT="0" distB="0" distL="0" distR="0" wp14:anchorId="11D01073" wp14:editId="46619424">
            <wp:extent cx="5760720" cy="1616075"/>
            <wp:effectExtent l="0" t="0" r="0"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720" cy="1616075"/>
                    </a:xfrm>
                    <a:prstGeom prst="rect">
                      <a:avLst/>
                    </a:prstGeom>
                  </pic:spPr>
                </pic:pic>
              </a:graphicData>
            </a:graphic>
          </wp:inline>
        </w:drawing>
      </w:r>
    </w:p>
    <w:p w14:paraId="5FF7E47B" w14:textId="3AB0C191" w:rsidR="00B84563" w:rsidRDefault="00B84563" w:rsidP="00B84563">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40</w:t>
      </w:r>
      <w:r w:rsidRPr="0018742B">
        <w:fldChar w:fldCharType="end"/>
      </w:r>
      <w:r w:rsidRPr="0018742B">
        <w:t xml:space="preserve"> </w:t>
      </w:r>
      <w:r>
        <w:t>Am448</w:t>
      </w:r>
      <w:r w:rsidRPr="0018742B">
        <w:t xml:space="preserve"> More Tab</w:t>
      </w:r>
    </w:p>
    <w:p w14:paraId="312368C8" w14:textId="77777777" w:rsidR="00B84563" w:rsidRDefault="00B84563">
      <w:pPr>
        <w:spacing w:before="0" w:after="160" w:line="259" w:lineRule="auto"/>
        <w:jc w:val="left"/>
        <w:rPr>
          <w:rFonts w:ascii="Segoe UI Semibold" w:hAnsi="Segoe UI Semibold"/>
          <w:i/>
          <w:iCs/>
          <w:sz w:val="16"/>
          <w:szCs w:val="18"/>
        </w:rPr>
      </w:pPr>
      <w:r>
        <w:br w:type="page"/>
      </w:r>
    </w:p>
    <w:p w14:paraId="0C67737A" w14:textId="33A49AFF" w:rsidR="00DA390E" w:rsidRPr="0018742B" w:rsidRDefault="00DA390E" w:rsidP="00A97E85">
      <w:pPr>
        <w:pStyle w:val="Heading3"/>
        <w:numPr>
          <w:ilvl w:val="2"/>
          <w:numId w:val="1"/>
        </w:numPr>
      </w:pPr>
      <w:r w:rsidRPr="0018742B">
        <w:lastRenderedPageBreak/>
        <w:t xml:space="preserve">Edit Device Dialog </w:t>
      </w:r>
      <w:r w:rsidR="003059EB">
        <w:t>Fireman</w:t>
      </w:r>
      <w:r w:rsidRPr="0018742B">
        <w:t xml:space="preserve"> Microphone Wall Bracket (FMWB)</w:t>
      </w:r>
    </w:p>
    <w:p w14:paraId="77C5BCB9" w14:textId="47B2931D" w:rsidR="00DA390E" w:rsidRPr="0018742B" w:rsidRDefault="00DA390E" w:rsidP="00DA390E">
      <w:pPr>
        <w:rPr>
          <w:lang w:val="en-GB" w:eastAsia="en-GB"/>
        </w:rPr>
      </w:pPr>
      <w:r w:rsidRPr="0018742B">
        <w:rPr>
          <w:lang w:val="en-GB" w:eastAsia="en-GB"/>
        </w:rPr>
        <w:t xml:space="preserve">This dialog is used to edit a FMWB device and has the following general options: </w:t>
      </w:r>
    </w:p>
    <w:p w14:paraId="77E60841" w14:textId="77777777" w:rsidR="00DA390E" w:rsidRPr="0018742B" w:rsidRDefault="00DA390E" w:rsidP="00DA390E">
      <w:pPr>
        <w:pStyle w:val="ListParagraph"/>
        <w:numPr>
          <w:ilvl w:val="0"/>
          <w:numId w:val="31"/>
        </w:numPr>
        <w:rPr>
          <w:lang w:val="en-GB" w:eastAsia="en-GB"/>
        </w:rPr>
      </w:pPr>
      <w:r w:rsidRPr="0018742B">
        <w:rPr>
          <w:lang w:val="en-GB" w:eastAsia="en-GB"/>
        </w:rPr>
        <w:t xml:space="preserve">Change the device name. </w:t>
      </w:r>
    </w:p>
    <w:p w14:paraId="4ED799FA" w14:textId="1B99AD2F" w:rsidR="00DA390E" w:rsidRPr="0018742B" w:rsidRDefault="00DA390E" w:rsidP="00DA390E">
      <w:pPr>
        <w:pStyle w:val="ListParagraph"/>
        <w:numPr>
          <w:ilvl w:val="0"/>
          <w:numId w:val="31"/>
        </w:numPr>
        <w:rPr>
          <w:lang w:val="en-GB" w:eastAsia="en-GB"/>
        </w:rPr>
      </w:pPr>
      <w:r w:rsidRPr="0018742B">
        <w:rPr>
          <w:lang w:val="en-GB" w:eastAsia="en-GB"/>
        </w:rPr>
        <w:t xml:space="preserve">Change the device </w:t>
      </w:r>
      <w:r w:rsidR="0053263B">
        <w:rPr>
          <w:lang w:val="en-GB" w:eastAsia="en-GB"/>
        </w:rPr>
        <w:t>ID</w:t>
      </w:r>
      <w:r w:rsidRPr="0018742B">
        <w:rPr>
          <w:lang w:val="en-GB" w:eastAsia="en-GB"/>
        </w:rPr>
        <w:t>.</w:t>
      </w:r>
    </w:p>
    <w:p w14:paraId="403AE91B" w14:textId="1C070632" w:rsidR="00DA390E" w:rsidRPr="0018742B" w:rsidRDefault="00DA390E" w:rsidP="00DA390E">
      <w:pPr>
        <w:pStyle w:val="ListParagraph"/>
        <w:numPr>
          <w:ilvl w:val="0"/>
          <w:numId w:val="31"/>
        </w:numPr>
        <w:rPr>
          <w:lang w:val="en-GB" w:eastAsia="en-GB"/>
        </w:rPr>
      </w:pPr>
      <w:r w:rsidRPr="0018742B">
        <w:rPr>
          <w:lang w:val="en-GB" w:eastAsia="en-GB"/>
        </w:rPr>
        <w:t>Change the device priority. A lower number indicates a higher priority.</w:t>
      </w:r>
    </w:p>
    <w:p w14:paraId="54857093" w14:textId="3607C73C" w:rsidR="001F0F9A" w:rsidRPr="0018742B" w:rsidRDefault="001F0F9A" w:rsidP="001F0F9A">
      <w:pPr>
        <w:pStyle w:val="ListParagraph"/>
        <w:numPr>
          <w:ilvl w:val="0"/>
          <w:numId w:val="31"/>
        </w:numPr>
        <w:rPr>
          <w:lang w:val="en-GB" w:eastAsia="en-GB"/>
        </w:rPr>
      </w:pPr>
      <w:r w:rsidRPr="0018742B">
        <w:rPr>
          <w:lang w:val="en-GB" w:eastAsia="en-GB"/>
        </w:rPr>
        <w:t xml:space="preserve">Select if the integrated </w:t>
      </w:r>
      <w:r w:rsidR="0053263B">
        <w:rPr>
          <w:lang w:val="en-GB" w:eastAsia="en-GB"/>
        </w:rPr>
        <w:t>‘F</w:t>
      </w:r>
      <w:r w:rsidR="003059EB">
        <w:rPr>
          <w:lang w:val="en-GB" w:eastAsia="en-GB"/>
        </w:rPr>
        <w:t>ireman</w:t>
      </w:r>
      <w:r w:rsidRPr="0018742B">
        <w:rPr>
          <w:lang w:val="en-GB" w:eastAsia="en-GB"/>
        </w:rPr>
        <w:t xml:space="preserve"> </w:t>
      </w:r>
      <w:r w:rsidR="0053263B">
        <w:rPr>
          <w:lang w:val="en-GB" w:eastAsia="en-GB"/>
        </w:rPr>
        <w:t>M</w:t>
      </w:r>
      <w:r w:rsidRPr="0018742B">
        <w:rPr>
          <w:lang w:val="en-GB" w:eastAsia="en-GB"/>
        </w:rPr>
        <w:t>icrophone</w:t>
      </w:r>
      <w:r w:rsidR="0053263B">
        <w:rPr>
          <w:lang w:val="en-GB" w:eastAsia="en-GB"/>
        </w:rPr>
        <w:t>’</w:t>
      </w:r>
      <w:r w:rsidRPr="0018742B">
        <w:rPr>
          <w:lang w:val="en-GB" w:eastAsia="en-GB"/>
        </w:rPr>
        <w:t xml:space="preserve"> is available. (</w:t>
      </w:r>
      <w:r w:rsidRPr="0018742B">
        <w:rPr>
          <w:b/>
          <w:lang w:val="en-GB" w:eastAsia="en-GB"/>
        </w:rPr>
        <w:t>Default:</w:t>
      </w:r>
      <w:r w:rsidRPr="0018742B">
        <w:rPr>
          <w:lang w:val="en-GB" w:eastAsia="en-GB"/>
        </w:rPr>
        <w:t xml:space="preserve"> disabled)</w:t>
      </w:r>
    </w:p>
    <w:p w14:paraId="2F0D901E" w14:textId="77777777" w:rsidR="00DA390E" w:rsidRPr="0018742B" w:rsidRDefault="00DA390E" w:rsidP="00DA390E">
      <w:pPr>
        <w:pStyle w:val="ListParagraph"/>
        <w:numPr>
          <w:ilvl w:val="0"/>
          <w:numId w:val="31"/>
        </w:numPr>
        <w:rPr>
          <w:lang w:val="en-GB" w:eastAsia="en-GB"/>
        </w:rPr>
      </w:pPr>
      <w:r w:rsidRPr="0018742B">
        <w:rPr>
          <w:lang w:val="en-GB" w:eastAsia="en-GB"/>
        </w:rPr>
        <w:t>Restore the default settings. This will load the default settings for either the current tab or for all tabs. This depends on the radio button selection.</w:t>
      </w:r>
    </w:p>
    <w:p w14:paraId="365EAA89" w14:textId="77777777" w:rsidR="00DA390E" w:rsidRPr="0018742B" w:rsidRDefault="00DA390E" w:rsidP="00DA390E">
      <w:pPr>
        <w:pStyle w:val="ListParagraph"/>
        <w:numPr>
          <w:ilvl w:val="0"/>
          <w:numId w:val="31"/>
        </w:numPr>
        <w:rPr>
          <w:lang w:val="en-GB" w:eastAsia="en-GB"/>
        </w:rPr>
      </w:pPr>
      <w:r w:rsidRPr="0018742B">
        <w:rPr>
          <w:lang w:val="en-GB" w:eastAsia="en-GB"/>
        </w:rPr>
        <w:t>Save the changes by pressing the ‘Ok’ button or select the next device from the dropdown list.</w:t>
      </w:r>
    </w:p>
    <w:p w14:paraId="68C1293A" w14:textId="41BD7D18" w:rsidR="00DA390E" w:rsidRPr="0018742B" w:rsidRDefault="00DA390E" w:rsidP="00DA390E">
      <w:r w:rsidRPr="0018742B">
        <w:t>The FMWB device has the following 2 tabs with settings:</w:t>
      </w:r>
    </w:p>
    <w:p w14:paraId="55577FA5" w14:textId="2643684F" w:rsidR="00DA390E" w:rsidRPr="0018742B" w:rsidRDefault="00DA390E" w:rsidP="00A97E85">
      <w:pPr>
        <w:pStyle w:val="Heading3"/>
        <w:numPr>
          <w:ilvl w:val="3"/>
          <w:numId w:val="1"/>
        </w:numPr>
      </w:pPr>
      <w:r w:rsidRPr="0018742B">
        <w:t>Zones Tab:</w:t>
      </w:r>
    </w:p>
    <w:p w14:paraId="64E074EF" w14:textId="0E2A5800" w:rsidR="001F0F9A" w:rsidRPr="0018742B" w:rsidRDefault="001F0F9A" w:rsidP="001F0F9A">
      <w:pPr>
        <w:pStyle w:val="ListParagraph"/>
        <w:numPr>
          <w:ilvl w:val="0"/>
          <w:numId w:val="40"/>
        </w:numPr>
      </w:pPr>
      <w:r w:rsidRPr="0018742B">
        <w:t xml:space="preserve">Select which zone is connected to each selection button. A zone can only be linked to 1 button at a time. </w:t>
      </w:r>
    </w:p>
    <w:p w14:paraId="097EB153" w14:textId="6F74CC35" w:rsidR="00B4539A" w:rsidRPr="0018742B" w:rsidRDefault="00B4539A" w:rsidP="00B4539A">
      <w:pPr>
        <w:pStyle w:val="ListParagraph"/>
        <w:numPr>
          <w:ilvl w:val="0"/>
          <w:numId w:val="40"/>
        </w:numPr>
      </w:pPr>
      <w:r w:rsidRPr="0018742B">
        <w:t>When checking ‘Select First Available Zones’ it will connect the first 6 zones to the buttons.</w:t>
      </w:r>
    </w:p>
    <w:p w14:paraId="52D37B90" w14:textId="65EB09F2" w:rsidR="001F0F9A" w:rsidRPr="0018742B" w:rsidRDefault="00B4539A" w:rsidP="001F0F9A">
      <w:pPr>
        <w:keepNext/>
      </w:pPr>
      <w:r w:rsidRPr="0018742B">
        <w:rPr>
          <w:noProof/>
        </w:rPr>
        <w:drawing>
          <wp:inline distT="0" distB="0" distL="0" distR="0" wp14:anchorId="04E97BEF" wp14:editId="0D544140">
            <wp:extent cx="5760720" cy="32010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720" cy="3201035"/>
                    </a:xfrm>
                    <a:prstGeom prst="rect">
                      <a:avLst/>
                    </a:prstGeom>
                  </pic:spPr>
                </pic:pic>
              </a:graphicData>
            </a:graphic>
          </wp:inline>
        </w:drawing>
      </w:r>
    </w:p>
    <w:p w14:paraId="16382206" w14:textId="6C712774" w:rsidR="001F0F9A" w:rsidRPr="0018742B" w:rsidRDefault="001F0F9A" w:rsidP="001F0F9A">
      <w:pPr>
        <w:pStyle w:val="Caption"/>
        <w:jc w:val="both"/>
        <w:rPr>
          <w:noProof/>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41</w:t>
      </w:r>
      <w:r w:rsidRPr="0018742B">
        <w:fldChar w:fldCharType="end"/>
      </w:r>
      <w:r w:rsidRPr="0018742B">
        <w:t xml:space="preserve"> FMWB Zones Ta</w:t>
      </w:r>
      <w:r w:rsidRPr="0018742B">
        <w:rPr>
          <w:noProof/>
        </w:rPr>
        <w:t>b</w:t>
      </w:r>
    </w:p>
    <w:p w14:paraId="5B4533C0" w14:textId="77777777" w:rsidR="001F0F9A" w:rsidRPr="0018742B" w:rsidRDefault="001F0F9A" w:rsidP="001F0F9A">
      <w:pPr>
        <w:pStyle w:val="NoSpacing"/>
      </w:pPr>
    </w:p>
    <w:p w14:paraId="1046FEB6" w14:textId="121B3CD4" w:rsidR="001F0F9A" w:rsidRPr="0018742B" w:rsidRDefault="001F0F9A" w:rsidP="001F0F9A">
      <w:pPr>
        <w:rPr>
          <w:rFonts w:eastAsiaTheme="majorEastAsia" w:cstheme="majorBidi"/>
          <w:b/>
          <w:color w:val="C00000"/>
          <w:sz w:val="28"/>
          <w:szCs w:val="32"/>
        </w:rPr>
      </w:pPr>
    </w:p>
    <w:p w14:paraId="181AEFA8" w14:textId="548621FE" w:rsidR="001F0F9A" w:rsidRPr="0018742B" w:rsidRDefault="001F0F9A" w:rsidP="00A97E85">
      <w:pPr>
        <w:pStyle w:val="Heading3"/>
        <w:numPr>
          <w:ilvl w:val="3"/>
          <w:numId w:val="1"/>
        </w:numPr>
      </w:pPr>
      <w:r w:rsidRPr="0018742B">
        <w:t>More Tab:</w:t>
      </w:r>
    </w:p>
    <w:p w14:paraId="2A7A5ED0" w14:textId="4BCAE498" w:rsidR="001F0F9A" w:rsidRPr="0018742B" w:rsidRDefault="001F0F9A" w:rsidP="00DD6296">
      <w:pPr>
        <w:pStyle w:val="ListParagraph"/>
        <w:numPr>
          <w:ilvl w:val="0"/>
          <w:numId w:val="44"/>
        </w:numPr>
      </w:pPr>
      <w:r w:rsidRPr="0018742B">
        <w:t xml:space="preserve">Select if the </w:t>
      </w:r>
      <w:r w:rsidR="0053263B">
        <w:t>‘R</w:t>
      </w:r>
      <w:r w:rsidRPr="0018742B">
        <w:t xml:space="preserve">edundant </w:t>
      </w:r>
      <w:r w:rsidR="0053263B">
        <w:t>L</w:t>
      </w:r>
      <w:r w:rsidRPr="0018742B">
        <w:t>ink</w:t>
      </w:r>
      <w:r w:rsidR="0053263B">
        <w:t>’</w:t>
      </w:r>
      <w:r w:rsidRPr="0018742B">
        <w:t xml:space="preserve"> is used. This means that both local net ports should be connected. (</w:t>
      </w:r>
      <w:r w:rsidRPr="0018742B">
        <w:rPr>
          <w:b/>
        </w:rPr>
        <w:t xml:space="preserve">Default: </w:t>
      </w:r>
      <w:r w:rsidRPr="0018742B">
        <w:t>False)</w:t>
      </w:r>
    </w:p>
    <w:p w14:paraId="74DDBCA1" w14:textId="4131748F" w:rsidR="001F0F9A" w:rsidRPr="0018742B" w:rsidRDefault="001F0F9A" w:rsidP="00DD6296">
      <w:pPr>
        <w:pStyle w:val="ListParagraph"/>
        <w:numPr>
          <w:ilvl w:val="0"/>
          <w:numId w:val="44"/>
        </w:numPr>
      </w:pPr>
      <w:r w:rsidRPr="0018742B">
        <w:t xml:space="preserve">Select the </w:t>
      </w:r>
      <w:r w:rsidR="00550A2F">
        <w:t>‘M</w:t>
      </w:r>
      <w:r w:rsidRPr="0018742B">
        <w:t xml:space="preserve">icrophone </w:t>
      </w:r>
      <w:r w:rsidR="00550A2F">
        <w:t>G</w:t>
      </w:r>
      <w:r w:rsidRPr="0018742B">
        <w:t>ain</w:t>
      </w:r>
      <w:r w:rsidR="00550A2F">
        <w:t>’</w:t>
      </w:r>
      <w:r w:rsidRPr="0018742B">
        <w:t xml:space="preserve">. </w:t>
      </w:r>
      <w:r w:rsidR="009D07B7" w:rsidRPr="0018742B">
        <w:t>(</w:t>
      </w:r>
      <w:r w:rsidR="009D07B7" w:rsidRPr="0018742B">
        <w:rPr>
          <w:b/>
        </w:rPr>
        <w:t xml:space="preserve">Default: </w:t>
      </w:r>
      <w:r w:rsidR="009D07B7" w:rsidRPr="0018742B">
        <w:t>-9dB</w:t>
      </w:r>
      <w:r w:rsidR="009D07B7" w:rsidRPr="00486391">
        <w:t xml:space="preserve"> </w:t>
      </w:r>
      <w:r w:rsidR="009D07B7">
        <w:t>or 0 dB, depending on the “Default Audio Level” setting</w:t>
      </w:r>
      <w:r w:rsidR="009D07B7" w:rsidRPr="0018742B">
        <w:t>)</w:t>
      </w:r>
    </w:p>
    <w:p w14:paraId="6B1B0B57" w14:textId="77777777" w:rsidR="00D70768" w:rsidRPr="0018742B" w:rsidRDefault="00D70768" w:rsidP="00D70768">
      <w:pPr>
        <w:keepNext/>
      </w:pPr>
      <w:r w:rsidRPr="0018742B">
        <w:rPr>
          <w:noProof/>
        </w:rPr>
        <w:drawing>
          <wp:inline distT="0" distB="0" distL="0" distR="0" wp14:anchorId="4CEE9128" wp14:editId="02347A00">
            <wp:extent cx="5760720" cy="320103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0720" cy="3201035"/>
                    </a:xfrm>
                    <a:prstGeom prst="rect">
                      <a:avLst/>
                    </a:prstGeom>
                  </pic:spPr>
                </pic:pic>
              </a:graphicData>
            </a:graphic>
          </wp:inline>
        </w:drawing>
      </w:r>
    </w:p>
    <w:p w14:paraId="078F0A29" w14:textId="0B026F70" w:rsidR="00D70768" w:rsidRPr="0018742B" w:rsidRDefault="00D70768" w:rsidP="00D70768">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42</w:t>
      </w:r>
      <w:r w:rsidRPr="0018742B">
        <w:fldChar w:fldCharType="end"/>
      </w:r>
      <w:r w:rsidRPr="0018742B">
        <w:t xml:space="preserve"> FMWB More Tab</w:t>
      </w:r>
    </w:p>
    <w:p w14:paraId="24E5209D" w14:textId="77777777" w:rsidR="006622E2" w:rsidRPr="0018742B" w:rsidRDefault="006622E2">
      <w:pPr>
        <w:spacing w:before="0" w:after="160" w:line="259" w:lineRule="auto"/>
        <w:jc w:val="left"/>
        <w:rPr>
          <w:rFonts w:eastAsiaTheme="majorEastAsia" w:cstheme="majorBidi"/>
          <w:b/>
          <w:color w:val="C00000"/>
          <w:sz w:val="28"/>
          <w:szCs w:val="32"/>
        </w:rPr>
      </w:pPr>
      <w:r w:rsidRPr="0018742B">
        <w:br w:type="page"/>
      </w:r>
    </w:p>
    <w:p w14:paraId="05328122" w14:textId="412433D4" w:rsidR="006622E2" w:rsidRPr="0018742B" w:rsidRDefault="006622E2" w:rsidP="00A97E85">
      <w:pPr>
        <w:pStyle w:val="Heading3"/>
        <w:numPr>
          <w:ilvl w:val="2"/>
          <w:numId w:val="1"/>
        </w:numPr>
      </w:pPr>
      <w:r w:rsidRPr="0018742B">
        <w:lastRenderedPageBreak/>
        <w:t>Additional Dialogs</w:t>
      </w:r>
    </w:p>
    <w:p w14:paraId="7D90BBC8" w14:textId="643D1E5D" w:rsidR="006622E2" w:rsidRPr="0018742B" w:rsidRDefault="006622E2" w:rsidP="006622E2">
      <w:pPr>
        <w:rPr>
          <w:lang w:val="en-GB" w:eastAsia="en-GB"/>
        </w:rPr>
      </w:pPr>
      <w:r w:rsidRPr="0018742B">
        <w:rPr>
          <w:lang w:val="en-GB" w:eastAsia="en-GB"/>
        </w:rPr>
        <w:t xml:space="preserve">The following dialogs are used in multiple places in the application: </w:t>
      </w:r>
    </w:p>
    <w:p w14:paraId="6D2B017E" w14:textId="3EA0DEE8" w:rsidR="006622E2" w:rsidRPr="0018742B" w:rsidRDefault="006622E2" w:rsidP="00A97E85">
      <w:pPr>
        <w:pStyle w:val="Heading3"/>
        <w:numPr>
          <w:ilvl w:val="3"/>
          <w:numId w:val="1"/>
        </w:numPr>
      </w:pPr>
      <w:bookmarkStart w:id="12" w:name="_Ref522783463"/>
      <w:r w:rsidRPr="0018742B">
        <w:t xml:space="preserve">Equalizer </w:t>
      </w:r>
      <w:r w:rsidR="000C71EF" w:rsidRPr="0018742B">
        <w:t>Dialog</w:t>
      </w:r>
      <w:bookmarkEnd w:id="12"/>
    </w:p>
    <w:p w14:paraId="68F8DF38" w14:textId="4BE62D32" w:rsidR="006622E2" w:rsidRPr="0018742B" w:rsidRDefault="006622E2" w:rsidP="006622E2">
      <w:r w:rsidRPr="0018742B">
        <w:t>This dialog is used to setup the equalizer settings.</w:t>
      </w:r>
    </w:p>
    <w:p w14:paraId="6A29DEC3" w14:textId="18AAD81C" w:rsidR="006622E2" w:rsidRPr="0018742B" w:rsidRDefault="006622E2" w:rsidP="000D3844">
      <w:pPr>
        <w:pStyle w:val="ListParagraph"/>
        <w:numPr>
          <w:ilvl w:val="0"/>
          <w:numId w:val="31"/>
        </w:numPr>
      </w:pPr>
      <w:r w:rsidRPr="0018742B">
        <w:rPr>
          <w:lang w:val="en-GB" w:eastAsia="en-GB"/>
        </w:rPr>
        <w:t xml:space="preserve">Select the </w:t>
      </w:r>
      <w:r w:rsidR="00041193">
        <w:rPr>
          <w:lang w:val="en-GB" w:eastAsia="en-GB"/>
        </w:rPr>
        <w:t>‘G</w:t>
      </w:r>
      <w:r w:rsidRPr="0018742B">
        <w:rPr>
          <w:lang w:val="en-GB" w:eastAsia="en-GB"/>
        </w:rPr>
        <w:t>ain</w:t>
      </w:r>
      <w:r w:rsidR="00041193">
        <w:rPr>
          <w:lang w:val="en-GB" w:eastAsia="en-GB"/>
        </w:rPr>
        <w:t>’</w:t>
      </w:r>
      <w:r w:rsidRPr="0018742B">
        <w:rPr>
          <w:lang w:val="en-GB" w:eastAsia="en-GB"/>
        </w:rPr>
        <w:t xml:space="preserve"> for the filter.</w:t>
      </w:r>
      <w:r w:rsidR="009C51E8" w:rsidRPr="0018742B">
        <w:rPr>
          <w:lang w:val="en-GB" w:eastAsia="en-GB"/>
        </w:rPr>
        <w:t xml:space="preserve"> (</w:t>
      </w:r>
      <w:r w:rsidR="009C51E8" w:rsidRPr="0018742B">
        <w:rPr>
          <w:b/>
          <w:lang w:val="en-GB" w:eastAsia="en-GB"/>
        </w:rPr>
        <w:t>Default:</w:t>
      </w:r>
      <w:r w:rsidR="009C51E8" w:rsidRPr="0018742B">
        <w:rPr>
          <w:lang w:val="en-GB" w:eastAsia="en-GB"/>
        </w:rPr>
        <w:t xml:space="preserve"> 0 dB)</w:t>
      </w:r>
    </w:p>
    <w:p w14:paraId="3C00C767" w14:textId="1695011B" w:rsidR="006622E2" w:rsidRPr="0018742B" w:rsidRDefault="006622E2" w:rsidP="000D3844">
      <w:pPr>
        <w:pStyle w:val="ListParagraph"/>
        <w:numPr>
          <w:ilvl w:val="0"/>
          <w:numId w:val="31"/>
        </w:numPr>
      </w:pPr>
      <w:r w:rsidRPr="0018742B">
        <w:rPr>
          <w:lang w:eastAsia="en-GB"/>
        </w:rPr>
        <w:t xml:space="preserve">Select the </w:t>
      </w:r>
      <w:r w:rsidR="00041193">
        <w:rPr>
          <w:lang w:eastAsia="en-GB"/>
        </w:rPr>
        <w:t>‘F</w:t>
      </w:r>
      <w:r w:rsidRPr="0018742B">
        <w:rPr>
          <w:lang w:eastAsia="en-GB"/>
        </w:rPr>
        <w:t>requency</w:t>
      </w:r>
      <w:r w:rsidR="00041193">
        <w:rPr>
          <w:lang w:eastAsia="en-GB"/>
        </w:rPr>
        <w:t>’</w:t>
      </w:r>
      <w:r w:rsidRPr="0018742B">
        <w:rPr>
          <w:lang w:eastAsia="en-GB"/>
        </w:rPr>
        <w:t xml:space="preserve"> </w:t>
      </w:r>
      <w:r w:rsidR="009C51E8" w:rsidRPr="0018742B">
        <w:rPr>
          <w:lang w:eastAsia="en-GB"/>
        </w:rPr>
        <w:t>of the filter. (</w:t>
      </w:r>
      <w:r w:rsidR="009C51E8" w:rsidRPr="0018742B">
        <w:rPr>
          <w:b/>
          <w:lang w:eastAsia="en-GB"/>
        </w:rPr>
        <w:t>Default:</w:t>
      </w:r>
      <w:r w:rsidR="009C51E8" w:rsidRPr="0018742B">
        <w:rPr>
          <w:lang w:eastAsia="en-GB"/>
        </w:rPr>
        <w:t xml:space="preserve"> 20 Hz)</w:t>
      </w:r>
    </w:p>
    <w:p w14:paraId="7A1BEA0E" w14:textId="620BA662" w:rsidR="009C51E8" w:rsidRPr="0018742B" w:rsidRDefault="009C51E8" w:rsidP="000D3844">
      <w:pPr>
        <w:pStyle w:val="ListParagraph"/>
        <w:numPr>
          <w:ilvl w:val="0"/>
          <w:numId w:val="31"/>
        </w:numPr>
      </w:pPr>
      <w:r w:rsidRPr="0018742B">
        <w:rPr>
          <w:lang w:eastAsia="en-GB"/>
        </w:rPr>
        <w:t xml:space="preserve">Select the </w:t>
      </w:r>
      <w:r w:rsidR="00041193">
        <w:rPr>
          <w:lang w:eastAsia="en-GB"/>
        </w:rPr>
        <w:t>‘</w:t>
      </w:r>
      <w:r w:rsidRPr="0018742B">
        <w:rPr>
          <w:lang w:eastAsia="en-GB"/>
        </w:rPr>
        <w:t>Q</w:t>
      </w:r>
      <w:r w:rsidR="00041193">
        <w:rPr>
          <w:lang w:eastAsia="en-GB"/>
        </w:rPr>
        <w:t>’</w:t>
      </w:r>
      <w:r w:rsidRPr="0018742B">
        <w:rPr>
          <w:lang w:eastAsia="en-GB"/>
        </w:rPr>
        <w:t xml:space="preserve"> </w:t>
      </w:r>
      <w:r w:rsidR="00041193">
        <w:rPr>
          <w:lang w:eastAsia="en-GB"/>
        </w:rPr>
        <w:t>f</w:t>
      </w:r>
      <w:r w:rsidRPr="0018742B">
        <w:rPr>
          <w:lang w:eastAsia="en-GB"/>
        </w:rPr>
        <w:t>actor. (</w:t>
      </w:r>
      <w:r w:rsidRPr="0018742B">
        <w:rPr>
          <w:b/>
          <w:lang w:eastAsia="en-GB"/>
        </w:rPr>
        <w:t>Default:</w:t>
      </w:r>
      <w:r w:rsidRPr="0018742B">
        <w:rPr>
          <w:lang w:eastAsia="en-GB"/>
        </w:rPr>
        <w:t xml:space="preserve"> 0,10)</w:t>
      </w:r>
    </w:p>
    <w:p w14:paraId="37D39032" w14:textId="4B2C9368" w:rsidR="009C51E8" w:rsidRPr="0018742B" w:rsidRDefault="009C51E8" w:rsidP="000D3844">
      <w:pPr>
        <w:pStyle w:val="ListParagraph"/>
        <w:numPr>
          <w:ilvl w:val="0"/>
          <w:numId w:val="31"/>
        </w:numPr>
      </w:pPr>
      <w:r w:rsidRPr="0018742B">
        <w:rPr>
          <w:lang w:eastAsia="en-GB"/>
        </w:rPr>
        <w:t xml:space="preserve">Select the filter </w:t>
      </w:r>
      <w:r w:rsidR="00041193">
        <w:rPr>
          <w:lang w:eastAsia="en-GB"/>
        </w:rPr>
        <w:t>‘T</w:t>
      </w:r>
      <w:r w:rsidRPr="0018742B">
        <w:rPr>
          <w:lang w:eastAsia="en-GB"/>
        </w:rPr>
        <w:t>ype</w:t>
      </w:r>
      <w:r w:rsidR="00041193">
        <w:rPr>
          <w:lang w:eastAsia="en-GB"/>
        </w:rPr>
        <w:t>’</w:t>
      </w:r>
      <w:r w:rsidRPr="0018742B">
        <w:rPr>
          <w:lang w:eastAsia="en-GB"/>
        </w:rPr>
        <w:t>. (</w:t>
      </w:r>
      <w:r w:rsidRPr="0018742B">
        <w:rPr>
          <w:b/>
          <w:lang w:eastAsia="en-GB"/>
        </w:rPr>
        <w:t>Default:</w:t>
      </w:r>
      <w:r w:rsidRPr="0018742B">
        <w:rPr>
          <w:lang w:eastAsia="en-GB"/>
        </w:rPr>
        <w:t xml:space="preserve"> Low Shelving for filter 1, High Shelving for filter 5 and Peak for all remaining filters.</w:t>
      </w:r>
    </w:p>
    <w:p w14:paraId="6F1EC75A" w14:textId="10E04B1E" w:rsidR="009C51E8" w:rsidRPr="0018742B" w:rsidRDefault="009C51E8" w:rsidP="009C51E8">
      <w:r w:rsidRPr="0018742B">
        <w:t>The following filter types are available:</w:t>
      </w:r>
    </w:p>
    <w:p w14:paraId="07AE6803" w14:textId="777D038B" w:rsidR="009C51E8" w:rsidRPr="0018742B" w:rsidRDefault="009C51E8" w:rsidP="009C51E8">
      <w:pPr>
        <w:pStyle w:val="ListParagraph"/>
        <w:numPr>
          <w:ilvl w:val="0"/>
          <w:numId w:val="31"/>
        </w:numPr>
      </w:pPr>
      <w:r w:rsidRPr="0018742B">
        <w:t>Allpass Filter</w:t>
      </w:r>
    </w:p>
    <w:p w14:paraId="11FDE5C8" w14:textId="644F04FB" w:rsidR="009C51E8" w:rsidRPr="0018742B" w:rsidRDefault="009C51E8" w:rsidP="009C51E8">
      <w:pPr>
        <w:pStyle w:val="ListParagraph"/>
        <w:numPr>
          <w:ilvl w:val="0"/>
          <w:numId w:val="31"/>
        </w:numPr>
      </w:pPr>
      <w:r w:rsidRPr="0018742B">
        <w:t>Bandpass Filter</w:t>
      </w:r>
    </w:p>
    <w:p w14:paraId="467F022D" w14:textId="44762CAB" w:rsidR="009C51E8" w:rsidRPr="0018742B" w:rsidRDefault="009C51E8" w:rsidP="009C51E8">
      <w:pPr>
        <w:pStyle w:val="ListParagraph"/>
        <w:numPr>
          <w:ilvl w:val="0"/>
          <w:numId w:val="31"/>
        </w:numPr>
      </w:pPr>
      <w:r w:rsidRPr="0018742B">
        <w:t>Peak Filter</w:t>
      </w:r>
    </w:p>
    <w:p w14:paraId="049C8519" w14:textId="66FC579E" w:rsidR="009C51E8" w:rsidRPr="0018742B" w:rsidRDefault="009C51E8" w:rsidP="009C51E8">
      <w:pPr>
        <w:pStyle w:val="ListParagraph"/>
        <w:numPr>
          <w:ilvl w:val="0"/>
          <w:numId w:val="31"/>
        </w:numPr>
      </w:pPr>
      <w:r w:rsidRPr="0018742B">
        <w:t>Notch Filter</w:t>
      </w:r>
    </w:p>
    <w:p w14:paraId="79BA459A" w14:textId="2DA871BC" w:rsidR="009C51E8" w:rsidRPr="0018742B" w:rsidRDefault="009C51E8" w:rsidP="009C51E8">
      <w:pPr>
        <w:pStyle w:val="ListParagraph"/>
        <w:numPr>
          <w:ilvl w:val="0"/>
          <w:numId w:val="31"/>
        </w:numPr>
      </w:pPr>
      <w:r w:rsidRPr="0018742B">
        <w:t>Lowpass Filter</w:t>
      </w:r>
    </w:p>
    <w:p w14:paraId="321FF936" w14:textId="3DF33D8E" w:rsidR="009C51E8" w:rsidRPr="0018742B" w:rsidRDefault="009C51E8" w:rsidP="009C51E8">
      <w:pPr>
        <w:pStyle w:val="ListParagraph"/>
        <w:numPr>
          <w:ilvl w:val="0"/>
          <w:numId w:val="31"/>
        </w:numPr>
      </w:pPr>
      <w:r w:rsidRPr="0018742B">
        <w:t>Highpass Filter</w:t>
      </w:r>
    </w:p>
    <w:p w14:paraId="378D4C39" w14:textId="7531EFBE" w:rsidR="009C51E8" w:rsidRPr="0018742B" w:rsidRDefault="009C51E8" w:rsidP="009C51E8">
      <w:pPr>
        <w:pStyle w:val="ListParagraph"/>
        <w:numPr>
          <w:ilvl w:val="0"/>
          <w:numId w:val="31"/>
        </w:numPr>
      </w:pPr>
      <w:r w:rsidRPr="0018742B">
        <w:t>Low Shelving Filter</w:t>
      </w:r>
    </w:p>
    <w:p w14:paraId="17C75346" w14:textId="3DC23F78" w:rsidR="009C51E8" w:rsidRPr="0018742B" w:rsidRDefault="009C51E8" w:rsidP="009C51E8">
      <w:pPr>
        <w:pStyle w:val="ListParagraph"/>
        <w:numPr>
          <w:ilvl w:val="0"/>
          <w:numId w:val="31"/>
        </w:numPr>
      </w:pPr>
      <w:r w:rsidRPr="0018742B">
        <w:t>High Shelving Filter</w:t>
      </w:r>
    </w:p>
    <w:p w14:paraId="64860641" w14:textId="541C479F" w:rsidR="00AF6ED8" w:rsidRPr="0018742B" w:rsidRDefault="00AF6ED8" w:rsidP="00B80F33">
      <w:pPr>
        <w:keepNext/>
      </w:pPr>
      <w:r w:rsidRPr="0018742B">
        <w:rPr>
          <w:b/>
        </w:rPr>
        <w:t xml:space="preserve">Note: </w:t>
      </w:r>
      <w:r w:rsidRPr="0018742B">
        <w:t xml:space="preserve">The first filter setting is hardcoded on the C500 BGM input when the IFM is connected. </w:t>
      </w:r>
    </w:p>
    <w:p w14:paraId="53963613" w14:textId="74D32D84" w:rsidR="00B80F33" w:rsidRPr="0018742B" w:rsidRDefault="006622E2" w:rsidP="00B80F33">
      <w:pPr>
        <w:keepNext/>
      </w:pPr>
      <w:r w:rsidRPr="0018742B">
        <w:rPr>
          <w:noProof/>
        </w:rPr>
        <w:drawing>
          <wp:inline distT="0" distB="0" distL="0" distR="0" wp14:anchorId="6380542F" wp14:editId="468EA617">
            <wp:extent cx="5760720" cy="1903730"/>
            <wp:effectExtent l="0" t="0" r="0" b="127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60720" cy="1903730"/>
                    </a:xfrm>
                    <a:prstGeom prst="rect">
                      <a:avLst/>
                    </a:prstGeom>
                  </pic:spPr>
                </pic:pic>
              </a:graphicData>
            </a:graphic>
          </wp:inline>
        </w:drawing>
      </w:r>
    </w:p>
    <w:p w14:paraId="0CC6103F" w14:textId="54CB6B2E" w:rsidR="006622E2" w:rsidRPr="0018742B" w:rsidRDefault="00B80F33" w:rsidP="00B80F33">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43</w:t>
      </w:r>
      <w:r w:rsidRPr="0018742B">
        <w:fldChar w:fldCharType="end"/>
      </w:r>
      <w:r w:rsidRPr="0018742B">
        <w:t xml:space="preserve"> Equalizer Dialog</w:t>
      </w:r>
    </w:p>
    <w:p w14:paraId="17C2BBC4" w14:textId="16B6E294" w:rsidR="006622E2" w:rsidRPr="0018742B" w:rsidRDefault="006622E2" w:rsidP="00A97E85">
      <w:pPr>
        <w:pStyle w:val="Heading3"/>
        <w:numPr>
          <w:ilvl w:val="3"/>
          <w:numId w:val="1"/>
        </w:numPr>
      </w:pPr>
      <w:bookmarkStart w:id="13" w:name="_Ref522783424"/>
      <w:r w:rsidRPr="0018742B">
        <w:lastRenderedPageBreak/>
        <w:t>GPO Output Connections</w:t>
      </w:r>
      <w:r w:rsidR="000C71EF" w:rsidRPr="0018742B">
        <w:t xml:space="preserve"> Dialog</w:t>
      </w:r>
      <w:r w:rsidRPr="0018742B">
        <w:t>:</w:t>
      </w:r>
      <w:bookmarkEnd w:id="13"/>
    </w:p>
    <w:p w14:paraId="011EFEC4" w14:textId="0CA59213" w:rsidR="00106B82" w:rsidRPr="0018742B" w:rsidRDefault="00106B82" w:rsidP="00106B82">
      <w:r w:rsidRPr="0018742B">
        <w:t xml:space="preserve">This dialog is used to setup the zone state and device fault connection to a </w:t>
      </w:r>
      <w:r w:rsidR="00041193">
        <w:t>GPO</w:t>
      </w:r>
      <w:r w:rsidRPr="0018742B">
        <w:t>.</w:t>
      </w:r>
    </w:p>
    <w:p w14:paraId="01F5C842" w14:textId="3674BB9D" w:rsidR="00106B82" w:rsidRPr="0018742B" w:rsidRDefault="00106B82" w:rsidP="001F0F9A">
      <w:pPr>
        <w:pStyle w:val="ListParagraph"/>
        <w:numPr>
          <w:ilvl w:val="0"/>
          <w:numId w:val="31"/>
        </w:numPr>
        <w:rPr>
          <w:lang w:val="en-GB" w:eastAsia="en-GB"/>
        </w:rPr>
      </w:pPr>
      <w:r w:rsidRPr="0018742B">
        <w:rPr>
          <w:lang w:val="en-GB" w:eastAsia="en-GB"/>
        </w:rPr>
        <w:t xml:space="preserve">Select the zone that should be checked for the </w:t>
      </w:r>
      <w:r w:rsidR="00041193">
        <w:rPr>
          <w:lang w:val="en-GB" w:eastAsia="en-GB"/>
        </w:rPr>
        <w:t>‘Z</w:t>
      </w:r>
      <w:r w:rsidRPr="0018742B">
        <w:rPr>
          <w:lang w:val="en-GB" w:eastAsia="en-GB"/>
        </w:rPr>
        <w:t xml:space="preserve">one </w:t>
      </w:r>
      <w:r w:rsidR="00041193">
        <w:rPr>
          <w:lang w:val="en-GB" w:eastAsia="en-GB"/>
        </w:rPr>
        <w:t>S</w:t>
      </w:r>
      <w:r w:rsidRPr="0018742B">
        <w:rPr>
          <w:lang w:val="en-GB" w:eastAsia="en-GB"/>
        </w:rPr>
        <w:t>tate</w:t>
      </w:r>
      <w:r w:rsidR="00041193">
        <w:rPr>
          <w:lang w:val="en-GB" w:eastAsia="en-GB"/>
        </w:rPr>
        <w:t>’</w:t>
      </w:r>
      <w:r w:rsidRPr="0018742B">
        <w:rPr>
          <w:lang w:val="en-GB" w:eastAsia="en-GB"/>
        </w:rPr>
        <w:t>.</w:t>
      </w:r>
    </w:p>
    <w:p w14:paraId="7285F8E5" w14:textId="4E7C1173" w:rsidR="001F0F9A" w:rsidRPr="0018742B" w:rsidRDefault="00106B82" w:rsidP="001F0F9A">
      <w:pPr>
        <w:pStyle w:val="ListParagraph"/>
        <w:numPr>
          <w:ilvl w:val="0"/>
          <w:numId w:val="31"/>
        </w:numPr>
        <w:rPr>
          <w:lang w:val="en-GB" w:eastAsia="en-GB"/>
        </w:rPr>
      </w:pPr>
      <w:r w:rsidRPr="0018742B">
        <w:rPr>
          <w:lang w:val="en-GB" w:eastAsia="en-GB"/>
        </w:rPr>
        <w:t xml:space="preserve">Select </w:t>
      </w:r>
      <w:r w:rsidR="00B80F33" w:rsidRPr="0018742B">
        <w:rPr>
          <w:lang w:val="en-GB" w:eastAsia="en-GB"/>
        </w:rPr>
        <w:t>the</w:t>
      </w:r>
      <w:r w:rsidRPr="0018742B">
        <w:rPr>
          <w:lang w:val="en-GB" w:eastAsia="en-GB"/>
        </w:rPr>
        <w:t xml:space="preserve"> zone states</w:t>
      </w:r>
      <w:r w:rsidR="00B80F33" w:rsidRPr="0018742B">
        <w:rPr>
          <w:lang w:val="en-GB" w:eastAsia="en-GB"/>
        </w:rPr>
        <w:t xml:space="preserve"> in the select zone</w:t>
      </w:r>
      <w:r w:rsidRPr="0018742B">
        <w:rPr>
          <w:lang w:val="en-GB" w:eastAsia="en-GB"/>
        </w:rPr>
        <w:t xml:space="preserve"> </w:t>
      </w:r>
      <w:r w:rsidR="00B80F33" w:rsidRPr="0018742B">
        <w:rPr>
          <w:lang w:val="en-GB" w:eastAsia="en-GB"/>
        </w:rPr>
        <w:t xml:space="preserve">that </w:t>
      </w:r>
      <w:r w:rsidRPr="0018742B">
        <w:rPr>
          <w:lang w:val="en-GB" w:eastAsia="en-GB"/>
        </w:rPr>
        <w:t xml:space="preserve">should activate the </w:t>
      </w:r>
      <w:r w:rsidR="00041193">
        <w:t>GPO</w:t>
      </w:r>
      <w:r w:rsidRPr="0018742B">
        <w:rPr>
          <w:lang w:val="en-GB" w:eastAsia="en-GB"/>
        </w:rPr>
        <w:t>.</w:t>
      </w:r>
    </w:p>
    <w:p w14:paraId="32FB4F0F" w14:textId="52042622" w:rsidR="00106B82" w:rsidRPr="0018742B" w:rsidRDefault="00106B82" w:rsidP="001F0F9A">
      <w:pPr>
        <w:pStyle w:val="ListParagraph"/>
        <w:numPr>
          <w:ilvl w:val="0"/>
          <w:numId w:val="31"/>
        </w:numPr>
        <w:rPr>
          <w:lang w:val="en-GB" w:eastAsia="en-GB"/>
        </w:rPr>
      </w:pPr>
      <w:r w:rsidRPr="0018742B">
        <w:t xml:space="preserve">Select </w:t>
      </w:r>
      <w:r w:rsidR="00B80F33" w:rsidRPr="0018742B">
        <w:t>the device(s)</w:t>
      </w:r>
      <w:r w:rsidRPr="0018742B">
        <w:t xml:space="preserve"> that activate the </w:t>
      </w:r>
      <w:r w:rsidR="00041193">
        <w:t>GPO</w:t>
      </w:r>
      <w:r w:rsidR="00B80F33" w:rsidRPr="0018742B">
        <w:t xml:space="preserve"> in case of a </w:t>
      </w:r>
      <w:r w:rsidRPr="0018742B">
        <w:t>device fault</w:t>
      </w:r>
      <w:r w:rsidR="00B80F33" w:rsidRPr="0018742B">
        <w:t>.</w:t>
      </w:r>
    </w:p>
    <w:p w14:paraId="5887E7F0" w14:textId="77777777" w:rsidR="00B80F33" w:rsidRPr="0018742B" w:rsidRDefault="00B80F33">
      <w:pPr>
        <w:spacing w:before="0" w:after="160" w:line="259" w:lineRule="auto"/>
        <w:jc w:val="left"/>
      </w:pPr>
    </w:p>
    <w:p w14:paraId="718136FE" w14:textId="77777777" w:rsidR="00B80F33" w:rsidRPr="0018742B" w:rsidRDefault="00B80F33" w:rsidP="00B80F33">
      <w:pPr>
        <w:keepNext/>
        <w:spacing w:before="0" w:after="160" w:line="259" w:lineRule="auto"/>
        <w:jc w:val="left"/>
      </w:pPr>
      <w:r w:rsidRPr="0018742B">
        <w:rPr>
          <w:noProof/>
        </w:rPr>
        <w:drawing>
          <wp:inline distT="0" distB="0" distL="0" distR="0" wp14:anchorId="5B0CE980" wp14:editId="32D429BB">
            <wp:extent cx="5760720" cy="233235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60720" cy="2332355"/>
                    </a:xfrm>
                    <a:prstGeom prst="rect">
                      <a:avLst/>
                    </a:prstGeom>
                  </pic:spPr>
                </pic:pic>
              </a:graphicData>
            </a:graphic>
          </wp:inline>
        </w:drawing>
      </w:r>
    </w:p>
    <w:p w14:paraId="0527A484" w14:textId="3B18F439" w:rsidR="00B80F33" w:rsidRPr="0018742B" w:rsidRDefault="00B80F33" w:rsidP="00B80F33">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44</w:t>
      </w:r>
      <w:r w:rsidRPr="0018742B">
        <w:fldChar w:fldCharType="end"/>
      </w:r>
      <w:r w:rsidRPr="0018742B">
        <w:t xml:space="preserve"> GPO Output Connection Dialog</w:t>
      </w:r>
    </w:p>
    <w:p w14:paraId="546B89E9" w14:textId="1465FE0E" w:rsidR="00431726" w:rsidRPr="0018742B" w:rsidRDefault="00431726">
      <w:pPr>
        <w:spacing w:before="0" w:after="160" w:line="259" w:lineRule="auto"/>
        <w:jc w:val="left"/>
        <w:rPr>
          <w:rFonts w:eastAsiaTheme="majorEastAsia" w:cstheme="majorBidi"/>
          <w:b/>
          <w:color w:val="C00000"/>
          <w:sz w:val="28"/>
          <w:szCs w:val="32"/>
        </w:rPr>
      </w:pPr>
      <w:r w:rsidRPr="0018742B">
        <w:br w:type="page"/>
      </w:r>
    </w:p>
    <w:p w14:paraId="7259FC49" w14:textId="42D4BD35" w:rsidR="000737D2" w:rsidRPr="0018742B" w:rsidRDefault="000737D2" w:rsidP="00A97E85">
      <w:pPr>
        <w:pStyle w:val="Heading2"/>
        <w:numPr>
          <w:ilvl w:val="1"/>
          <w:numId w:val="1"/>
        </w:numPr>
      </w:pPr>
      <w:bookmarkStart w:id="14" w:name="_Toc107825293"/>
      <w:r w:rsidRPr="0018742B">
        <w:lastRenderedPageBreak/>
        <w:t>Zone overview</w:t>
      </w:r>
      <w:bookmarkEnd w:id="14"/>
    </w:p>
    <w:p w14:paraId="01307E99" w14:textId="7C140ED5" w:rsidR="000737D2" w:rsidRPr="0018742B" w:rsidRDefault="000737D2" w:rsidP="00CE2BA3">
      <w:pPr>
        <w:rPr>
          <w:lang w:val="en-GB" w:eastAsia="en-GB"/>
        </w:rPr>
      </w:pPr>
      <w:r w:rsidRPr="0018742B">
        <w:rPr>
          <w:lang w:val="en-GB" w:eastAsia="en-GB"/>
        </w:rPr>
        <w:t xml:space="preserve">The </w:t>
      </w:r>
      <w:r w:rsidR="005B3BCB" w:rsidRPr="0018742B">
        <w:rPr>
          <w:lang w:val="en-GB" w:eastAsia="en-GB"/>
        </w:rPr>
        <w:t>zone</w:t>
      </w:r>
      <w:r w:rsidRPr="0018742B">
        <w:rPr>
          <w:lang w:val="en-GB" w:eastAsia="en-GB"/>
        </w:rPr>
        <w:t xml:space="preserve"> overview contains the following buttons:</w:t>
      </w:r>
    </w:p>
    <w:p w14:paraId="3C7573A5" w14:textId="76FF0347" w:rsidR="000737D2" w:rsidRPr="0018742B" w:rsidRDefault="00041193" w:rsidP="007A506E">
      <w:pPr>
        <w:pStyle w:val="ListParagraph"/>
        <w:numPr>
          <w:ilvl w:val="0"/>
          <w:numId w:val="6"/>
        </w:numPr>
      </w:pPr>
      <w:r>
        <w:rPr>
          <w:lang w:val="en-GB" w:eastAsia="en-GB"/>
        </w:rPr>
        <w:t>‘</w:t>
      </w:r>
      <w:r w:rsidR="000737D2" w:rsidRPr="0018742B">
        <w:rPr>
          <w:lang w:val="en-GB" w:eastAsia="en-GB"/>
        </w:rPr>
        <w:t>Add</w:t>
      </w:r>
      <w:r>
        <w:rPr>
          <w:lang w:val="en-GB" w:eastAsia="en-GB"/>
        </w:rPr>
        <w:t>’</w:t>
      </w:r>
      <w:r w:rsidR="000737D2" w:rsidRPr="0018742B">
        <w:rPr>
          <w:lang w:val="en-GB" w:eastAsia="en-GB"/>
        </w:rPr>
        <w:t xml:space="preserve"> button: Opens a dialog to create a new zone</w:t>
      </w:r>
      <w:r w:rsidR="005363B1" w:rsidRPr="0018742B">
        <w:rPr>
          <w:lang w:val="en-GB" w:eastAsia="en-GB"/>
        </w:rPr>
        <w:t xml:space="preserve"> or zone group</w:t>
      </w:r>
      <w:r w:rsidR="000737D2" w:rsidRPr="0018742B">
        <w:rPr>
          <w:lang w:val="en-GB" w:eastAsia="en-GB"/>
        </w:rPr>
        <w:t>.</w:t>
      </w:r>
      <w:r w:rsidR="001F2F40" w:rsidRPr="0018742B">
        <w:rPr>
          <w:lang w:val="en-GB" w:eastAsia="en-GB"/>
        </w:rPr>
        <w:t xml:space="preserve"> (When </w:t>
      </w:r>
      <w:r>
        <w:rPr>
          <w:lang w:val="en-GB" w:eastAsia="en-GB"/>
        </w:rPr>
        <w:t>h</w:t>
      </w:r>
      <w:r w:rsidR="001F2F40" w:rsidRPr="0018742B">
        <w:rPr>
          <w:lang w:val="en-GB" w:eastAsia="en-GB"/>
        </w:rPr>
        <w:t xml:space="preserve">olding the Ctrl </w:t>
      </w:r>
      <w:r w:rsidR="00937AAC" w:rsidRPr="0018742B">
        <w:rPr>
          <w:lang w:val="en-GB" w:eastAsia="en-GB"/>
        </w:rPr>
        <w:t>button,</w:t>
      </w:r>
      <w:r w:rsidR="001F2F40" w:rsidRPr="0018742B">
        <w:rPr>
          <w:lang w:val="en-GB" w:eastAsia="en-GB"/>
        </w:rPr>
        <w:t xml:space="preserve"> it gives the option to add a zone per unused speaker line)</w:t>
      </w:r>
    </w:p>
    <w:p w14:paraId="00E26666" w14:textId="0D3F6743" w:rsidR="000737D2" w:rsidRPr="0018742B" w:rsidRDefault="00041193" w:rsidP="007A506E">
      <w:pPr>
        <w:pStyle w:val="ListParagraph"/>
        <w:numPr>
          <w:ilvl w:val="0"/>
          <w:numId w:val="6"/>
        </w:numPr>
      </w:pPr>
      <w:r>
        <w:rPr>
          <w:lang w:val="en-GB" w:eastAsia="en-GB"/>
        </w:rPr>
        <w:t>‘</w:t>
      </w:r>
      <w:r w:rsidR="000737D2" w:rsidRPr="0018742B">
        <w:rPr>
          <w:lang w:val="en-GB" w:eastAsia="en-GB"/>
        </w:rPr>
        <w:t>Edit</w:t>
      </w:r>
      <w:r>
        <w:rPr>
          <w:lang w:val="en-GB" w:eastAsia="en-GB"/>
        </w:rPr>
        <w:t>’</w:t>
      </w:r>
      <w:r w:rsidR="000737D2" w:rsidRPr="0018742B">
        <w:rPr>
          <w:lang w:val="en-GB" w:eastAsia="en-GB"/>
        </w:rPr>
        <w:t xml:space="preserve"> button: Opens a dialog to edit the selected zone</w:t>
      </w:r>
      <w:r w:rsidR="005363B1" w:rsidRPr="0018742B">
        <w:rPr>
          <w:lang w:val="en-GB" w:eastAsia="en-GB"/>
        </w:rPr>
        <w:t xml:space="preserve"> or zone group</w:t>
      </w:r>
      <w:r w:rsidR="000737D2" w:rsidRPr="0018742B">
        <w:rPr>
          <w:lang w:val="en-GB" w:eastAsia="en-GB"/>
        </w:rPr>
        <w:t xml:space="preserve">. </w:t>
      </w:r>
    </w:p>
    <w:p w14:paraId="033672CE" w14:textId="6665AF34" w:rsidR="00EF5AF7" w:rsidRPr="0018742B" w:rsidRDefault="00041193" w:rsidP="00EF5AF7">
      <w:pPr>
        <w:pStyle w:val="ListParagraph"/>
        <w:numPr>
          <w:ilvl w:val="0"/>
          <w:numId w:val="6"/>
        </w:numPr>
      </w:pPr>
      <w:r>
        <w:t>‘</w:t>
      </w:r>
      <w:r w:rsidR="000737D2" w:rsidRPr="0018742B">
        <w:t>Delete</w:t>
      </w:r>
      <w:r>
        <w:t>’</w:t>
      </w:r>
      <w:r w:rsidR="000737D2" w:rsidRPr="0018742B">
        <w:t xml:space="preserve"> button: </w:t>
      </w:r>
      <w:r w:rsidR="000737D2" w:rsidRPr="0018742B">
        <w:rPr>
          <w:lang w:val="en-GB" w:eastAsia="en-GB"/>
        </w:rPr>
        <w:t>Remove the selected zone(s)</w:t>
      </w:r>
      <w:r w:rsidR="005363B1" w:rsidRPr="0018742B">
        <w:rPr>
          <w:lang w:val="en-GB" w:eastAsia="en-GB"/>
        </w:rPr>
        <w:t xml:space="preserve"> and zone group(s)</w:t>
      </w:r>
      <w:r w:rsidR="000737D2" w:rsidRPr="0018742B">
        <w:rPr>
          <w:lang w:val="en-GB" w:eastAsia="en-GB"/>
        </w:rPr>
        <w:t>.</w:t>
      </w:r>
      <w:r w:rsidR="001F2F40" w:rsidRPr="0018742B">
        <w:rPr>
          <w:lang w:val="en-GB" w:eastAsia="en-GB"/>
        </w:rPr>
        <w:t xml:space="preserve"> (When </w:t>
      </w:r>
      <w:r>
        <w:rPr>
          <w:lang w:val="en-GB" w:eastAsia="en-GB"/>
        </w:rPr>
        <w:t>h</w:t>
      </w:r>
      <w:r w:rsidR="001F2F40" w:rsidRPr="0018742B">
        <w:rPr>
          <w:lang w:val="en-GB" w:eastAsia="en-GB"/>
        </w:rPr>
        <w:t xml:space="preserve">olding the Ctrl </w:t>
      </w:r>
      <w:r w:rsidR="00937AAC" w:rsidRPr="0018742B">
        <w:rPr>
          <w:lang w:val="en-GB" w:eastAsia="en-GB"/>
        </w:rPr>
        <w:t>button,</w:t>
      </w:r>
      <w:r w:rsidR="001F2F40" w:rsidRPr="0018742B">
        <w:rPr>
          <w:lang w:val="en-GB" w:eastAsia="en-GB"/>
        </w:rPr>
        <w:t xml:space="preserve"> it gives the option to delete all zones)</w:t>
      </w:r>
    </w:p>
    <w:p w14:paraId="0E25652D" w14:textId="02EA5A02" w:rsidR="0018669A" w:rsidRPr="0018742B" w:rsidRDefault="00F76501" w:rsidP="007B5BFF">
      <w:r>
        <w:rPr>
          <w:noProof/>
        </w:rPr>
        <w:drawing>
          <wp:inline distT="0" distB="0" distL="0" distR="0" wp14:anchorId="738BB892" wp14:editId="5C6C35F3">
            <wp:extent cx="5760720" cy="4323715"/>
            <wp:effectExtent l="0" t="0" r="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60720" cy="4323715"/>
                    </a:xfrm>
                    <a:prstGeom prst="rect">
                      <a:avLst/>
                    </a:prstGeom>
                  </pic:spPr>
                </pic:pic>
              </a:graphicData>
            </a:graphic>
          </wp:inline>
        </w:drawing>
      </w:r>
    </w:p>
    <w:p w14:paraId="4BA725B5" w14:textId="58655F6C" w:rsidR="000737D2" w:rsidRPr="0018742B" w:rsidRDefault="0018669A" w:rsidP="006F2BA5">
      <w:pPr>
        <w:pStyle w:val="Caption"/>
      </w:pPr>
      <w:r w:rsidRPr="0018742B">
        <w:t xml:space="preserve">Image </w:t>
      </w:r>
      <w:r w:rsidR="00FA2CC1" w:rsidRPr="0018742B">
        <w:fldChar w:fldCharType="begin"/>
      </w:r>
      <w:r w:rsidR="00FA2CC1" w:rsidRPr="0018742B">
        <w:instrText xml:space="preserve"> SEQ Image \* ARABIC </w:instrText>
      </w:r>
      <w:r w:rsidR="00FA2CC1" w:rsidRPr="0018742B">
        <w:fldChar w:fldCharType="separate"/>
      </w:r>
      <w:r w:rsidR="0067316E">
        <w:rPr>
          <w:noProof/>
        </w:rPr>
        <w:t>45</w:t>
      </w:r>
      <w:r w:rsidR="00FA2CC1" w:rsidRPr="0018742B">
        <w:rPr>
          <w:noProof/>
        </w:rPr>
        <w:fldChar w:fldCharType="end"/>
      </w:r>
      <w:r w:rsidRPr="0018742B">
        <w:t xml:space="preserve"> Zones Overview</w:t>
      </w:r>
    </w:p>
    <w:p w14:paraId="665E7558" w14:textId="77777777" w:rsidR="000737D2" w:rsidRPr="0018742B" w:rsidRDefault="005B3BCB" w:rsidP="00A97E85">
      <w:pPr>
        <w:pStyle w:val="Heading3"/>
        <w:numPr>
          <w:ilvl w:val="2"/>
          <w:numId w:val="1"/>
        </w:numPr>
      </w:pPr>
      <w:r w:rsidRPr="0018742B">
        <w:t>Add Zone</w:t>
      </w:r>
      <w:r w:rsidR="000737D2" w:rsidRPr="0018742B">
        <w:t xml:space="preserve"> Dialog</w:t>
      </w:r>
    </w:p>
    <w:p w14:paraId="50C8985E" w14:textId="778FC61D" w:rsidR="00C50EBC" w:rsidRPr="0018742B" w:rsidRDefault="002E6B99" w:rsidP="002E6B99">
      <w:pPr>
        <w:rPr>
          <w:lang w:val="en-GB" w:eastAsia="en-GB"/>
        </w:rPr>
      </w:pPr>
      <w:r w:rsidRPr="0018742B">
        <w:rPr>
          <w:lang w:val="en-GB" w:eastAsia="en-GB"/>
        </w:rPr>
        <w:t xml:space="preserve">This dialog is used to create a new </w:t>
      </w:r>
      <w:r w:rsidR="00C50EBC" w:rsidRPr="0018742B">
        <w:rPr>
          <w:lang w:val="en-GB" w:eastAsia="en-GB"/>
        </w:rPr>
        <w:t xml:space="preserve">zone </w:t>
      </w:r>
      <w:r w:rsidR="005363B1" w:rsidRPr="0018742B">
        <w:rPr>
          <w:lang w:val="en-GB" w:eastAsia="en-GB"/>
        </w:rPr>
        <w:t xml:space="preserve">or zone group </w:t>
      </w:r>
      <w:r w:rsidR="00C50EBC" w:rsidRPr="0018742B">
        <w:rPr>
          <w:lang w:val="en-GB" w:eastAsia="en-GB"/>
        </w:rPr>
        <w:t>and has the following options:</w:t>
      </w:r>
      <w:r w:rsidRPr="0018742B">
        <w:rPr>
          <w:lang w:val="en-GB" w:eastAsia="en-GB"/>
        </w:rPr>
        <w:t xml:space="preserve"> </w:t>
      </w:r>
    </w:p>
    <w:p w14:paraId="3A8A4177" w14:textId="16F3F0F4" w:rsidR="00C50EBC" w:rsidRPr="0018742B" w:rsidRDefault="00C50EBC" w:rsidP="007A506E">
      <w:pPr>
        <w:pStyle w:val="ListParagraph"/>
        <w:numPr>
          <w:ilvl w:val="0"/>
          <w:numId w:val="14"/>
        </w:numPr>
        <w:rPr>
          <w:lang w:val="en-GB" w:eastAsia="en-GB"/>
        </w:rPr>
      </w:pPr>
      <w:r w:rsidRPr="0018742B">
        <w:rPr>
          <w:lang w:val="en-GB" w:eastAsia="en-GB"/>
        </w:rPr>
        <w:t>Give the zone a name. If this field is left empty</w:t>
      </w:r>
      <w:r w:rsidR="00844D95">
        <w:rPr>
          <w:lang w:val="en-GB" w:eastAsia="en-GB"/>
        </w:rPr>
        <w:t>,</w:t>
      </w:r>
      <w:r w:rsidRPr="0018742B">
        <w:rPr>
          <w:lang w:val="en-GB" w:eastAsia="en-GB"/>
        </w:rPr>
        <w:t xml:space="preserve"> a name is automatically generated.</w:t>
      </w:r>
    </w:p>
    <w:p w14:paraId="37FBA6DF" w14:textId="47F49F4D" w:rsidR="005363B1" w:rsidRPr="0018742B" w:rsidRDefault="005363B1" w:rsidP="007A506E">
      <w:pPr>
        <w:pStyle w:val="ListParagraph"/>
        <w:numPr>
          <w:ilvl w:val="0"/>
          <w:numId w:val="14"/>
        </w:numPr>
        <w:rPr>
          <w:lang w:val="en-GB" w:eastAsia="en-GB"/>
        </w:rPr>
      </w:pPr>
      <w:r w:rsidRPr="0018742B">
        <w:rPr>
          <w:lang w:val="en-GB" w:eastAsia="en-GB"/>
        </w:rPr>
        <w:t xml:space="preserve">Select the zone type. Select </w:t>
      </w:r>
      <w:r w:rsidR="00844D95">
        <w:rPr>
          <w:lang w:val="en-GB" w:eastAsia="en-GB"/>
        </w:rPr>
        <w:t xml:space="preserve">the </w:t>
      </w:r>
      <w:r w:rsidRPr="0018742B">
        <w:rPr>
          <w:lang w:val="en-GB" w:eastAsia="en-GB"/>
        </w:rPr>
        <w:t>zone or zone group type.</w:t>
      </w:r>
    </w:p>
    <w:p w14:paraId="13406B12" w14:textId="69E9F96E" w:rsidR="005363B1" w:rsidRPr="0018742B" w:rsidRDefault="00D54F9D" w:rsidP="00A97E85">
      <w:pPr>
        <w:pStyle w:val="Heading3"/>
        <w:numPr>
          <w:ilvl w:val="3"/>
          <w:numId w:val="1"/>
        </w:numPr>
      </w:pPr>
      <w:r w:rsidRPr="0018742B">
        <w:lastRenderedPageBreak/>
        <w:t xml:space="preserve">Add </w:t>
      </w:r>
      <w:r w:rsidR="005363B1" w:rsidRPr="0018742B">
        <w:t>Zone</w:t>
      </w:r>
    </w:p>
    <w:p w14:paraId="64FE3A9C" w14:textId="77DDCDEE" w:rsidR="00C50EBC" w:rsidRDefault="00C50EBC" w:rsidP="007A506E">
      <w:pPr>
        <w:pStyle w:val="ListParagraph"/>
        <w:numPr>
          <w:ilvl w:val="0"/>
          <w:numId w:val="14"/>
        </w:numPr>
        <w:rPr>
          <w:lang w:val="en-GB" w:eastAsia="en-GB"/>
        </w:rPr>
      </w:pPr>
      <w:r w:rsidRPr="0018742B">
        <w:rPr>
          <w:lang w:val="en-GB" w:eastAsia="en-GB"/>
        </w:rPr>
        <w:t>Select the speaker lines that are included in the zone.</w:t>
      </w:r>
    </w:p>
    <w:p w14:paraId="13322829" w14:textId="40DB8B5D" w:rsidR="002A1502" w:rsidRDefault="002A1502" w:rsidP="007A506E">
      <w:pPr>
        <w:pStyle w:val="ListParagraph"/>
        <w:numPr>
          <w:ilvl w:val="0"/>
          <w:numId w:val="14"/>
        </w:numPr>
        <w:rPr>
          <w:lang w:val="en-GB" w:eastAsia="en-GB"/>
        </w:rPr>
      </w:pPr>
      <w:r>
        <w:rPr>
          <w:lang w:val="en-GB" w:eastAsia="en-GB"/>
        </w:rPr>
        <w:t>Select the zone id.</w:t>
      </w:r>
    </w:p>
    <w:p w14:paraId="417E4A1F" w14:textId="7090B046" w:rsidR="009D07B7" w:rsidRPr="009D07B7" w:rsidRDefault="009D07B7" w:rsidP="009D07B7">
      <w:pPr>
        <w:pStyle w:val="ListParagraph"/>
        <w:numPr>
          <w:ilvl w:val="0"/>
          <w:numId w:val="14"/>
        </w:numPr>
        <w:rPr>
          <w:lang w:val="en-GB" w:eastAsia="en-GB"/>
        </w:rPr>
      </w:pPr>
      <w:r>
        <w:rPr>
          <w:lang w:val="en-GB" w:eastAsia="en-GB"/>
        </w:rPr>
        <w:t>Select if the zone is excluded from zone group indication.</w:t>
      </w:r>
    </w:p>
    <w:p w14:paraId="081B5E59" w14:textId="00852D35" w:rsidR="00C50EBC" w:rsidRPr="0018742B" w:rsidRDefault="00C50EBC" w:rsidP="007A506E">
      <w:pPr>
        <w:pStyle w:val="ListParagraph"/>
        <w:numPr>
          <w:ilvl w:val="0"/>
          <w:numId w:val="14"/>
        </w:numPr>
        <w:rPr>
          <w:lang w:val="en-GB" w:eastAsia="en-GB"/>
        </w:rPr>
      </w:pPr>
      <w:r w:rsidRPr="0018742B">
        <w:rPr>
          <w:lang w:val="en-GB" w:eastAsia="en-GB"/>
        </w:rPr>
        <w:t xml:space="preserve">Create the zone by pressing the </w:t>
      </w:r>
      <w:r w:rsidR="00AA4993" w:rsidRPr="0018742B">
        <w:rPr>
          <w:lang w:val="en-GB" w:eastAsia="en-GB"/>
        </w:rPr>
        <w:t>‘O</w:t>
      </w:r>
      <w:r w:rsidRPr="0018742B">
        <w:rPr>
          <w:lang w:val="en-GB" w:eastAsia="en-GB"/>
        </w:rPr>
        <w:t>k</w:t>
      </w:r>
      <w:r w:rsidR="00AA4993" w:rsidRPr="0018742B">
        <w:rPr>
          <w:lang w:val="en-GB" w:eastAsia="en-GB"/>
        </w:rPr>
        <w:t>’</w:t>
      </w:r>
      <w:r w:rsidRPr="0018742B">
        <w:rPr>
          <w:lang w:val="en-GB" w:eastAsia="en-GB"/>
        </w:rPr>
        <w:t xml:space="preserve"> button.</w:t>
      </w:r>
    </w:p>
    <w:p w14:paraId="1CFF307C" w14:textId="55C050A6" w:rsidR="002E6B99" w:rsidRPr="0018742B" w:rsidRDefault="002E6B99" w:rsidP="002E6B99">
      <w:pPr>
        <w:rPr>
          <w:lang w:val="en-GB" w:eastAsia="en-GB"/>
        </w:rPr>
      </w:pPr>
      <w:r w:rsidRPr="0018742B">
        <w:rPr>
          <w:lang w:val="en-GB" w:eastAsia="en-GB"/>
        </w:rPr>
        <w:t>Each table cel</w:t>
      </w:r>
      <w:r w:rsidR="009B2EED" w:rsidRPr="0018742B">
        <w:rPr>
          <w:lang w:val="en-GB" w:eastAsia="en-GB"/>
        </w:rPr>
        <w:t>l can have the following states</w:t>
      </w:r>
      <w:r w:rsidRPr="0018742B">
        <w:rPr>
          <w:lang w:val="en-GB" w:eastAsia="en-GB"/>
        </w:rPr>
        <w:t>:</w:t>
      </w:r>
    </w:p>
    <w:p w14:paraId="04F3C8B6" w14:textId="0BE0D498" w:rsidR="002E6B99" w:rsidRPr="0018742B" w:rsidRDefault="002E6B99" w:rsidP="007A506E">
      <w:pPr>
        <w:pStyle w:val="ListParagraph"/>
        <w:numPr>
          <w:ilvl w:val="0"/>
          <w:numId w:val="7"/>
        </w:numPr>
        <w:rPr>
          <w:lang w:val="en-GB" w:eastAsia="en-GB"/>
        </w:rPr>
      </w:pPr>
      <w:r w:rsidRPr="0018742B">
        <w:rPr>
          <w:lang w:val="en-GB" w:eastAsia="en-GB"/>
        </w:rPr>
        <w:t>Checkbox: The</w:t>
      </w:r>
      <w:r w:rsidR="0087337C" w:rsidRPr="0018742B">
        <w:rPr>
          <w:lang w:val="en-GB" w:eastAsia="en-GB"/>
        </w:rPr>
        <w:t xml:space="preserve"> speaker</w:t>
      </w:r>
      <w:r w:rsidRPr="0018742B">
        <w:rPr>
          <w:lang w:val="en-GB" w:eastAsia="en-GB"/>
        </w:rPr>
        <w:t xml:space="preserve"> line is available. </w:t>
      </w:r>
    </w:p>
    <w:p w14:paraId="1767A26C" w14:textId="2BF64962" w:rsidR="002E6B99" w:rsidRPr="0018742B" w:rsidRDefault="002E6B99" w:rsidP="007A506E">
      <w:pPr>
        <w:pStyle w:val="ListParagraph"/>
        <w:numPr>
          <w:ilvl w:val="0"/>
          <w:numId w:val="7"/>
        </w:numPr>
        <w:rPr>
          <w:lang w:val="en-GB" w:eastAsia="en-GB"/>
        </w:rPr>
      </w:pPr>
      <w:r w:rsidRPr="0018742B">
        <w:rPr>
          <w:lang w:val="en-GB" w:eastAsia="en-GB"/>
        </w:rPr>
        <w:t xml:space="preserve">Dash (-): The </w:t>
      </w:r>
      <w:r w:rsidR="0087337C" w:rsidRPr="0018742B">
        <w:rPr>
          <w:lang w:val="en-GB" w:eastAsia="en-GB"/>
        </w:rPr>
        <w:t xml:space="preserve">speaker </w:t>
      </w:r>
      <w:r w:rsidRPr="0018742B">
        <w:rPr>
          <w:lang w:val="en-GB" w:eastAsia="en-GB"/>
        </w:rPr>
        <w:t>line is already used in another zone.</w:t>
      </w:r>
    </w:p>
    <w:p w14:paraId="7DCEB477" w14:textId="475D4F4C" w:rsidR="002E6B99" w:rsidRPr="0018742B" w:rsidRDefault="002E6B99" w:rsidP="007A506E">
      <w:pPr>
        <w:pStyle w:val="ListParagraph"/>
        <w:numPr>
          <w:ilvl w:val="0"/>
          <w:numId w:val="7"/>
        </w:numPr>
        <w:rPr>
          <w:lang w:val="en-GB" w:eastAsia="en-GB"/>
        </w:rPr>
      </w:pPr>
      <w:r w:rsidRPr="0018742B">
        <w:rPr>
          <w:lang w:val="en-GB" w:eastAsia="en-GB"/>
        </w:rPr>
        <w:t>Empty: The</w:t>
      </w:r>
      <w:r w:rsidR="0087337C" w:rsidRPr="0018742B">
        <w:rPr>
          <w:lang w:val="en-GB" w:eastAsia="en-GB"/>
        </w:rPr>
        <w:t xml:space="preserve"> speaker</w:t>
      </w:r>
      <w:r w:rsidRPr="0018742B">
        <w:rPr>
          <w:lang w:val="en-GB" w:eastAsia="en-GB"/>
        </w:rPr>
        <w:t xml:space="preserve"> line does not exist. This </w:t>
      </w:r>
      <w:r w:rsidR="0087337C" w:rsidRPr="0018742B">
        <w:rPr>
          <w:lang w:val="en-GB" w:eastAsia="en-GB"/>
        </w:rPr>
        <w:t xml:space="preserve">typically </w:t>
      </w:r>
      <w:r w:rsidRPr="0018742B">
        <w:rPr>
          <w:lang w:val="en-GB" w:eastAsia="en-GB"/>
        </w:rPr>
        <w:t>happens</w:t>
      </w:r>
      <w:r w:rsidR="00C512B0" w:rsidRPr="0018742B">
        <w:rPr>
          <w:lang w:val="en-GB" w:eastAsia="en-GB"/>
        </w:rPr>
        <w:t xml:space="preserve"> for bridged amplifiers</w:t>
      </w:r>
      <w:r w:rsidRPr="0018742B">
        <w:rPr>
          <w:lang w:val="en-GB" w:eastAsia="en-GB"/>
        </w:rPr>
        <w:t>.</w:t>
      </w:r>
    </w:p>
    <w:p w14:paraId="7DEE3203" w14:textId="5F0B8E24" w:rsidR="00C50EBC" w:rsidRPr="0018742B" w:rsidRDefault="002E6B99" w:rsidP="002E6B99">
      <w:pPr>
        <w:rPr>
          <w:lang w:val="en-GB" w:eastAsia="en-GB"/>
        </w:rPr>
      </w:pPr>
      <w:r w:rsidRPr="0018742B">
        <w:rPr>
          <w:lang w:val="en-GB" w:eastAsia="en-GB"/>
        </w:rPr>
        <w:t xml:space="preserve">The </w:t>
      </w:r>
      <w:r w:rsidR="004311D9" w:rsidRPr="0018742B">
        <w:rPr>
          <w:lang w:val="en-GB" w:eastAsia="en-GB"/>
        </w:rPr>
        <w:t>‘O</w:t>
      </w:r>
      <w:r w:rsidRPr="0018742B">
        <w:rPr>
          <w:lang w:val="en-GB" w:eastAsia="en-GB"/>
        </w:rPr>
        <w:t>k</w:t>
      </w:r>
      <w:r w:rsidR="004311D9" w:rsidRPr="0018742B">
        <w:rPr>
          <w:lang w:val="en-GB" w:eastAsia="en-GB"/>
        </w:rPr>
        <w:t>’</w:t>
      </w:r>
      <w:r w:rsidRPr="0018742B">
        <w:rPr>
          <w:lang w:val="en-GB" w:eastAsia="en-GB"/>
        </w:rPr>
        <w:t xml:space="preserve"> button is </w:t>
      </w:r>
      <w:r w:rsidR="00C50EBC" w:rsidRPr="0018742B">
        <w:rPr>
          <w:lang w:val="en-GB" w:eastAsia="en-GB"/>
        </w:rPr>
        <w:t>greyed</w:t>
      </w:r>
      <w:r w:rsidRPr="0018742B">
        <w:rPr>
          <w:lang w:val="en-GB" w:eastAsia="en-GB"/>
        </w:rPr>
        <w:t xml:space="preserve"> out when no speaker line is selected, since a zone cannot be created without a single </w:t>
      </w:r>
      <w:r w:rsidR="00A05088" w:rsidRPr="0018742B">
        <w:rPr>
          <w:lang w:val="en-GB" w:eastAsia="en-GB"/>
        </w:rPr>
        <w:t xml:space="preserve">speaker </w:t>
      </w:r>
      <w:r w:rsidRPr="0018742B">
        <w:rPr>
          <w:lang w:val="en-GB" w:eastAsia="en-GB"/>
        </w:rPr>
        <w:t>line.</w:t>
      </w:r>
    </w:p>
    <w:p w14:paraId="360195CD" w14:textId="31B63F2E" w:rsidR="0018669A" w:rsidRPr="0018742B" w:rsidRDefault="009D07B7" w:rsidP="007B5BFF">
      <w:r>
        <w:rPr>
          <w:noProof/>
        </w:rPr>
        <w:drawing>
          <wp:inline distT="0" distB="0" distL="0" distR="0" wp14:anchorId="37A28EAB" wp14:editId="24E8CCB2">
            <wp:extent cx="5760720" cy="2063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60720" cy="2063750"/>
                    </a:xfrm>
                    <a:prstGeom prst="rect">
                      <a:avLst/>
                    </a:prstGeom>
                  </pic:spPr>
                </pic:pic>
              </a:graphicData>
            </a:graphic>
          </wp:inline>
        </w:drawing>
      </w:r>
    </w:p>
    <w:p w14:paraId="75DCA4EC" w14:textId="495EC094" w:rsidR="005B3BCB" w:rsidRPr="0018742B" w:rsidRDefault="0018669A" w:rsidP="006F2BA5">
      <w:pPr>
        <w:pStyle w:val="Caption"/>
      </w:pPr>
      <w:r w:rsidRPr="0018742B">
        <w:t xml:space="preserve">Image </w:t>
      </w:r>
      <w:r w:rsidR="00FA2CC1" w:rsidRPr="0018742B">
        <w:fldChar w:fldCharType="begin"/>
      </w:r>
      <w:r w:rsidR="00FA2CC1" w:rsidRPr="0018742B">
        <w:instrText xml:space="preserve"> SEQ Image \* ARABIC </w:instrText>
      </w:r>
      <w:r w:rsidR="00FA2CC1" w:rsidRPr="0018742B">
        <w:fldChar w:fldCharType="separate"/>
      </w:r>
      <w:r w:rsidR="0067316E">
        <w:rPr>
          <w:noProof/>
        </w:rPr>
        <w:t>46</w:t>
      </w:r>
      <w:r w:rsidR="00FA2CC1" w:rsidRPr="0018742B">
        <w:rPr>
          <w:noProof/>
        </w:rPr>
        <w:fldChar w:fldCharType="end"/>
      </w:r>
      <w:r w:rsidRPr="0018742B">
        <w:t xml:space="preserve"> Add Zone Dialog</w:t>
      </w:r>
    </w:p>
    <w:p w14:paraId="40F7605F" w14:textId="7DBE6D1C" w:rsidR="005363B1" w:rsidRPr="0018742B" w:rsidRDefault="00D54F9D" w:rsidP="00A97E85">
      <w:pPr>
        <w:pStyle w:val="Heading3"/>
        <w:numPr>
          <w:ilvl w:val="3"/>
          <w:numId w:val="1"/>
        </w:numPr>
      </w:pPr>
      <w:r w:rsidRPr="0018742B">
        <w:t xml:space="preserve">Add </w:t>
      </w:r>
      <w:r w:rsidR="005363B1" w:rsidRPr="0018742B">
        <w:t>Zone Group</w:t>
      </w:r>
    </w:p>
    <w:p w14:paraId="5B900B65" w14:textId="1DEB397C" w:rsidR="00E1701B" w:rsidRDefault="00E1701B" w:rsidP="00AD3312">
      <w:pPr>
        <w:pStyle w:val="ListParagraph"/>
        <w:numPr>
          <w:ilvl w:val="0"/>
          <w:numId w:val="42"/>
        </w:numPr>
        <w:rPr>
          <w:lang w:val="en-GB" w:eastAsia="en-GB"/>
        </w:rPr>
      </w:pPr>
      <w:r w:rsidRPr="0018742B">
        <w:rPr>
          <w:lang w:val="en-GB" w:eastAsia="en-GB"/>
        </w:rPr>
        <w:t>Select the zones that are included in the zone group.</w:t>
      </w:r>
    </w:p>
    <w:p w14:paraId="6408FA99" w14:textId="5CF46204" w:rsidR="002A1502" w:rsidRPr="0018742B" w:rsidRDefault="002A1502" w:rsidP="00AD3312">
      <w:pPr>
        <w:pStyle w:val="ListParagraph"/>
        <w:numPr>
          <w:ilvl w:val="0"/>
          <w:numId w:val="42"/>
        </w:numPr>
        <w:rPr>
          <w:lang w:val="en-GB" w:eastAsia="en-GB"/>
        </w:rPr>
      </w:pPr>
      <w:r>
        <w:rPr>
          <w:lang w:val="en-GB" w:eastAsia="en-GB"/>
        </w:rPr>
        <w:t>Select the zone group id.</w:t>
      </w:r>
    </w:p>
    <w:p w14:paraId="77CC5DE1" w14:textId="40CF2881" w:rsidR="00E1701B" w:rsidRPr="0018742B" w:rsidRDefault="00E1701B" w:rsidP="00AD3312">
      <w:pPr>
        <w:pStyle w:val="ListParagraph"/>
        <w:numPr>
          <w:ilvl w:val="0"/>
          <w:numId w:val="42"/>
        </w:numPr>
        <w:rPr>
          <w:lang w:val="en-GB" w:eastAsia="en-GB"/>
        </w:rPr>
      </w:pPr>
      <w:r w:rsidRPr="0018742B">
        <w:rPr>
          <w:lang w:val="en-GB" w:eastAsia="en-GB"/>
        </w:rPr>
        <w:t>Create the zone group by pressing the ‘Ok’ button.</w:t>
      </w:r>
    </w:p>
    <w:p w14:paraId="422F6357" w14:textId="61FD2F74" w:rsidR="00E1701B" w:rsidRPr="0018742B" w:rsidRDefault="00E1701B" w:rsidP="00E1701B">
      <w:pPr>
        <w:rPr>
          <w:lang w:val="en-GB" w:eastAsia="en-GB"/>
        </w:rPr>
      </w:pPr>
      <w:r w:rsidRPr="0018742B">
        <w:rPr>
          <w:lang w:val="en-GB" w:eastAsia="en-GB"/>
        </w:rPr>
        <w:t>The ‘Ok’ button is greyed out when no zones are selected, since a zone group cannot be created without a zone.</w:t>
      </w:r>
    </w:p>
    <w:p w14:paraId="6EB2CEBA" w14:textId="6FBE4B62" w:rsidR="00E1701B" w:rsidRPr="0018742B" w:rsidRDefault="002A1502" w:rsidP="00E1701B">
      <w:pPr>
        <w:keepNext/>
      </w:pPr>
      <w:r>
        <w:rPr>
          <w:noProof/>
        </w:rPr>
        <w:lastRenderedPageBreak/>
        <w:drawing>
          <wp:inline distT="0" distB="0" distL="0" distR="0" wp14:anchorId="725EF206" wp14:editId="548D5E30">
            <wp:extent cx="5760720" cy="1338580"/>
            <wp:effectExtent l="0" t="0" r="0" b="0"/>
            <wp:docPr id="94" name="Picture 94"/>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65"/>
                    <a:stretch>
                      <a:fillRect/>
                    </a:stretch>
                  </pic:blipFill>
                  <pic:spPr>
                    <a:xfrm>
                      <a:off x="0" y="0"/>
                      <a:ext cx="5760720" cy="1338580"/>
                    </a:xfrm>
                    <a:prstGeom prst="rect">
                      <a:avLst/>
                    </a:prstGeom>
                  </pic:spPr>
                </pic:pic>
              </a:graphicData>
            </a:graphic>
          </wp:inline>
        </w:drawing>
      </w:r>
    </w:p>
    <w:p w14:paraId="49125FEA" w14:textId="25B68EBC" w:rsidR="00E1701B" w:rsidRPr="0018742B" w:rsidRDefault="00E1701B" w:rsidP="00E1701B">
      <w:pPr>
        <w:pStyle w:val="Caption"/>
        <w:jc w:val="both"/>
        <w:rPr>
          <w:lang w:val="en-GB" w:eastAsia="en-G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47</w:t>
      </w:r>
      <w:r w:rsidRPr="0018742B">
        <w:fldChar w:fldCharType="end"/>
      </w:r>
      <w:r w:rsidRPr="0018742B">
        <w:t xml:space="preserve"> Add Zone Group</w:t>
      </w:r>
    </w:p>
    <w:p w14:paraId="2CAFEE91" w14:textId="77777777" w:rsidR="005B3BCB" w:rsidRPr="0018742B" w:rsidRDefault="005B3BCB" w:rsidP="00A97E85">
      <w:pPr>
        <w:pStyle w:val="Heading3"/>
        <w:numPr>
          <w:ilvl w:val="2"/>
          <w:numId w:val="1"/>
        </w:numPr>
      </w:pPr>
      <w:r w:rsidRPr="0018742B">
        <w:t>Edit Zone Dialog</w:t>
      </w:r>
    </w:p>
    <w:p w14:paraId="745FFBD3" w14:textId="63CECA10" w:rsidR="00A05088" w:rsidRPr="0018742B" w:rsidRDefault="00D60C9E" w:rsidP="00861CCA">
      <w:pPr>
        <w:pStyle w:val="NoSpacing"/>
        <w:rPr>
          <w:lang w:val="en-GB" w:eastAsia="en-GB"/>
        </w:rPr>
      </w:pPr>
      <w:r w:rsidRPr="0018742B">
        <w:t xml:space="preserve"> </w:t>
      </w:r>
      <w:r w:rsidR="00A05088" w:rsidRPr="0018742B">
        <w:rPr>
          <w:rFonts w:ascii="Segoe UI Semilight" w:hAnsi="Segoe UI Semilight"/>
          <w:lang w:val="en-GB" w:eastAsia="en-GB"/>
        </w:rPr>
        <w:t xml:space="preserve">This dialog is used to edit an existing zone </w:t>
      </w:r>
      <w:r w:rsidR="000E21C7" w:rsidRPr="0018742B">
        <w:rPr>
          <w:rFonts w:ascii="Segoe UI Semilight" w:hAnsi="Segoe UI Semilight"/>
          <w:lang w:val="en-GB" w:eastAsia="en-GB"/>
        </w:rPr>
        <w:t xml:space="preserve">or zone group </w:t>
      </w:r>
      <w:r w:rsidR="00A05088" w:rsidRPr="0018742B">
        <w:rPr>
          <w:rFonts w:ascii="Segoe UI Semilight" w:hAnsi="Segoe UI Semilight"/>
          <w:lang w:val="en-GB" w:eastAsia="en-GB"/>
        </w:rPr>
        <w:t>and has the following option:</w:t>
      </w:r>
      <w:r w:rsidR="00A05088" w:rsidRPr="0018742B">
        <w:rPr>
          <w:lang w:val="en-GB" w:eastAsia="en-GB"/>
        </w:rPr>
        <w:t xml:space="preserve"> </w:t>
      </w:r>
    </w:p>
    <w:p w14:paraId="214CD4FA" w14:textId="489F7763" w:rsidR="00A05088" w:rsidRPr="0018742B" w:rsidRDefault="00A05088" w:rsidP="007A506E">
      <w:pPr>
        <w:pStyle w:val="ListParagraph"/>
        <w:numPr>
          <w:ilvl w:val="0"/>
          <w:numId w:val="9"/>
        </w:numPr>
        <w:rPr>
          <w:lang w:val="en-GB" w:eastAsia="en-GB"/>
        </w:rPr>
      </w:pPr>
      <w:r w:rsidRPr="0018742B">
        <w:rPr>
          <w:lang w:val="en-GB" w:eastAsia="en-GB"/>
        </w:rPr>
        <w:t>Change the zone name.</w:t>
      </w:r>
    </w:p>
    <w:p w14:paraId="28B3DF58" w14:textId="0F81FEEF" w:rsidR="009417E3" w:rsidRPr="0018742B" w:rsidRDefault="009417E3" w:rsidP="00A97E85">
      <w:pPr>
        <w:pStyle w:val="Heading3"/>
        <w:numPr>
          <w:ilvl w:val="3"/>
          <w:numId w:val="1"/>
        </w:numPr>
      </w:pPr>
      <w:r w:rsidRPr="0018742B">
        <w:t>Edit Zone</w:t>
      </w:r>
    </w:p>
    <w:p w14:paraId="1B933019" w14:textId="40387757" w:rsidR="00A05088" w:rsidRDefault="009F4CCA" w:rsidP="007A506E">
      <w:pPr>
        <w:pStyle w:val="ListParagraph"/>
        <w:numPr>
          <w:ilvl w:val="0"/>
          <w:numId w:val="9"/>
        </w:numPr>
        <w:rPr>
          <w:lang w:val="en-GB" w:eastAsia="en-GB"/>
        </w:rPr>
      </w:pPr>
      <w:r w:rsidRPr="0018742B">
        <w:rPr>
          <w:lang w:val="en-GB" w:eastAsia="en-GB"/>
        </w:rPr>
        <w:t>Change</w:t>
      </w:r>
      <w:r w:rsidR="00A05088" w:rsidRPr="0018742B">
        <w:rPr>
          <w:lang w:val="en-GB" w:eastAsia="en-GB"/>
        </w:rPr>
        <w:t xml:space="preserve"> the speaker lines that are included in the zone.</w:t>
      </w:r>
    </w:p>
    <w:p w14:paraId="51472616" w14:textId="6635C2FC" w:rsidR="002A1502" w:rsidRDefault="002A1502" w:rsidP="007A506E">
      <w:pPr>
        <w:pStyle w:val="ListParagraph"/>
        <w:numPr>
          <w:ilvl w:val="0"/>
          <w:numId w:val="9"/>
        </w:numPr>
        <w:rPr>
          <w:lang w:val="en-GB" w:eastAsia="en-GB"/>
        </w:rPr>
      </w:pPr>
      <w:r>
        <w:rPr>
          <w:lang w:val="en-GB" w:eastAsia="en-GB"/>
        </w:rPr>
        <w:t>Change the zone id.</w:t>
      </w:r>
    </w:p>
    <w:p w14:paraId="37863116" w14:textId="5B07B6AB" w:rsidR="009D07B7" w:rsidRPr="009D07B7" w:rsidRDefault="009D07B7" w:rsidP="009D07B7">
      <w:pPr>
        <w:pStyle w:val="ListParagraph"/>
        <w:numPr>
          <w:ilvl w:val="0"/>
          <w:numId w:val="9"/>
        </w:numPr>
        <w:rPr>
          <w:lang w:val="en-GB" w:eastAsia="en-GB"/>
        </w:rPr>
      </w:pPr>
      <w:r>
        <w:rPr>
          <w:lang w:val="en-GB" w:eastAsia="en-GB"/>
        </w:rPr>
        <w:t>Change if the zone is excluded from zone group indication</w:t>
      </w:r>
    </w:p>
    <w:p w14:paraId="4CE022EB" w14:textId="7B6169CD" w:rsidR="00861CCA" w:rsidRPr="0018742B" w:rsidRDefault="009F4CCA" w:rsidP="00861CCA">
      <w:pPr>
        <w:pStyle w:val="ListParagraph"/>
        <w:numPr>
          <w:ilvl w:val="0"/>
          <w:numId w:val="9"/>
        </w:numPr>
        <w:rPr>
          <w:lang w:val="en-GB" w:eastAsia="en-GB"/>
        </w:rPr>
      </w:pPr>
      <w:r w:rsidRPr="0018742B">
        <w:rPr>
          <w:lang w:val="en-GB" w:eastAsia="en-GB"/>
        </w:rPr>
        <w:t>Save</w:t>
      </w:r>
      <w:r w:rsidR="00A05088" w:rsidRPr="0018742B">
        <w:rPr>
          <w:lang w:val="en-GB" w:eastAsia="en-GB"/>
        </w:rPr>
        <w:t xml:space="preserve"> the</w:t>
      </w:r>
      <w:r w:rsidRPr="0018742B">
        <w:rPr>
          <w:lang w:val="en-GB" w:eastAsia="en-GB"/>
        </w:rPr>
        <w:t xml:space="preserve"> changes</w:t>
      </w:r>
      <w:r w:rsidR="00A05088" w:rsidRPr="0018742B">
        <w:rPr>
          <w:lang w:val="en-GB" w:eastAsia="en-GB"/>
        </w:rPr>
        <w:t xml:space="preserve"> by pressing the </w:t>
      </w:r>
      <w:r w:rsidR="00AA4993" w:rsidRPr="0018742B">
        <w:rPr>
          <w:lang w:val="en-GB" w:eastAsia="en-GB"/>
        </w:rPr>
        <w:t>‘O</w:t>
      </w:r>
      <w:r w:rsidR="00A05088" w:rsidRPr="0018742B">
        <w:rPr>
          <w:lang w:val="en-GB" w:eastAsia="en-GB"/>
        </w:rPr>
        <w:t>k</w:t>
      </w:r>
      <w:r w:rsidR="00AA4993" w:rsidRPr="0018742B">
        <w:rPr>
          <w:lang w:val="en-GB" w:eastAsia="en-GB"/>
        </w:rPr>
        <w:t>’</w:t>
      </w:r>
      <w:r w:rsidR="00A05088" w:rsidRPr="0018742B">
        <w:rPr>
          <w:lang w:val="en-GB" w:eastAsia="en-GB"/>
        </w:rPr>
        <w:t xml:space="preserve"> button</w:t>
      </w:r>
      <w:r w:rsidR="00E44540" w:rsidRPr="0018742B">
        <w:rPr>
          <w:lang w:val="en-GB" w:eastAsia="en-GB"/>
        </w:rPr>
        <w:t xml:space="preserve"> or select the next zone</w:t>
      </w:r>
      <w:r w:rsidR="005D0E73" w:rsidRPr="0018742B">
        <w:rPr>
          <w:lang w:val="en-GB" w:eastAsia="en-GB"/>
        </w:rPr>
        <w:t xml:space="preserve"> or zone group</w:t>
      </w:r>
      <w:r w:rsidR="00E44540" w:rsidRPr="0018742B">
        <w:rPr>
          <w:lang w:val="en-GB" w:eastAsia="en-GB"/>
        </w:rPr>
        <w:t xml:space="preserve"> from the dropdown list</w:t>
      </w:r>
      <w:r w:rsidR="00A05088" w:rsidRPr="0018742B">
        <w:rPr>
          <w:lang w:val="en-GB" w:eastAsia="en-GB"/>
        </w:rPr>
        <w:t>.</w:t>
      </w:r>
    </w:p>
    <w:p w14:paraId="2C943A01" w14:textId="40C70586" w:rsidR="00861CCA" w:rsidRPr="0018742B" w:rsidRDefault="00861CCA" w:rsidP="00861CCA">
      <w:pPr>
        <w:rPr>
          <w:lang w:val="en-GB" w:eastAsia="en-GB"/>
        </w:rPr>
      </w:pPr>
      <w:r w:rsidRPr="0018742B">
        <w:rPr>
          <w:lang w:val="en-GB" w:eastAsia="en-GB"/>
        </w:rPr>
        <w:t>Each table cell can have the following states:</w:t>
      </w:r>
    </w:p>
    <w:p w14:paraId="64040806" w14:textId="7E6737FE" w:rsidR="00A05088" w:rsidRPr="0018742B" w:rsidRDefault="00A05088" w:rsidP="007A506E">
      <w:pPr>
        <w:pStyle w:val="ListParagraph"/>
        <w:numPr>
          <w:ilvl w:val="0"/>
          <w:numId w:val="7"/>
        </w:numPr>
        <w:rPr>
          <w:lang w:val="en-GB" w:eastAsia="en-GB"/>
        </w:rPr>
      </w:pPr>
      <w:r w:rsidRPr="0018742B">
        <w:rPr>
          <w:lang w:val="en-GB" w:eastAsia="en-GB"/>
        </w:rPr>
        <w:t>Checkbox: The</w:t>
      </w:r>
      <w:r w:rsidR="009A7168" w:rsidRPr="0018742B">
        <w:rPr>
          <w:lang w:val="en-GB" w:eastAsia="en-GB"/>
        </w:rPr>
        <w:t xml:space="preserve"> speaker</w:t>
      </w:r>
      <w:r w:rsidRPr="0018742B">
        <w:rPr>
          <w:lang w:val="en-GB" w:eastAsia="en-GB"/>
        </w:rPr>
        <w:t xml:space="preserve"> line is available. </w:t>
      </w:r>
    </w:p>
    <w:p w14:paraId="09B4BF7A" w14:textId="1679642A" w:rsidR="00A05088" w:rsidRPr="0018742B" w:rsidRDefault="00A05088" w:rsidP="007A506E">
      <w:pPr>
        <w:pStyle w:val="ListParagraph"/>
        <w:numPr>
          <w:ilvl w:val="0"/>
          <w:numId w:val="7"/>
        </w:numPr>
        <w:rPr>
          <w:lang w:val="en-GB" w:eastAsia="en-GB"/>
        </w:rPr>
      </w:pPr>
      <w:r w:rsidRPr="0018742B">
        <w:rPr>
          <w:lang w:val="en-GB" w:eastAsia="en-GB"/>
        </w:rPr>
        <w:t xml:space="preserve">Dash (-): The </w:t>
      </w:r>
      <w:r w:rsidR="009A7168" w:rsidRPr="0018742B">
        <w:rPr>
          <w:lang w:val="en-GB" w:eastAsia="en-GB"/>
        </w:rPr>
        <w:t xml:space="preserve">speaker </w:t>
      </w:r>
      <w:r w:rsidRPr="0018742B">
        <w:rPr>
          <w:lang w:val="en-GB" w:eastAsia="en-GB"/>
        </w:rPr>
        <w:t>line is already used in another zone.</w:t>
      </w:r>
    </w:p>
    <w:p w14:paraId="7B0022A4" w14:textId="77777777" w:rsidR="00C512B0" w:rsidRPr="0018742B" w:rsidRDefault="00C512B0" w:rsidP="00C512B0">
      <w:pPr>
        <w:pStyle w:val="ListParagraph"/>
        <w:numPr>
          <w:ilvl w:val="0"/>
          <w:numId w:val="7"/>
        </w:numPr>
        <w:rPr>
          <w:lang w:val="en-GB" w:eastAsia="en-GB"/>
        </w:rPr>
      </w:pPr>
      <w:r w:rsidRPr="0018742B">
        <w:rPr>
          <w:lang w:val="en-GB" w:eastAsia="en-GB"/>
        </w:rPr>
        <w:t>Empty: The speaker line does not exist. This typically happens for bridged amplifiers.</w:t>
      </w:r>
    </w:p>
    <w:p w14:paraId="20FD19E0" w14:textId="4E2788F6" w:rsidR="009F4CCA" w:rsidRPr="0018742B" w:rsidRDefault="009F4CCA" w:rsidP="00A05088">
      <w:pPr>
        <w:rPr>
          <w:lang w:val="en-GB" w:eastAsia="en-GB"/>
        </w:rPr>
      </w:pPr>
      <w:r w:rsidRPr="0018742B">
        <w:rPr>
          <w:lang w:val="en-GB" w:eastAsia="en-GB"/>
        </w:rPr>
        <w:t xml:space="preserve">When the user changes </w:t>
      </w:r>
      <w:r w:rsidR="00844D95">
        <w:rPr>
          <w:lang w:val="en-GB" w:eastAsia="en-GB"/>
        </w:rPr>
        <w:t xml:space="preserve">a </w:t>
      </w:r>
      <w:r w:rsidRPr="0018742B">
        <w:rPr>
          <w:lang w:val="en-GB" w:eastAsia="en-GB"/>
        </w:rPr>
        <w:t xml:space="preserve">result in a zone without speaker lines, they get prompted to remove this zone or going back and edit it. This happens because a zone cannot exist without any speaker lines. </w:t>
      </w:r>
    </w:p>
    <w:p w14:paraId="28D677AD" w14:textId="12CACD75" w:rsidR="0018669A" w:rsidRPr="0018742B" w:rsidRDefault="009D07B7" w:rsidP="007B5BFF">
      <w:r>
        <w:rPr>
          <w:noProof/>
        </w:rPr>
        <w:lastRenderedPageBreak/>
        <w:drawing>
          <wp:inline distT="0" distB="0" distL="0" distR="0" wp14:anchorId="0938C565" wp14:editId="48E94A6D">
            <wp:extent cx="5760720" cy="2092325"/>
            <wp:effectExtent l="0" t="0" r="0" b="317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60720" cy="2092325"/>
                    </a:xfrm>
                    <a:prstGeom prst="rect">
                      <a:avLst/>
                    </a:prstGeom>
                  </pic:spPr>
                </pic:pic>
              </a:graphicData>
            </a:graphic>
          </wp:inline>
        </w:drawing>
      </w:r>
    </w:p>
    <w:p w14:paraId="6F8271E9" w14:textId="0273FF0D" w:rsidR="005D0E73" w:rsidRPr="0018742B" w:rsidRDefault="0018669A" w:rsidP="0012539E">
      <w:pPr>
        <w:pStyle w:val="Caption"/>
      </w:pPr>
      <w:r w:rsidRPr="0018742B">
        <w:t xml:space="preserve">Image </w:t>
      </w:r>
      <w:r w:rsidR="00FA2CC1" w:rsidRPr="0018742B">
        <w:fldChar w:fldCharType="begin"/>
      </w:r>
      <w:r w:rsidR="00FA2CC1" w:rsidRPr="0018742B">
        <w:instrText xml:space="preserve"> SEQ Image \* ARABIC </w:instrText>
      </w:r>
      <w:r w:rsidR="00FA2CC1" w:rsidRPr="0018742B">
        <w:fldChar w:fldCharType="separate"/>
      </w:r>
      <w:r w:rsidR="0067316E">
        <w:rPr>
          <w:noProof/>
        </w:rPr>
        <w:t>48</w:t>
      </w:r>
      <w:r w:rsidR="00FA2CC1" w:rsidRPr="0018742B">
        <w:rPr>
          <w:noProof/>
        </w:rPr>
        <w:fldChar w:fldCharType="end"/>
      </w:r>
      <w:r w:rsidRPr="0018742B">
        <w:t xml:space="preserve"> Edit Zone Dialog</w:t>
      </w:r>
    </w:p>
    <w:p w14:paraId="12AC51A6" w14:textId="6B42267C" w:rsidR="005D0E73" w:rsidRPr="0018742B" w:rsidRDefault="005D0E73" w:rsidP="00A97E85">
      <w:pPr>
        <w:pStyle w:val="Heading3"/>
        <w:numPr>
          <w:ilvl w:val="3"/>
          <w:numId w:val="1"/>
        </w:numPr>
      </w:pPr>
      <w:r w:rsidRPr="0018742B">
        <w:t>Edit Zone Group</w:t>
      </w:r>
    </w:p>
    <w:p w14:paraId="77C501AD" w14:textId="7FBD8273" w:rsidR="005D0E73" w:rsidRDefault="005D0E73" w:rsidP="00AD3312">
      <w:pPr>
        <w:pStyle w:val="ListParagraph"/>
        <w:numPr>
          <w:ilvl w:val="0"/>
          <w:numId w:val="42"/>
        </w:numPr>
        <w:rPr>
          <w:lang w:val="en-GB" w:eastAsia="en-GB"/>
        </w:rPr>
      </w:pPr>
      <w:r w:rsidRPr="0018742B">
        <w:rPr>
          <w:lang w:val="en-GB" w:eastAsia="en-GB"/>
        </w:rPr>
        <w:t>Change the zones that are included in the zone group.</w:t>
      </w:r>
    </w:p>
    <w:p w14:paraId="244283B2" w14:textId="76B7D544" w:rsidR="002A1502" w:rsidRPr="0018742B" w:rsidRDefault="002A1502" w:rsidP="00AD3312">
      <w:pPr>
        <w:pStyle w:val="ListParagraph"/>
        <w:numPr>
          <w:ilvl w:val="0"/>
          <w:numId w:val="42"/>
        </w:numPr>
        <w:rPr>
          <w:lang w:val="en-GB" w:eastAsia="en-GB"/>
        </w:rPr>
      </w:pPr>
      <w:r>
        <w:rPr>
          <w:lang w:val="en-GB" w:eastAsia="en-GB"/>
        </w:rPr>
        <w:t>Change the zone group id.</w:t>
      </w:r>
    </w:p>
    <w:p w14:paraId="210C8999" w14:textId="5748F898" w:rsidR="008F5263" w:rsidRPr="0018742B" w:rsidRDefault="005D0E73" w:rsidP="00AD3312">
      <w:pPr>
        <w:pStyle w:val="ListParagraph"/>
        <w:numPr>
          <w:ilvl w:val="0"/>
          <w:numId w:val="42"/>
        </w:numPr>
        <w:rPr>
          <w:lang w:val="en-GB" w:eastAsia="en-GB"/>
        </w:rPr>
      </w:pPr>
      <w:r w:rsidRPr="0018742B">
        <w:rPr>
          <w:lang w:val="en-GB" w:eastAsia="en-GB"/>
        </w:rPr>
        <w:t>Save the changes by pressing the ‘Ok’ button or select the next zone or zone group from the dropdown list</w:t>
      </w:r>
      <w:r w:rsidRPr="0018742B">
        <w:t>.</w:t>
      </w:r>
    </w:p>
    <w:p w14:paraId="0020F365" w14:textId="64BF8365" w:rsidR="008F5263" w:rsidRPr="0018742B" w:rsidRDefault="008F5263" w:rsidP="008F5263">
      <w:pPr>
        <w:rPr>
          <w:lang w:val="en-GB" w:eastAsia="en-GB"/>
        </w:rPr>
      </w:pPr>
      <w:r w:rsidRPr="0018742B">
        <w:rPr>
          <w:lang w:val="en-GB" w:eastAsia="en-GB"/>
        </w:rPr>
        <w:t xml:space="preserve">When the user changes </w:t>
      </w:r>
      <w:r w:rsidR="00844D95">
        <w:rPr>
          <w:lang w:val="en-GB" w:eastAsia="en-GB"/>
        </w:rPr>
        <w:t xml:space="preserve">a </w:t>
      </w:r>
      <w:r w:rsidRPr="0018742B">
        <w:rPr>
          <w:lang w:val="en-GB" w:eastAsia="en-GB"/>
        </w:rPr>
        <w:t xml:space="preserve">result in a zone group without zones, they get prompted to remove this zone group or going back and edit it. This happens because a zone group cannot exist without any zones. </w:t>
      </w:r>
    </w:p>
    <w:p w14:paraId="4A646716" w14:textId="1C653C15" w:rsidR="00C36ADA" w:rsidRPr="0018742B" w:rsidRDefault="002A1502" w:rsidP="00C36ADA">
      <w:pPr>
        <w:keepNext/>
      </w:pPr>
      <w:r>
        <w:rPr>
          <w:noProof/>
        </w:rPr>
        <w:drawing>
          <wp:inline distT="0" distB="0" distL="0" distR="0" wp14:anchorId="72BEBCC7" wp14:editId="465DA321">
            <wp:extent cx="5760720" cy="1692275"/>
            <wp:effectExtent l="0" t="0" r="0" b="3175"/>
            <wp:docPr id="95" name="Picture 95"/>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67"/>
                    <a:stretch>
                      <a:fillRect/>
                    </a:stretch>
                  </pic:blipFill>
                  <pic:spPr>
                    <a:xfrm>
                      <a:off x="0" y="0"/>
                      <a:ext cx="5760720" cy="1692275"/>
                    </a:xfrm>
                    <a:prstGeom prst="rect">
                      <a:avLst/>
                    </a:prstGeom>
                  </pic:spPr>
                </pic:pic>
              </a:graphicData>
            </a:graphic>
          </wp:inline>
        </w:drawing>
      </w:r>
    </w:p>
    <w:p w14:paraId="08D38CDD" w14:textId="21DC2751" w:rsidR="00C36ADA" w:rsidRPr="0018742B" w:rsidRDefault="00C36ADA" w:rsidP="00C36ADA">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49</w:t>
      </w:r>
      <w:r w:rsidRPr="0018742B">
        <w:fldChar w:fldCharType="end"/>
      </w:r>
      <w:r w:rsidRPr="0018742B">
        <w:t xml:space="preserve"> Edit Zone Group</w:t>
      </w:r>
    </w:p>
    <w:p w14:paraId="1640B5A2" w14:textId="26454492" w:rsidR="0012539E" w:rsidRPr="0018742B" w:rsidRDefault="00C36ADA" w:rsidP="00C36ADA">
      <w:pPr>
        <w:rPr>
          <w:lang w:val="en-GB" w:eastAsia="en-GB"/>
        </w:rPr>
      </w:pPr>
      <w:r w:rsidRPr="0018742B">
        <w:t xml:space="preserve"> </w:t>
      </w:r>
      <w:r w:rsidR="0012539E" w:rsidRPr="0018742B">
        <w:br w:type="page"/>
      </w:r>
    </w:p>
    <w:p w14:paraId="7FE1FD8E" w14:textId="132DAD84" w:rsidR="00CF7003" w:rsidRPr="0018742B" w:rsidRDefault="002A1502" w:rsidP="00A97E85">
      <w:pPr>
        <w:pStyle w:val="Heading2"/>
        <w:numPr>
          <w:ilvl w:val="1"/>
          <w:numId w:val="1"/>
        </w:numPr>
      </w:pPr>
      <w:bookmarkStart w:id="15" w:name="_Toc107825294"/>
      <w:r>
        <w:lastRenderedPageBreak/>
        <w:t>Sources</w:t>
      </w:r>
      <w:r w:rsidR="002F41A1" w:rsidRPr="0018742B">
        <w:t xml:space="preserve"> overview</w:t>
      </w:r>
      <w:bookmarkEnd w:id="15"/>
    </w:p>
    <w:p w14:paraId="13AA6E0F" w14:textId="43E5DE50" w:rsidR="002A1502" w:rsidRDefault="002A1502" w:rsidP="002A1502">
      <w:pPr>
        <w:ind w:left="170"/>
        <w:rPr>
          <w:lang w:val="en-GB" w:eastAsia="en-GB"/>
        </w:rPr>
      </w:pPr>
      <w:r>
        <w:rPr>
          <w:lang w:val="en-GB" w:eastAsia="en-GB"/>
        </w:rPr>
        <w:t>The sources tab contains settings for the message configuration and the selection of user defined names for the enabled analog inputs.</w:t>
      </w:r>
      <w:r w:rsidR="008E2C70">
        <w:rPr>
          <w:lang w:val="en-GB" w:eastAsia="en-GB"/>
        </w:rPr>
        <w:t xml:space="preserve"> When maze devices are configured, the maze audio channel can also be given a name.</w:t>
      </w:r>
    </w:p>
    <w:p w14:paraId="0C4CF61E" w14:textId="77777777" w:rsidR="002A1502" w:rsidRDefault="002A1502" w:rsidP="002A1502">
      <w:pPr>
        <w:ind w:left="170"/>
        <w:rPr>
          <w:lang w:val="en-GB" w:eastAsia="en-GB"/>
        </w:rPr>
      </w:pPr>
      <w:r>
        <w:rPr>
          <w:lang w:val="en-GB" w:eastAsia="en-GB"/>
        </w:rPr>
        <w:t>For message file selection the following buttons are used:</w:t>
      </w:r>
    </w:p>
    <w:p w14:paraId="10F140AB" w14:textId="0A618CBD" w:rsidR="00CF7003" w:rsidRPr="0018742B" w:rsidRDefault="00CF707D" w:rsidP="002A1502">
      <w:pPr>
        <w:pStyle w:val="ListParagraph"/>
        <w:numPr>
          <w:ilvl w:val="0"/>
          <w:numId w:val="10"/>
        </w:numPr>
      </w:pPr>
      <w:r>
        <w:rPr>
          <w:lang w:val="en-GB" w:eastAsia="en-GB"/>
        </w:rPr>
        <w:t>‘</w:t>
      </w:r>
      <w:r w:rsidR="00CF7003" w:rsidRPr="0018742B">
        <w:rPr>
          <w:lang w:val="en-GB" w:eastAsia="en-GB"/>
        </w:rPr>
        <w:t>Add</w:t>
      </w:r>
      <w:r>
        <w:rPr>
          <w:lang w:val="en-GB" w:eastAsia="en-GB"/>
        </w:rPr>
        <w:t>’</w:t>
      </w:r>
      <w:r w:rsidR="00CF7003" w:rsidRPr="0018742B">
        <w:rPr>
          <w:lang w:val="en-GB" w:eastAsia="en-GB"/>
        </w:rPr>
        <w:t xml:space="preserve"> button: Opens a file chooser to select new audio files.</w:t>
      </w:r>
      <w:r w:rsidR="005D2926" w:rsidRPr="0018742B">
        <w:rPr>
          <w:lang w:val="en-GB" w:eastAsia="en-GB"/>
        </w:rPr>
        <w:t xml:space="preserve"> </w:t>
      </w:r>
    </w:p>
    <w:p w14:paraId="124A8BE2" w14:textId="69B3FCA1" w:rsidR="00CF7003" w:rsidRPr="0018742B" w:rsidRDefault="00CF707D" w:rsidP="007A506E">
      <w:pPr>
        <w:pStyle w:val="ListParagraph"/>
        <w:numPr>
          <w:ilvl w:val="0"/>
          <w:numId w:val="10"/>
        </w:numPr>
      </w:pPr>
      <w:r>
        <w:rPr>
          <w:lang w:val="en-GB" w:eastAsia="en-GB"/>
        </w:rPr>
        <w:t>‘</w:t>
      </w:r>
      <w:r w:rsidR="00CF7003" w:rsidRPr="0018742B">
        <w:rPr>
          <w:lang w:val="en-GB" w:eastAsia="en-GB"/>
        </w:rPr>
        <w:t>Delete</w:t>
      </w:r>
      <w:r>
        <w:rPr>
          <w:lang w:val="en-GB" w:eastAsia="en-GB"/>
        </w:rPr>
        <w:t>’</w:t>
      </w:r>
      <w:r w:rsidR="00CF7003" w:rsidRPr="0018742B">
        <w:rPr>
          <w:lang w:val="en-GB" w:eastAsia="en-GB"/>
        </w:rPr>
        <w:t xml:space="preserve"> button: Removes the selected audio files.</w:t>
      </w:r>
      <w:r w:rsidR="005D2926" w:rsidRPr="0018742B">
        <w:rPr>
          <w:lang w:val="en-GB" w:eastAsia="en-GB"/>
        </w:rPr>
        <w:t xml:space="preserve"> (When </w:t>
      </w:r>
      <w:r>
        <w:rPr>
          <w:lang w:val="en-GB" w:eastAsia="en-GB"/>
        </w:rPr>
        <w:t>h</w:t>
      </w:r>
      <w:r w:rsidR="005D2926" w:rsidRPr="0018742B">
        <w:rPr>
          <w:lang w:val="en-GB" w:eastAsia="en-GB"/>
        </w:rPr>
        <w:t>olding the Ctrl button, it gives the option to delete all messages)</w:t>
      </w:r>
    </w:p>
    <w:p w14:paraId="50E51393" w14:textId="1B86E7E9" w:rsidR="00520E8B" w:rsidRPr="0018742B" w:rsidRDefault="009A7168" w:rsidP="00520E8B">
      <w:pPr>
        <w:ind w:left="170"/>
      </w:pPr>
      <w:r w:rsidRPr="0018742B">
        <w:rPr>
          <w:b/>
        </w:rPr>
        <w:t xml:space="preserve">Note: </w:t>
      </w:r>
      <w:r w:rsidR="00520E8B" w:rsidRPr="0018742B">
        <w:t xml:space="preserve">The messages should have the following format: PCM, 16 bits, mono, 24 kHz and </w:t>
      </w:r>
      <w:r w:rsidR="00CF707D">
        <w:t xml:space="preserve">be </w:t>
      </w:r>
      <w:r w:rsidR="00520E8B" w:rsidRPr="0018742B">
        <w:t>less than 60 seconds</w:t>
      </w:r>
      <w:r w:rsidR="00CF707D">
        <w:t xml:space="preserve"> in length</w:t>
      </w:r>
      <w:r w:rsidR="00520E8B" w:rsidRPr="0018742B">
        <w:t>.</w:t>
      </w:r>
      <w:r w:rsidR="00B263EF" w:rsidRPr="0018742B">
        <w:t xml:space="preserve"> From version 5.3 mp3 and wav files can be converted to this format by the application. </w:t>
      </w:r>
    </w:p>
    <w:p w14:paraId="7F2CCA43" w14:textId="386CF6F6" w:rsidR="00520E8B" w:rsidRPr="0018742B" w:rsidRDefault="00520E8B" w:rsidP="00520E8B">
      <w:pPr>
        <w:ind w:left="170"/>
      </w:pPr>
      <w:r w:rsidRPr="0018742B">
        <w:t>After successfully add</w:t>
      </w:r>
      <w:r w:rsidR="009A7168" w:rsidRPr="0018742B">
        <w:t xml:space="preserve">ing audio files the following </w:t>
      </w:r>
      <w:r w:rsidRPr="0018742B">
        <w:t>options are available:</w:t>
      </w:r>
    </w:p>
    <w:p w14:paraId="745860B3" w14:textId="6A0DEAB5" w:rsidR="00F2696D" w:rsidRPr="0018742B" w:rsidRDefault="001969BF" w:rsidP="007A506E">
      <w:pPr>
        <w:pStyle w:val="ListParagraph"/>
        <w:numPr>
          <w:ilvl w:val="0"/>
          <w:numId w:val="11"/>
        </w:numPr>
      </w:pPr>
      <w:r w:rsidRPr="0018742B">
        <w:t>T</w:t>
      </w:r>
      <w:r w:rsidR="00520E8B" w:rsidRPr="0018742B">
        <w:t xml:space="preserve">ype: </w:t>
      </w:r>
      <w:r w:rsidR="00F2696D" w:rsidRPr="0018742B">
        <w:t xml:space="preserve">Assign a message type to the audio file. </w:t>
      </w:r>
      <w:r w:rsidR="009A7168" w:rsidRPr="0018742B">
        <w:t>(Evac, Alert or general purpose)</w:t>
      </w:r>
    </w:p>
    <w:p w14:paraId="7D82B6AC" w14:textId="08E072E2" w:rsidR="00520E8B" w:rsidRPr="0018742B" w:rsidRDefault="00520E8B" w:rsidP="007A506E">
      <w:pPr>
        <w:pStyle w:val="ListParagraph"/>
        <w:numPr>
          <w:ilvl w:val="0"/>
          <w:numId w:val="11"/>
        </w:numPr>
      </w:pPr>
      <w:r w:rsidRPr="0018742B">
        <w:t>Volume:</w:t>
      </w:r>
      <w:r w:rsidR="00F2696D" w:rsidRPr="0018742B">
        <w:t xml:space="preserve"> Select</w:t>
      </w:r>
      <w:r w:rsidRPr="0018742B">
        <w:t xml:space="preserve"> the volume of the message.</w:t>
      </w:r>
      <w:r w:rsidR="009A7168" w:rsidRPr="0018742B">
        <w:t xml:space="preserve"> (</w:t>
      </w:r>
      <w:r w:rsidR="009A7168" w:rsidRPr="0018742B">
        <w:rPr>
          <w:b/>
        </w:rPr>
        <w:t>Default:</w:t>
      </w:r>
      <w:r w:rsidR="009A7168" w:rsidRPr="0018742B">
        <w:t xml:space="preserve"> 0 dB)</w:t>
      </w:r>
    </w:p>
    <w:p w14:paraId="25A40B3D" w14:textId="337B9D2B" w:rsidR="003133B8" w:rsidRDefault="003133B8" w:rsidP="007A506E">
      <w:pPr>
        <w:pStyle w:val="ListParagraph"/>
        <w:numPr>
          <w:ilvl w:val="0"/>
          <w:numId w:val="11"/>
        </w:numPr>
      </w:pPr>
      <w:r w:rsidRPr="0018742B">
        <w:t>User Defined Name: This name will be used in the application and on the TSC, instead of the default type name.</w:t>
      </w:r>
    </w:p>
    <w:p w14:paraId="28494EC4" w14:textId="595CF5C1" w:rsidR="002A1502" w:rsidRPr="0018742B" w:rsidRDefault="002A1502" w:rsidP="002A1502">
      <w:pPr>
        <w:pStyle w:val="ListParagraph"/>
        <w:numPr>
          <w:ilvl w:val="0"/>
          <w:numId w:val="11"/>
        </w:numPr>
      </w:pPr>
      <w:r>
        <w:t xml:space="preserve">Change File: This opens a file selection to change the audio file that is linked to this type. </w:t>
      </w:r>
    </w:p>
    <w:p w14:paraId="1AA6EA3C" w14:textId="0D4F2187" w:rsidR="00520E8B" w:rsidRPr="0018742B" w:rsidRDefault="00520E8B" w:rsidP="007A506E">
      <w:pPr>
        <w:pStyle w:val="ListParagraph"/>
        <w:numPr>
          <w:ilvl w:val="0"/>
          <w:numId w:val="11"/>
        </w:numPr>
      </w:pPr>
      <w:r w:rsidRPr="0018742B">
        <w:t xml:space="preserve">Play </w:t>
      </w:r>
      <w:r w:rsidR="001969BF" w:rsidRPr="0018742B">
        <w:t>Message</w:t>
      </w:r>
      <w:r w:rsidRPr="0018742B">
        <w:t xml:space="preserve">: </w:t>
      </w:r>
      <w:r w:rsidR="009A7168" w:rsidRPr="0018742B">
        <w:t xml:space="preserve">Play the selected audio file over the computer speakers </w:t>
      </w:r>
      <w:r w:rsidR="00AA4993" w:rsidRPr="0018742B">
        <w:t>as</w:t>
      </w:r>
      <w:r w:rsidR="009A7168" w:rsidRPr="0018742B">
        <w:t xml:space="preserve"> reference. </w:t>
      </w:r>
      <w:r w:rsidR="00B45607" w:rsidRPr="0018742B">
        <w:t>The volume setting</w:t>
      </w:r>
      <w:r w:rsidR="00F2696D" w:rsidRPr="0018742B">
        <w:t xml:space="preserve"> is</w:t>
      </w:r>
      <w:r w:rsidR="00B45607" w:rsidRPr="0018742B">
        <w:t xml:space="preserve"> not applied during this playback.</w:t>
      </w:r>
    </w:p>
    <w:p w14:paraId="1074BC1E" w14:textId="6E5B06F6" w:rsidR="0018669A" w:rsidRPr="0018742B" w:rsidRDefault="008E2C70" w:rsidP="007B5BFF">
      <w:r>
        <w:rPr>
          <w:noProof/>
        </w:rPr>
        <w:lastRenderedPageBreak/>
        <w:drawing>
          <wp:inline distT="0" distB="0" distL="0" distR="0" wp14:anchorId="3526F5B1" wp14:editId="559EDF4F">
            <wp:extent cx="5760720" cy="444436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60720" cy="4444365"/>
                    </a:xfrm>
                    <a:prstGeom prst="rect">
                      <a:avLst/>
                    </a:prstGeom>
                  </pic:spPr>
                </pic:pic>
              </a:graphicData>
            </a:graphic>
          </wp:inline>
        </w:drawing>
      </w:r>
    </w:p>
    <w:p w14:paraId="696186D7" w14:textId="6D6276A4" w:rsidR="00D60C9E" w:rsidRPr="0018742B" w:rsidRDefault="0018669A" w:rsidP="006F2BA5">
      <w:pPr>
        <w:pStyle w:val="Caption"/>
      </w:pPr>
      <w:r w:rsidRPr="0018742B">
        <w:t xml:space="preserve">Image </w:t>
      </w:r>
      <w:r w:rsidR="00DE75F4" w:rsidRPr="0018742B">
        <w:fldChar w:fldCharType="begin"/>
      </w:r>
      <w:r w:rsidR="00DE75F4" w:rsidRPr="0018742B">
        <w:instrText xml:space="preserve"> SEQ Image \* ARABIC </w:instrText>
      </w:r>
      <w:r w:rsidR="00DE75F4" w:rsidRPr="0018742B">
        <w:fldChar w:fldCharType="separate"/>
      </w:r>
      <w:r w:rsidR="0067316E">
        <w:rPr>
          <w:noProof/>
        </w:rPr>
        <w:t>50</w:t>
      </w:r>
      <w:r w:rsidR="00DE75F4" w:rsidRPr="0018742B">
        <w:rPr>
          <w:noProof/>
        </w:rPr>
        <w:fldChar w:fldCharType="end"/>
      </w:r>
      <w:r w:rsidRPr="0018742B">
        <w:t xml:space="preserve"> </w:t>
      </w:r>
      <w:r w:rsidR="002A1502">
        <w:t>Sources</w:t>
      </w:r>
      <w:r w:rsidRPr="0018742B">
        <w:t xml:space="preserve"> Overview</w:t>
      </w:r>
    </w:p>
    <w:p w14:paraId="294074BD" w14:textId="4E4EDA52" w:rsidR="00232645" w:rsidRPr="0018742B" w:rsidRDefault="007649BC">
      <w:pPr>
        <w:rPr>
          <w:b/>
        </w:rPr>
      </w:pPr>
      <w:r w:rsidRPr="0018742B">
        <w:rPr>
          <w:b/>
        </w:rPr>
        <w:t>Supported Message</w:t>
      </w:r>
      <w:r w:rsidR="00232645" w:rsidRPr="0018742B">
        <w:rPr>
          <w:b/>
        </w:rPr>
        <w:t>:</w:t>
      </w:r>
    </w:p>
    <w:p w14:paraId="32D04C04" w14:textId="77777777" w:rsidR="0070066E" w:rsidRPr="0018742B" w:rsidRDefault="0070066E" w:rsidP="00AD3312">
      <w:pPr>
        <w:pStyle w:val="ListParagraph"/>
        <w:numPr>
          <w:ilvl w:val="0"/>
          <w:numId w:val="35"/>
        </w:numPr>
        <w:rPr>
          <w:b/>
        </w:rPr>
      </w:pPr>
      <w:r w:rsidRPr="0018742B">
        <w:t>Evac Message (1 x)</w:t>
      </w:r>
    </w:p>
    <w:p w14:paraId="5D358C2E" w14:textId="77777777" w:rsidR="0070066E" w:rsidRPr="0018742B" w:rsidRDefault="0070066E" w:rsidP="00AD3312">
      <w:pPr>
        <w:pStyle w:val="ListParagraph"/>
        <w:numPr>
          <w:ilvl w:val="0"/>
          <w:numId w:val="35"/>
        </w:numPr>
        <w:rPr>
          <w:b/>
        </w:rPr>
      </w:pPr>
      <w:r w:rsidRPr="0018742B">
        <w:t>Alert Message (2 x)</w:t>
      </w:r>
    </w:p>
    <w:p w14:paraId="14C3015D" w14:textId="77777777" w:rsidR="0070066E" w:rsidRPr="0018742B" w:rsidRDefault="0070066E" w:rsidP="00AD3312">
      <w:pPr>
        <w:pStyle w:val="ListParagraph"/>
        <w:numPr>
          <w:ilvl w:val="0"/>
          <w:numId w:val="35"/>
        </w:numPr>
        <w:rPr>
          <w:b/>
        </w:rPr>
      </w:pPr>
      <w:r w:rsidRPr="0018742B">
        <w:t>General Message (13 x)</w:t>
      </w:r>
    </w:p>
    <w:p w14:paraId="76F1A6F1" w14:textId="77777777" w:rsidR="002A1502" w:rsidRPr="002A1502" w:rsidRDefault="0070066E" w:rsidP="00AD3312">
      <w:pPr>
        <w:pStyle w:val="ListParagraph"/>
        <w:numPr>
          <w:ilvl w:val="0"/>
          <w:numId w:val="35"/>
        </w:numPr>
        <w:rPr>
          <w:b/>
        </w:rPr>
      </w:pPr>
      <w:r w:rsidRPr="0018742B">
        <w:t>Chime Message (2 x)</w:t>
      </w:r>
    </w:p>
    <w:p w14:paraId="55693753" w14:textId="77777777" w:rsidR="002A1502" w:rsidRDefault="002A1502" w:rsidP="002A1502">
      <w:pPr>
        <w:rPr>
          <w:b/>
        </w:rPr>
      </w:pPr>
      <w:r>
        <w:rPr>
          <w:b/>
        </w:rPr>
        <w:t>Analog Input Names:</w:t>
      </w:r>
    </w:p>
    <w:p w14:paraId="2CB41A40" w14:textId="77777777" w:rsidR="008E2C70" w:rsidRDefault="002A1502" w:rsidP="008E2C70">
      <w:pPr>
        <w:ind w:left="170"/>
      </w:pPr>
      <w:r>
        <w:t xml:space="preserve">Up to 64 analog inputs can be configured with a user defined name. </w:t>
      </w:r>
      <w:r w:rsidR="008E2C70">
        <w:rPr>
          <w:lang w:val="en-GB" w:eastAsia="en-GB"/>
        </w:rPr>
        <w:t xml:space="preserve">When maze devices are configured, the maze audio channel can also be given a name. </w:t>
      </w:r>
      <w:r>
        <w:t>This name will then also be used for buttons and zone states on the touchscreen devices.</w:t>
      </w:r>
      <w:r w:rsidR="008E2C70">
        <w:t xml:space="preserve"> </w:t>
      </w:r>
    </w:p>
    <w:p w14:paraId="145FE1D1" w14:textId="2FBDDFA1" w:rsidR="008E2C70" w:rsidRDefault="008E2C70" w:rsidP="008E2C70">
      <w:pPr>
        <w:rPr>
          <w:b/>
        </w:rPr>
      </w:pPr>
      <w:r>
        <w:rPr>
          <w:b/>
        </w:rPr>
        <w:t>Maze Audio Channels:</w:t>
      </w:r>
    </w:p>
    <w:p w14:paraId="2238E0C8" w14:textId="0B41A043" w:rsidR="008E2C70" w:rsidRPr="008E2C70" w:rsidRDefault="008E2C70" w:rsidP="008E2C70">
      <w:r>
        <w:t xml:space="preserve">For each maze module that is used in the system, the module id and the maze audio channels should be known in the configuration. </w:t>
      </w:r>
      <w:r w:rsidR="000446F6">
        <w:t xml:space="preserve">All devices with a maze module selected </w:t>
      </w:r>
      <w:r w:rsidR="000446F6">
        <w:lastRenderedPageBreak/>
        <w:t>in the configuration will automatically show up. Then the user should select which audio channels are used by this module. This can either be entered manually or done via the “Import Maze Settings” button. Clicking this button will ask you for a settings file generated by the Maze Manager software.</w:t>
      </w:r>
    </w:p>
    <w:p w14:paraId="5D7ECBEE" w14:textId="1206DF60" w:rsidR="00E453D1" w:rsidRPr="002A1502" w:rsidRDefault="00E453D1" w:rsidP="008E2C70">
      <w:pPr>
        <w:ind w:left="170"/>
        <w:rPr>
          <w:b/>
        </w:rPr>
      </w:pPr>
      <w:r w:rsidRPr="002A1502">
        <w:rPr>
          <w:b/>
        </w:rPr>
        <w:br w:type="page"/>
      </w:r>
    </w:p>
    <w:p w14:paraId="646263E4" w14:textId="77777777" w:rsidR="00D872DC" w:rsidRPr="0018742B" w:rsidRDefault="00D872DC" w:rsidP="00A97E85">
      <w:pPr>
        <w:pStyle w:val="Heading2"/>
        <w:numPr>
          <w:ilvl w:val="1"/>
          <w:numId w:val="1"/>
        </w:numPr>
      </w:pPr>
      <w:bookmarkStart w:id="16" w:name="_Toc107825295"/>
      <w:r w:rsidRPr="0018742B">
        <w:lastRenderedPageBreak/>
        <w:t>Event overview</w:t>
      </w:r>
      <w:bookmarkEnd w:id="16"/>
    </w:p>
    <w:p w14:paraId="2D9F1A64" w14:textId="2F5F861E" w:rsidR="00653971" w:rsidRPr="0018742B" w:rsidRDefault="00653971" w:rsidP="00653971">
      <w:pPr>
        <w:ind w:left="170"/>
        <w:rPr>
          <w:lang w:val="en-GB" w:eastAsia="en-GB"/>
        </w:rPr>
      </w:pPr>
      <w:r w:rsidRPr="0018742B">
        <w:rPr>
          <w:lang w:val="en-GB" w:eastAsia="en-GB"/>
        </w:rPr>
        <w:t xml:space="preserve">The event overview contains the following </w:t>
      </w:r>
      <w:r w:rsidR="00CC4F94" w:rsidRPr="0018742B">
        <w:rPr>
          <w:lang w:val="en-GB" w:eastAsia="en-GB"/>
        </w:rPr>
        <w:t>b</w:t>
      </w:r>
      <w:r w:rsidRPr="0018742B">
        <w:rPr>
          <w:lang w:val="en-GB" w:eastAsia="en-GB"/>
        </w:rPr>
        <w:t>uttons:</w:t>
      </w:r>
    </w:p>
    <w:p w14:paraId="4BC42BC5" w14:textId="423F6790" w:rsidR="00653971" w:rsidRPr="0018742B" w:rsidRDefault="00CF707D" w:rsidP="007A506E">
      <w:pPr>
        <w:pStyle w:val="ListParagraph"/>
        <w:numPr>
          <w:ilvl w:val="0"/>
          <w:numId w:val="12"/>
        </w:numPr>
      </w:pPr>
      <w:r>
        <w:rPr>
          <w:lang w:val="en-GB" w:eastAsia="en-GB"/>
        </w:rPr>
        <w:t>‘</w:t>
      </w:r>
      <w:r w:rsidR="00653971" w:rsidRPr="0018742B">
        <w:rPr>
          <w:lang w:val="en-GB" w:eastAsia="en-GB"/>
        </w:rPr>
        <w:t>Add</w:t>
      </w:r>
      <w:r>
        <w:rPr>
          <w:lang w:val="en-GB" w:eastAsia="en-GB"/>
        </w:rPr>
        <w:t>’</w:t>
      </w:r>
      <w:r w:rsidR="00653971" w:rsidRPr="0018742B">
        <w:rPr>
          <w:lang w:val="en-GB" w:eastAsia="en-GB"/>
        </w:rPr>
        <w:t xml:space="preserve"> button: Opens a dialog to create a new event.</w:t>
      </w:r>
    </w:p>
    <w:p w14:paraId="3FCFFC4F" w14:textId="09CE444F" w:rsidR="00653971" w:rsidRPr="0018742B" w:rsidRDefault="00CF707D" w:rsidP="007A506E">
      <w:pPr>
        <w:pStyle w:val="ListParagraph"/>
        <w:numPr>
          <w:ilvl w:val="0"/>
          <w:numId w:val="12"/>
        </w:numPr>
      </w:pPr>
      <w:r>
        <w:rPr>
          <w:lang w:val="en-GB" w:eastAsia="en-GB"/>
        </w:rPr>
        <w:t>‘</w:t>
      </w:r>
      <w:r w:rsidR="00653971" w:rsidRPr="0018742B">
        <w:rPr>
          <w:lang w:val="en-GB" w:eastAsia="en-GB"/>
        </w:rPr>
        <w:t>Edit</w:t>
      </w:r>
      <w:r>
        <w:rPr>
          <w:lang w:val="en-GB" w:eastAsia="en-GB"/>
        </w:rPr>
        <w:t>’</w:t>
      </w:r>
      <w:r w:rsidR="00653971" w:rsidRPr="0018742B">
        <w:rPr>
          <w:lang w:val="en-GB" w:eastAsia="en-GB"/>
        </w:rPr>
        <w:t xml:space="preserve"> button: Opens a dialog to edit the selected event. </w:t>
      </w:r>
    </w:p>
    <w:p w14:paraId="290F3113" w14:textId="59063B66" w:rsidR="00653971" w:rsidRPr="0018742B" w:rsidRDefault="00CF707D" w:rsidP="007A506E">
      <w:pPr>
        <w:pStyle w:val="ListParagraph"/>
        <w:numPr>
          <w:ilvl w:val="0"/>
          <w:numId w:val="12"/>
        </w:numPr>
      </w:pPr>
      <w:r>
        <w:t>‘</w:t>
      </w:r>
      <w:r w:rsidR="00653971" w:rsidRPr="0018742B">
        <w:t>Delete</w:t>
      </w:r>
      <w:r>
        <w:t>’</w:t>
      </w:r>
      <w:r w:rsidR="00653971" w:rsidRPr="0018742B">
        <w:t xml:space="preserve"> button: </w:t>
      </w:r>
      <w:r w:rsidR="00653971" w:rsidRPr="0018742B">
        <w:rPr>
          <w:lang w:val="en-GB" w:eastAsia="en-GB"/>
        </w:rPr>
        <w:t>Remove the selected event(s).</w:t>
      </w:r>
      <w:r w:rsidR="005D2926" w:rsidRPr="0018742B">
        <w:rPr>
          <w:lang w:val="en-GB" w:eastAsia="en-GB"/>
        </w:rPr>
        <w:t xml:space="preserve"> (When </w:t>
      </w:r>
      <w:r>
        <w:rPr>
          <w:lang w:val="en-GB" w:eastAsia="en-GB"/>
        </w:rPr>
        <w:t>h</w:t>
      </w:r>
      <w:r w:rsidR="005D2926" w:rsidRPr="0018742B">
        <w:rPr>
          <w:lang w:val="en-GB" w:eastAsia="en-GB"/>
        </w:rPr>
        <w:t>olding the Ctrl button, it gives the option to delete all events)</w:t>
      </w:r>
    </w:p>
    <w:p w14:paraId="46DA7F97" w14:textId="24C4D921" w:rsidR="0018669A" w:rsidRPr="0018742B" w:rsidRDefault="00F76501" w:rsidP="007B5BFF">
      <w:r>
        <w:rPr>
          <w:noProof/>
        </w:rPr>
        <w:drawing>
          <wp:inline distT="0" distB="0" distL="0" distR="0" wp14:anchorId="2ECA92F8" wp14:editId="654BD251">
            <wp:extent cx="5095875" cy="3824715"/>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099035" cy="3827087"/>
                    </a:xfrm>
                    <a:prstGeom prst="rect">
                      <a:avLst/>
                    </a:prstGeom>
                  </pic:spPr>
                </pic:pic>
              </a:graphicData>
            </a:graphic>
          </wp:inline>
        </w:drawing>
      </w:r>
    </w:p>
    <w:p w14:paraId="475DADF4" w14:textId="6F981164" w:rsidR="00653971" w:rsidRPr="0018742B" w:rsidRDefault="0018669A" w:rsidP="006F2BA5">
      <w:pPr>
        <w:pStyle w:val="Caption"/>
        <w:rPr>
          <w:lang w:eastAsia="en-GB"/>
        </w:rPr>
      </w:pPr>
      <w:r w:rsidRPr="0018742B">
        <w:t xml:space="preserve">Image </w:t>
      </w:r>
      <w:r w:rsidR="00FA2CC1" w:rsidRPr="0018742B">
        <w:fldChar w:fldCharType="begin"/>
      </w:r>
      <w:r w:rsidR="00FA2CC1" w:rsidRPr="0018742B">
        <w:instrText xml:space="preserve"> SEQ Image \* ARABIC </w:instrText>
      </w:r>
      <w:r w:rsidR="00FA2CC1" w:rsidRPr="0018742B">
        <w:fldChar w:fldCharType="separate"/>
      </w:r>
      <w:r w:rsidR="0067316E">
        <w:rPr>
          <w:noProof/>
        </w:rPr>
        <w:t>51</w:t>
      </w:r>
      <w:r w:rsidR="00FA2CC1" w:rsidRPr="0018742B">
        <w:rPr>
          <w:noProof/>
        </w:rPr>
        <w:fldChar w:fldCharType="end"/>
      </w:r>
      <w:r w:rsidRPr="0018742B">
        <w:t xml:space="preserve"> Events Overview</w:t>
      </w:r>
    </w:p>
    <w:p w14:paraId="6FE74B45" w14:textId="77777777" w:rsidR="00170601" w:rsidRPr="0018742B" w:rsidRDefault="00170601" w:rsidP="00A97E85">
      <w:pPr>
        <w:pStyle w:val="Heading3"/>
        <w:numPr>
          <w:ilvl w:val="2"/>
          <w:numId w:val="1"/>
        </w:numPr>
      </w:pPr>
      <w:r w:rsidRPr="0018742B">
        <w:t>Add Event Dialog</w:t>
      </w:r>
    </w:p>
    <w:p w14:paraId="173F89E9" w14:textId="77777777" w:rsidR="00170601" w:rsidRPr="0018742B" w:rsidRDefault="00170601" w:rsidP="00170601">
      <w:pPr>
        <w:rPr>
          <w:lang w:val="en-GB" w:eastAsia="en-GB"/>
        </w:rPr>
      </w:pPr>
      <w:r w:rsidRPr="0018742B">
        <w:rPr>
          <w:lang w:val="en-GB" w:eastAsia="en-GB"/>
        </w:rPr>
        <w:t>This dialog is used to create a new event and has the following</w:t>
      </w:r>
      <w:r w:rsidR="00CD2E85" w:rsidRPr="0018742B">
        <w:rPr>
          <w:lang w:val="en-GB" w:eastAsia="en-GB"/>
        </w:rPr>
        <w:t xml:space="preserve"> general</w:t>
      </w:r>
      <w:r w:rsidRPr="0018742B">
        <w:rPr>
          <w:lang w:val="en-GB" w:eastAsia="en-GB"/>
        </w:rPr>
        <w:t xml:space="preserve"> options: </w:t>
      </w:r>
    </w:p>
    <w:p w14:paraId="7B9A5C39" w14:textId="77777777" w:rsidR="00E44540" w:rsidRPr="0018742B" w:rsidRDefault="00E44540" w:rsidP="007A506E">
      <w:pPr>
        <w:pStyle w:val="ListParagraph"/>
        <w:numPr>
          <w:ilvl w:val="0"/>
          <w:numId w:val="13"/>
        </w:numPr>
        <w:rPr>
          <w:lang w:val="en-GB" w:eastAsia="en-GB"/>
        </w:rPr>
      </w:pPr>
      <w:r w:rsidRPr="0018742B">
        <w:rPr>
          <w:lang w:val="en-GB" w:eastAsia="en-GB"/>
        </w:rPr>
        <w:t>Give the event a name. If this field is left empty a name is automatically generated.</w:t>
      </w:r>
    </w:p>
    <w:p w14:paraId="6BD0F9D4" w14:textId="0C4139A2" w:rsidR="00E44540" w:rsidRDefault="00E44540" w:rsidP="007A506E">
      <w:pPr>
        <w:pStyle w:val="ListParagraph"/>
        <w:numPr>
          <w:ilvl w:val="0"/>
          <w:numId w:val="13"/>
        </w:numPr>
        <w:rPr>
          <w:lang w:val="en-GB" w:eastAsia="en-GB"/>
        </w:rPr>
      </w:pPr>
      <w:r w:rsidRPr="0018742B">
        <w:rPr>
          <w:lang w:val="en-GB" w:eastAsia="en-GB"/>
        </w:rPr>
        <w:t>Select the</w:t>
      </w:r>
      <w:r w:rsidR="007D70DA" w:rsidRPr="0018742B">
        <w:rPr>
          <w:lang w:val="en-GB" w:eastAsia="en-GB"/>
        </w:rPr>
        <w:t xml:space="preserve"> event type</w:t>
      </w:r>
      <w:r w:rsidRPr="0018742B">
        <w:rPr>
          <w:lang w:val="en-GB" w:eastAsia="en-GB"/>
        </w:rPr>
        <w:t>.</w:t>
      </w:r>
    </w:p>
    <w:p w14:paraId="3D4CBC97" w14:textId="0E2C779F" w:rsidR="002A1502" w:rsidRPr="0018742B" w:rsidRDefault="002A1502" w:rsidP="007A506E">
      <w:pPr>
        <w:pStyle w:val="ListParagraph"/>
        <w:numPr>
          <w:ilvl w:val="0"/>
          <w:numId w:val="13"/>
        </w:numPr>
        <w:rPr>
          <w:lang w:val="en-GB" w:eastAsia="en-GB"/>
        </w:rPr>
      </w:pPr>
      <w:r>
        <w:rPr>
          <w:lang w:val="en-GB" w:eastAsia="en-GB"/>
        </w:rPr>
        <w:t>Select the event id.</w:t>
      </w:r>
    </w:p>
    <w:p w14:paraId="4B0D356C" w14:textId="0FAAFA7B" w:rsidR="00E44540" w:rsidRPr="0018742B" w:rsidRDefault="00E44540" w:rsidP="007A506E">
      <w:pPr>
        <w:pStyle w:val="ListParagraph"/>
        <w:numPr>
          <w:ilvl w:val="0"/>
          <w:numId w:val="13"/>
        </w:numPr>
        <w:rPr>
          <w:lang w:val="en-GB" w:eastAsia="en-GB"/>
        </w:rPr>
      </w:pPr>
      <w:r w:rsidRPr="0018742B">
        <w:rPr>
          <w:lang w:val="en-GB" w:eastAsia="en-GB"/>
        </w:rPr>
        <w:t xml:space="preserve">Create the </w:t>
      </w:r>
      <w:r w:rsidR="003F6299" w:rsidRPr="0018742B">
        <w:rPr>
          <w:lang w:val="en-GB" w:eastAsia="en-GB"/>
        </w:rPr>
        <w:t xml:space="preserve">event </w:t>
      </w:r>
      <w:r w:rsidRPr="0018742B">
        <w:rPr>
          <w:lang w:val="en-GB" w:eastAsia="en-GB"/>
        </w:rPr>
        <w:t xml:space="preserve">by pressing the </w:t>
      </w:r>
      <w:r w:rsidR="00AA4993" w:rsidRPr="0018742B">
        <w:rPr>
          <w:lang w:val="en-GB" w:eastAsia="en-GB"/>
        </w:rPr>
        <w:t>‘O</w:t>
      </w:r>
      <w:r w:rsidRPr="0018742B">
        <w:rPr>
          <w:lang w:val="en-GB" w:eastAsia="en-GB"/>
        </w:rPr>
        <w:t>k</w:t>
      </w:r>
      <w:r w:rsidR="00AA4993" w:rsidRPr="0018742B">
        <w:rPr>
          <w:lang w:val="en-GB" w:eastAsia="en-GB"/>
        </w:rPr>
        <w:t>’</w:t>
      </w:r>
      <w:r w:rsidRPr="0018742B">
        <w:rPr>
          <w:lang w:val="en-GB" w:eastAsia="en-GB"/>
        </w:rPr>
        <w:t xml:space="preserve"> button.</w:t>
      </w:r>
    </w:p>
    <w:p w14:paraId="2D57F43C" w14:textId="77777777" w:rsidR="00861CCA" w:rsidRPr="0018742B" w:rsidRDefault="00861CCA" w:rsidP="00861CCA">
      <w:pPr>
        <w:pStyle w:val="ListParagraph"/>
        <w:ind w:left="360"/>
        <w:rPr>
          <w:lang w:val="en-GB" w:eastAsia="en-GB"/>
        </w:rPr>
      </w:pPr>
    </w:p>
    <w:p w14:paraId="54C7505E" w14:textId="1362407E" w:rsidR="00CD2E85" w:rsidRPr="0018742B" w:rsidRDefault="00CD2E85" w:rsidP="00EC43DC">
      <w:pPr>
        <w:pStyle w:val="NoSpacing"/>
        <w:rPr>
          <w:rFonts w:ascii="Segoe UI Semilight" w:hAnsi="Segoe UI Semilight"/>
          <w:lang w:val="en-GB" w:eastAsia="en-GB"/>
        </w:rPr>
      </w:pPr>
      <w:r w:rsidRPr="0018742B">
        <w:rPr>
          <w:rFonts w:ascii="Segoe UI Semilight" w:hAnsi="Segoe UI Semilight"/>
          <w:lang w:val="en-GB" w:eastAsia="en-GB"/>
        </w:rPr>
        <w:t xml:space="preserve">The following </w:t>
      </w:r>
      <w:r w:rsidR="000446F6">
        <w:rPr>
          <w:rFonts w:ascii="Segoe UI Semilight" w:hAnsi="Segoe UI Semilight"/>
          <w:lang w:val="en-GB" w:eastAsia="en-GB"/>
        </w:rPr>
        <w:t>nine</w:t>
      </w:r>
      <w:r w:rsidRPr="0018742B">
        <w:rPr>
          <w:rFonts w:ascii="Segoe UI Semilight" w:hAnsi="Segoe UI Semilight"/>
          <w:lang w:val="en-GB" w:eastAsia="en-GB"/>
        </w:rPr>
        <w:t xml:space="preserve"> event types can be created:</w:t>
      </w:r>
    </w:p>
    <w:p w14:paraId="45B16D8C" w14:textId="28D3D8C9" w:rsidR="00670FFF" w:rsidRPr="0018742B" w:rsidRDefault="00AA1C13" w:rsidP="00A97E85">
      <w:pPr>
        <w:pStyle w:val="Heading3"/>
        <w:numPr>
          <w:ilvl w:val="3"/>
          <w:numId w:val="1"/>
        </w:numPr>
      </w:pPr>
      <w:r w:rsidRPr="0018742B">
        <w:lastRenderedPageBreak/>
        <w:t>Amplifier Volume Event</w:t>
      </w:r>
    </w:p>
    <w:p w14:paraId="6230550F" w14:textId="7BDAA2F5" w:rsidR="00AA1C13" w:rsidRPr="0018742B" w:rsidRDefault="00AA1C13" w:rsidP="00AA1C13">
      <w:pPr>
        <w:pStyle w:val="ListParagraph"/>
        <w:numPr>
          <w:ilvl w:val="0"/>
          <w:numId w:val="48"/>
        </w:numPr>
      </w:pPr>
      <w:r w:rsidRPr="0018742B">
        <w:t>Select the default volume that is used after a system reboot. (</w:t>
      </w:r>
      <w:r w:rsidRPr="0018742B">
        <w:rPr>
          <w:b/>
        </w:rPr>
        <w:t>Default:</w:t>
      </w:r>
      <w:r w:rsidRPr="0018742B">
        <w:t xml:space="preserve"> 0 dB)</w:t>
      </w:r>
    </w:p>
    <w:p w14:paraId="43A77B8A" w14:textId="23D4420C" w:rsidR="00AA1C13" w:rsidRPr="0018742B" w:rsidRDefault="00AA1C13" w:rsidP="00AA1C13">
      <w:pPr>
        <w:pStyle w:val="ListParagraph"/>
        <w:numPr>
          <w:ilvl w:val="0"/>
          <w:numId w:val="48"/>
        </w:numPr>
      </w:pPr>
      <w:r w:rsidRPr="0018742B">
        <w:t xml:space="preserve">Select the </w:t>
      </w:r>
      <w:r w:rsidR="00CF707D">
        <w:t>‘H</w:t>
      </w:r>
      <w:r w:rsidRPr="0018742B">
        <w:t>eadroom</w:t>
      </w:r>
      <w:r w:rsidR="00CF707D">
        <w:t>’</w:t>
      </w:r>
      <w:r w:rsidRPr="0018742B">
        <w:t>. This selects how much the user can increase the volume above the default volume. (</w:t>
      </w:r>
      <w:r w:rsidRPr="0018742B">
        <w:rPr>
          <w:b/>
        </w:rPr>
        <w:t>Default:</w:t>
      </w:r>
      <w:r w:rsidRPr="0018742B">
        <w:t xml:space="preserve"> 0dB)</w:t>
      </w:r>
    </w:p>
    <w:p w14:paraId="67FA3BE6" w14:textId="2FCE7D50" w:rsidR="00AA1C13" w:rsidRPr="0018742B" w:rsidRDefault="00AA1C13" w:rsidP="00F349BE">
      <w:pPr>
        <w:pStyle w:val="ListParagraph"/>
        <w:numPr>
          <w:ilvl w:val="0"/>
          <w:numId w:val="48"/>
        </w:numPr>
      </w:pPr>
      <w:r w:rsidRPr="0018742B">
        <w:t>Select which amplifiers are updated with this event.</w:t>
      </w:r>
      <w:r w:rsidR="00F349BE" w:rsidRPr="0018742B">
        <w:t xml:space="preserve"> (A </w:t>
      </w:r>
      <w:r w:rsidR="00CF707D">
        <w:t>m</w:t>
      </w:r>
      <w:r w:rsidR="00F349BE" w:rsidRPr="0018742B">
        <w:t>aximum of 64 amplifiers can be selected per event and each amplifier can only be selected in 1 volume event)</w:t>
      </w:r>
    </w:p>
    <w:p w14:paraId="5AA8BA5A" w14:textId="5145814B" w:rsidR="00AA1C13" w:rsidRPr="0018742B" w:rsidRDefault="002A1502" w:rsidP="00AA1C13">
      <w:pPr>
        <w:keepNext/>
      </w:pPr>
      <w:r>
        <w:rPr>
          <w:noProof/>
        </w:rPr>
        <w:drawing>
          <wp:inline distT="0" distB="0" distL="0" distR="0" wp14:anchorId="727DF488" wp14:editId="0BE27AE0">
            <wp:extent cx="5760720" cy="1762125"/>
            <wp:effectExtent l="0" t="0" r="0" b="9525"/>
            <wp:docPr id="106" name="Picture 106" descr="C:\Users\tomconijn\AppData\Local\Microsoft\Windows\INetCache\Content.Word\Add amplifier volume event.png"/>
            <wp:cNvGraphicFramePr/>
            <a:graphic xmlns:a="http://schemas.openxmlformats.org/drawingml/2006/main">
              <a:graphicData uri="http://schemas.openxmlformats.org/drawingml/2006/picture">
                <pic:pic xmlns:pic="http://schemas.openxmlformats.org/drawingml/2006/picture">
                  <pic:nvPicPr>
                    <pic:cNvPr id="106" name="Picture 106" descr="C:\Users\tomconijn\AppData\Local\Microsoft\Windows\INetCache\Content.Word\Add amplifier volume event.png"/>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0720" cy="1762125"/>
                    </a:xfrm>
                    <a:prstGeom prst="rect">
                      <a:avLst/>
                    </a:prstGeom>
                    <a:noFill/>
                    <a:ln>
                      <a:noFill/>
                    </a:ln>
                  </pic:spPr>
                </pic:pic>
              </a:graphicData>
            </a:graphic>
          </wp:inline>
        </w:drawing>
      </w:r>
    </w:p>
    <w:p w14:paraId="6B45888C" w14:textId="5593A9C1" w:rsidR="00AA1C13" w:rsidRPr="0018742B" w:rsidRDefault="00AA1C13" w:rsidP="00AA1C13">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52</w:t>
      </w:r>
      <w:r w:rsidRPr="0018742B">
        <w:fldChar w:fldCharType="end"/>
      </w:r>
      <w:r w:rsidRPr="0018742B">
        <w:t xml:space="preserve"> Amplifier Volume Event</w:t>
      </w:r>
    </w:p>
    <w:p w14:paraId="7D6301B5" w14:textId="0F7CE6DD" w:rsidR="00A75565" w:rsidRPr="0018742B" w:rsidRDefault="00535B41" w:rsidP="00A97E85">
      <w:pPr>
        <w:pStyle w:val="Heading3"/>
        <w:numPr>
          <w:ilvl w:val="3"/>
          <w:numId w:val="1"/>
        </w:numPr>
      </w:pPr>
      <w:r w:rsidRPr="0018742B">
        <w:t>Background Music Event</w:t>
      </w:r>
    </w:p>
    <w:p w14:paraId="5A457B9B" w14:textId="4DE17A63" w:rsidR="00A75565" w:rsidRPr="0018742B" w:rsidRDefault="00A75565" w:rsidP="007A506E">
      <w:pPr>
        <w:pStyle w:val="ListParagraph"/>
        <w:numPr>
          <w:ilvl w:val="0"/>
          <w:numId w:val="22"/>
        </w:numPr>
        <w:rPr>
          <w:lang w:eastAsia="en-GB"/>
        </w:rPr>
      </w:pPr>
      <w:r w:rsidRPr="0018742B">
        <w:rPr>
          <w:lang w:eastAsia="en-GB"/>
        </w:rPr>
        <w:t xml:space="preserve">Select the </w:t>
      </w:r>
      <w:r w:rsidR="000C4033" w:rsidRPr="0018742B">
        <w:rPr>
          <w:lang w:eastAsia="en-GB"/>
        </w:rPr>
        <w:t>audio</w:t>
      </w:r>
      <w:r w:rsidRPr="0018742B">
        <w:rPr>
          <w:lang w:eastAsia="en-GB"/>
        </w:rPr>
        <w:t xml:space="preserve"> input that is used. This is selected from a list of all available inputs.</w:t>
      </w:r>
    </w:p>
    <w:p w14:paraId="36A3D714" w14:textId="77777777" w:rsidR="00A75565" w:rsidRPr="0018742B" w:rsidRDefault="00A75565" w:rsidP="007A506E">
      <w:pPr>
        <w:pStyle w:val="ListParagraph"/>
        <w:numPr>
          <w:ilvl w:val="0"/>
          <w:numId w:val="22"/>
        </w:numPr>
        <w:rPr>
          <w:lang w:eastAsia="en-GB"/>
        </w:rPr>
      </w:pPr>
      <w:r w:rsidRPr="0018742B">
        <w:rPr>
          <w:lang w:eastAsia="en-GB"/>
        </w:rPr>
        <w:t xml:space="preserve">Select in which zones the background music is activated. </w:t>
      </w:r>
    </w:p>
    <w:p w14:paraId="467EF813" w14:textId="4705585D" w:rsidR="00A75565" w:rsidRPr="0018742B" w:rsidRDefault="00A75565" w:rsidP="007A506E">
      <w:pPr>
        <w:pStyle w:val="ListParagraph"/>
        <w:numPr>
          <w:ilvl w:val="0"/>
          <w:numId w:val="22"/>
        </w:numPr>
        <w:rPr>
          <w:lang w:eastAsia="en-GB"/>
        </w:rPr>
      </w:pPr>
      <w:r w:rsidRPr="0018742B">
        <w:rPr>
          <w:lang w:eastAsia="en-GB"/>
        </w:rPr>
        <w:t xml:space="preserve">Select the </w:t>
      </w:r>
      <w:r w:rsidR="00CF707D">
        <w:rPr>
          <w:lang w:eastAsia="en-GB"/>
        </w:rPr>
        <w:t>GPO</w:t>
      </w:r>
      <w:r w:rsidRPr="0018742B">
        <w:rPr>
          <w:lang w:eastAsia="en-GB"/>
        </w:rPr>
        <w:t>’s that are activated.</w:t>
      </w:r>
    </w:p>
    <w:p w14:paraId="3C50D33D" w14:textId="3276D095" w:rsidR="007714A1" w:rsidRPr="0018742B" w:rsidRDefault="002A1502" w:rsidP="007B5BFF">
      <w:r>
        <w:rPr>
          <w:noProof/>
        </w:rPr>
        <w:drawing>
          <wp:inline distT="0" distB="0" distL="0" distR="0" wp14:anchorId="132CBEA5" wp14:editId="7EF1C07C">
            <wp:extent cx="5760720" cy="1762125"/>
            <wp:effectExtent l="0" t="0" r="0" b="9525"/>
            <wp:docPr id="107" name="Picture 107" descr="C:\Users\tomconijn\AppData\Local\Microsoft\Windows\INetCache\Content.Word\Add Bgm Event.png"/>
            <wp:cNvGraphicFramePr/>
            <a:graphic xmlns:a="http://schemas.openxmlformats.org/drawingml/2006/main">
              <a:graphicData uri="http://schemas.openxmlformats.org/drawingml/2006/picture">
                <pic:pic xmlns:pic="http://schemas.openxmlformats.org/drawingml/2006/picture">
                  <pic:nvPicPr>
                    <pic:cNvPr id="107" name="Picture 107" descr="C:\Users\tomconijn\AppData\Local\Microsoft\Windows\INetCache\Content.Word\Add Bgm Event.png"/>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60720" cy="1762125"/>
                    </a:xfrm>
                    <a:prstGeom prst="rect">
                      <a:avLst/>
                    </a:prstGeom>
                    <a:noFill/>
                    <a:ln>
                      <a:noFill/>
                    </a:ln>
                  </pic:spPr>
                </pic:pic>
              </a:graphicData>
            </a:graphic>
          </wp:inline>
        </w:drawing>
      </w:r>
    </w:p>
    <w:p w14:paraId="6B697070" w14:textId="641EC02C" w:rsidR="004601A5" w:rsidRPr="0018742B" w:rsidRDefault="007714A1" w:rsidP="006F2BA5">
      <w:pPr>
        <w:pStyle w:val="Caption"/>
        <w:rPr>
          <w:lang w:eastAsia="en-G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53</w:t>
      </w:r>
      <w:r w:rsidRPr="0018742B">
        <w:fldChar w:fldCharType="end"/>
      </w:r>
      <w:r w:rsidRPr="0018742B">
        <w:rPr>
          <w:noProof/>
        </w:rPr>
        <w:t xml:space="preserve"> Add Background Music Event</w:t>
      </w:r>
    </w:p>
    <w:p w14:paraId="1EADA00B" w14:textId="1A439E98" w:rsidR="003D23EE" w:rsidRPr="0018742B" w:rsidRDefault="003D23EE" w:rsidP="00A97E85">
      <w:pPr>
        <w:pStyle w:val="Heading3"/>
        <w:numPr>
          <w:ilvl w:val="3"/>
          <w:numId w:val="1"/>
        </w:numPr>
      </w:pPr>
      <w:r w:rsidRPr="0018742B">
        <w:t>External Fault Event</w:t>
      </w:r>
    </w:p>
    <w:p w14:paraId="05E19713" w14:textId="63AD50C5" w:rsidR="003D23EE" w:rsidRPr="0018742B" w:rsidRDefault="0049530F" w:rsidP="007A506E">
      <w:pPr>
        <w:pStyle w:val="ListParagraph"/>
        <w:numPr>
          <w:ilvl w:val="0"/>
          <w:numId w:val="30"/>
        </w:numPr>
        <w:rPr>
          <w:lang w:eastAsia="en-GB"/>
        </w:rPr>
      </w:pPr>
      <w:r w:rsidRPr="0018742B">
        <w:rPr>
          <w:lang w:eastAsia="en-GB"/>
        </w:rPr>
        <w:t>Select</w:t>
      </w:r>
      <w:r w:rsidR="003D23EE" w:rsidRPr="0018742B">
        <w:rPr>
          <w:lang w:eastAsia="en-GB"/>
        </w:rPr>
        <w:t xml:space="preserve"> </w:t>
      </w:r>
      <w:r w:rsidR="00C5071D" w:rsidRPr="0018742B">
        <w:rPr>
          <w:lang w:eastAsia="en-GB"/>
        </w:rPr>
        <w:t>if a zone fault should be triggered. Otherwise only a general fault will be generated by this event</w:t>
      </w:r>
      <w:r w:rsidR="003D23EE" w:rsidRPr="0018742B">
        <w:rPr>
          <w:lang w:eastAsia="en-GB"/>
        </w:rPr>
        <w:t>.</w:t>
      </w:r>
    </w:p>
    <w:p w14:paraId="76754AC1" w14:textId="219D17E0" w:rsidR="00C5071D" w:rsidRPr="0018742B" w:rsidRDefault="002A1502" w:rsidP="00C5071D">
      <w:pPr>
        <w:keepNext/>
      </w:pPr>
      <w:r>
        <w:rPr>
          <w:noProof/>
        </w:rPr>
        <w:lastRenderedPageBreak/>
        <w:drawing>
          <wp:inline distT="0" distB="0" distL="0" distR="0" wp14:anchorId="22A9A7DF" wp14:editId="499A8A28">
            <wp:extent cx="5760720" cy="1762125"/>
            <wp:effectExtent l="0" t="0" r="0" b="9525"/>
            <wp:docPr id="109" name="Picture 109" descr="C:\Users\tomconijn\AppData\Local\Microsoft\Windows\INetCache\Content.Word\Add External Fault Event.png"/>
            <wp:cNvGraphicFramePr/>
            <a:graphic xmlns:a="http://schemas.openxmlformats.org/drawingml/2006/main">
              <a:graphicData uri="http://schemas.openxmlformats.org/drawingml/2006/picture">
                <pic:pic xmlns:pic="http://schemas.openxmlformats.org/drawingml/2006/picture">
                  <pic:nvPicPr>
                    <pic:cNvPr id="109" name="Picture 109" descr="C:\Users\tomconijn\AppData\Local\Microsoft\Windows\INetCache\Content.Word\Add External Fault Event.png"/>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60720" cy="1762125"/>
                    </a:xfrm>
                    <a:prstGeom prst="rect">
                      <a:avLst/>
                    </a:prstGeom>
                    <a:noFill/>
                    <a:ln>
                      <a:noFill/>
                    </a:ln>
                  </pic:spPr>
                </pic:pic>
              </a:graphicData>
            </a:graphic>
          </wp:inline>
        </w:drawing>
      </w:r>
    </w:p>
    <w:p w14:paraId="0B006F69" w14:textId="49E94B1E" w:rsidR="00C5071D" w:rsidRPr="0018742B" w:rsidRDefault="00C5071D" w:rsidP="00C5071D">
      <w:pPr>
        <w:pStyle w:val="Caption"/>
        <w:jc w:val="both"/>
        <w:rPr>
          <w:lang w:eastAsia="en-G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54</w:t>
      </w:r>
      <w:r w:rsidRPr="0018742B">
        <w:fldChar w:fldCharType="end"/>
      </w:r>
      <w:r w:rsidRPr="0018742B">
        <w:t xml:space="preserve"> Add External Fault Event</w:t>
      </w:r>
    </w:p>
    <w:p w14:paraId="7ADB5599" w14:textId="77777777" w:rsidR="00FD0B46" w:rsidRPr="0018742B" w:rsidRDefault="00FD0B46" w:rsidP="00A97E85">
      <w:pPr>
        <w:pStyle w:val="Heading3"/>
        <w:numPr>
          <w:ilvl w:val="3"/>
          <w:numId w:val="1"/>
        </w:numPr>
      </w:pPr>
      <w:r w:rsidRPr="0018742B">
        <w:t>GPO Event</w:t>
      </w:r>
    </w:p>
    <w:p w14:paraId="4B6FD4A1" w14:textId="64E0E76E" w:rsidR="00FD0B46" w:rsidRPr="0018742B" w:rsidRDefault="00FD0B46" w:rsidP="00FD0B46">
      <w:pPr>
        <w:pStyle w:val="ListParagraph"/>
        <w:numPr>
          <w:ilvl w:val="0"/>
          <w:numId w:val="24"/>
        </w:numPr>
        <w:rPr>
          <w:lang w:eastAsia="en-GB"/>
        </w:rPr>
      </w:pPr>
      <w:r w:rsidRPr="0018742B">
        <w:rPr>
          <w:lang w:eastAsia="en-GB"/>
        </w:rPr>
        <w:t xml:space="preserve">Select the </w:t>
      </w:r>
      <w:r w:rsidR="00CF707D">
        <w:rPr>
          <w:lang w:eastAsia="en-GB"/>
        </w:rPr>
        <w:t>GPO</w:t>
      </w:r>
      <w:r w:rsidRPr="0018742B">
        <w:rPr>
          <w:lang w:eastAsia="en-GB"/>
        </w:rPr>
        <w:t>’s that are activated.</w:t>
      </w:r>
    </w:p>
    <w:p w14:paraId="1C3CFCAE" w14:textId="7E76482D" w:rsidR="00FD0B46" w:rsidRPr="0018742B" w:rsidRDefault="002A1502" w:rsidP="00FD0B46">
      <w:r>
        <w:rPr>
          <w:noProof/>
        </w:rPr>
        <w:drawing>
          <wp:inline distT="0" distB="0" distL="0" distR="0" wp14:anchorId="1ABBD6F8" wp14:editId="7E3B9642">
            <wp:extent cx="5760720" cy="1762760"/>
            <wp:effectExtent l="0" t="0" r="0" b="8890"/>
            <wp:docPr id="105" name="Picture 105"/>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73"/>
                    <a:stretch>
                      <a:fillRect/>
                    </a:stretch>
                  </pic:blipFill>
                  <pic:spPr>
                    <a:xfrm>
                      <a:off x="0" y="0"/>
                      <a:ext cx="5760720" cy="1762760"/>
                    </a:xfrm>
                    <a:prstGeom prst="rect">
                      <a:avLst/>
                    </a:prstGeom>
                  </pic:spPr>
                </pic:pic>
              </a:graphicData>
            </a:graphic>
          </wp:inline>
        </w:drawing>
      </w:r>
    </w:p>
    <w:p w14:paraId="6AB67108" w14:textId="41D85641" w:rsidR="00FD0B46" w:rsidRPr="0018742B" w:rsidRDefault="00FD0B46" w:rsidP="00FD0B46">
      <w:pPr>
        <w:pStyle w:val="Caption"/>
        <w:rPr>
          <w:lang w:eastAsia="en-G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55</w:t>
      </w:r>
      <w:r w:rsidRPr="0018742B">
        <w:rPr>
          <w:noProof/>
        </w:rPr>
        <w:fldChar w:fldCharType="end"/>
      </w:r>
      <w:r w:rsidRPr="0018742B">
        <w:rPr>
          <w:noProof/>
        </w:rPr>
        <w:t xml:space="preserve"> Add Gpo Event</w:t>
      </w:r>
      <w:r w:rsidRPr="0018742B">
        <w:rPr>
          <w:lang w:eastAsia="en-GB"/>
        </w:rPr>
        <w:t xml:space="preserve"> </w:t>
      </w:r>
    </w:p>
    <w:p w14:paraId="31BAA90C" w14:textId="457E7B0E" w:rsidR="00AA1C13" w:rsidRPr="0018742B" w:rsidRDefault="00AA1C13" w:rsidP="00A97E85">
      <w:pPr>
        <w:pStyle w:val="Heading3"/>
        <w:numPr>
          <w:ilvl w:val="3"/>
          <w:numId w:val="1"/>
        </w:numPr>
      </w:pPr>
      <w:r w:rsidRPr="0018742B">
        <w:t>Line Input Volume Event</w:t>
      </w:r>
    </w:p>
    <w:p w14:paraId="5C2ACCD6" w14:textId="2746F9BE" w:rsidR="00AA1C13" w:rsidRPr="0018742B" w:rsidRDefault="00AA1C13" w:rsidP="00AA1C13">
      <w:pPr>
        <w:pStyle w:val="ListParagraph"/>
        <w:numPr>
          <w:ilvl w:val="0"/>
          <w:numId w:val="48"/>
        </w:numPr>
      </w:pPr>
      <w:r w:rsidRPr="0018742B">
        <w:t xml:space="preserve">Select the </w:t>
      </w:r>
      <w:r w:rsidR="00CF707D">
        <w:t>‘D</w:t>
      </w:r>
      <w:r w:rsidRPr="0018742B">
        <w:t xml:space="preserve">efault </w:t>
      </w:r>
      <w:r w:rsidR="00CF707D">
        <w:t>V</w:t>
      </w:r>
      <w:r w:rsidRPr="0018742B">
        <w:t>olume</w:t>
      </w:r>
      <w:r w:rsidR="00CF707D">
        <w:t>’</w:t>
      </w:r>
      <w:r w:rsidRPr="0018742B">
        <w:t xml:space="preserve"> that is used after a system reboot. (</w:t>
      </w:r>
      <w:r w:rsidRPr="0018742B">
        <w:rPr>
          <w:b/>
        </w:rPr>
        <w:t>Default:</w:t>
      </w:r>
      <w:r w:rsidRPr="0018742B">
        <w:t xml:space="preserve"> 0 dB)</w:t>
      </w:r>
    </w:p>
    <w:p w14:paraId="710127DF" w14:textId="2BA843B0" w:rsidR="00AA1C13" w:rsidRPr="0018742B" w:rsidRDefault="00AA1C13" w:rsidP="00AA1C13">
      <w:pPr>
        <w:pStyle w:val="ListParagraph"/>
        <w:numPr>
          <w:ilvl w:val="0"/>
          <w:numId w:val="48"/>
        </w:numPr>
      </w:pPr>
      <w:r w:rsidRPr="0018742B">
        <w:t xml:space="preserve">Select the </w:t>
      </w:r>
      <w:r w:rsidR="00CF707D">
        <w:t>‘H</w:t>
      </w:r>
      <w:r w:rsidRPr="0018742B">
        <w:t>eadroom</w:t>
      </w:r>
      <w:r w:rsidR="00CF707D">
        <w:t>’</w:t>
      </w:r>
      <w:r w:rsidRPr="0018742B">
        <w:t>. This selects how much the user can increase the volume above the default volume. (</w:t>
      </w:r>
      <w:r w:rsidRPr="0018742B">
        <w:rPr>
          <w:b/>
        </w:rPr>
        <w:t>Default:</w:t>
      </w:r>
      <w:r w:rsidRPr="0018742B">
        <w:t xml:space="preserve"> 0dB)</w:t>
      </w:r>
    </w:p>
    <w:p w14:paraId="5463990F" w14:textId="39A57FA7" w:rsidR="00AA1C13" w:rsidRPr="0018742B" w:rsidRDefault="00AA1C13" w:rsidP="00F349BE">
      <w:pPr>
        <w:pStyle w:val="ListParagraph"/>
        <w:numPr>
          <w:ilvl w:val="0"/>
          <w:numId w:val="48"/>
        </w:numPr>
      </w:pPr>
      <w:r w:rsidRPr="0018742B">
        <w:t xml:space="preserve">Select which </w:t>
      </w:r>
      <w:r w:rsidR="00CF707D">
        <w:t>‘L</w:t>
      </w:r>
      <w:r w:rsidRPr="0018742B">
        <w:t xml:space="preserve">ine </w:t>
      </w:r>
      <w:r w:rsidR="00CF707D">
        <w:t>I</w:t>
      </w:r>
      <w:r w:rsidRPr="0018742B">
        <w:t>nput</w:t>
      </w:r>
      <w:r w:rsidR="00CF707D">
        <w:t>’</w:t>
      </w:r>
      <w:r w:rsidRPr="0018742B">
        <w:t xml:space="preserve"> is updated with this event.</w:t>
      </w:r>
      <w:r w:rsidR="00F349BE" w:rsidRPr="0018742B">
        <w:t xml:space="preserve"> (Each line input can only be selected in 1 volume event) </w:t>
      </w:r>
    </w:p>
    <w:p w14:paraId="78B37E5C" w14:textId="42E8714E" w:rsidR="00AA1C13" w:rsidRPr="0018742B" w:rsidRDefault="002A1502" w:rsidP="00AA1C13">
      <w:pPr>
        <w:keepNext/>
      </w:pPr>
      <w:r>
        <w:rPr>
          <w:noProof/>
        </w:rPr>
        <w:lastRenderedPageBreak/>
        <w:drawing>
          <wp:inline distT="0" distB="0" distL="0" distR="0" wp14:anchorId="6A4F9A05" wp14:editId="2121CD76">
            <wp:extent cx="5760720" cy="1762760"/>
            <wp:effectExtent l="0" t="0" r="0" b="8890"/>
            <wp:docPr id="110" name="Picture 110"/>
            <wp:cNvGraphicFramePr/>
            <a:graphic xmlns:a="http://schemas.openxmlformats.org/drawingml/2006/main">
              <a:graphicData uri="http://schemas.openxmlformats.org/drawingml/2006/picture">
                <pic:pic xmlns:pic="http://schemas.openxmlformats.org/drawingml/2006/picture">
                  <pic:nvPicPr>
                    <pic:cNvPr id="110" name="Picture 110"/>
                    <pic:cNvPicPr/>
                  </pic:nvPicPr>
                  <pic:blipFill>
                    <a:blip r:embed="rId74"/>
                    <a:stretch>
                      <a:fillRect/>
                    </a:stretch>
                  </pic:blipFill>
                  <pic:spPr>
                    <a:xfrm>
                      <a:off x="0" y="0"/>
                      <a:ext cx="5760720" cy="1762760"/>
                    </a:xfrm>
                    <a:prstGeom prst="rect">
                      <a:avLst/>
                    </a:prstGeom>
                  </pic:spPr>
                </pic:pic>
              </a:graphicData>
            </a:graphic>
          </wp:inline>
        </w:drawing>
      </w:r>
    </w:p>
    <w:p w14:paraId="2043A8AC" w14:textId="42DBCD5F" w:rsidR="00AA1C13" w:rsidRPr="0018742B" w:rsidRDefault="00AA1C13" w:rsidP="00AA1C13">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56</w:t>
      </w:r>
      <w:r w:rsidRPr="0018742B">
        <w:fldChar w:fldCharType="end"/>
      </w:r>
      <w:r w:rsidRPr="0018742B">
        <w:t xml:space="preserve"> Line Input Volume Event</w:t>
      </w:r>
    </w:p>
    <w:p w14:paraId="6FAC1FDB" w14:textId="43F1E3BD" w:rsidR="00FD0B46" w:rsidRPr="0018742B" w:rsidRDefault="00FD0B46" w:rsidP="00A97E85">
      <w:pPr>
        <w:pStyle w:val="Heading3"/>
        <w:numPr>
          <w:ilvl w:val="3"/>
          <w:numId w:val="1"/>
        </w:numPr>
      </w:pPr>
      <w:r w:rsidRPr="0018742B">
        <w:t>Live Evacuation Event</w:t>
      </w:r>
    </w:p>
    <w:p w14:paraId="4C75889B" w14:textId="71416D30" w:rsidR="007639DE" w:rsidRPr="0018742B" w:rsidRDefault="007639DE" w:rsidP="00AD3312">
      <w:pPr>
        <w:pStyle w:val="ListParagraph"/>
        <w:numPr>
          <w:ilvl w:val="0"/>
          <w:numId w:val="39"/>
        </w:numPr>
        <w:rPr>
          <w:lang w:eastAsia="en-GB"/>
        </w:rPr>
      </w:pPr>
      <w:r w:rsidRPr="0018742B">
        <w:rPr>
          <w:lang w:eastAsia="en-GB"/>
        </w:rPr>
        <w:t xml:space="preserve">Select the </w:t>
      </w:r>
      <w:r w:rsidR="000C4033" w:rsidRPr="0018742B">
        <w:rPr>
          <w:lang w:eastAsia="en-GB"/>
        </w:rPr>
        <w:t>audio</w:t>
      </w:r>
      <w:r w:rsidRPr="0018742B">
        <w:rPr>
          <w:lang w:eastAsia="en-GB"/>
        </w:rPr>
        <w:t xml:space="preserve"> input that is used. This is selected from a list of all available inputs.</w:t>
      </w:r>
    </w:p>
    <w:p w14:paraId="540683A4" w14:textId="0E51F8C5" w:rsidR="007639DE" w:rsidRPr="0018742B" w:rsidRDefault="007639DE" w:rsidP="00AD3312">
      <w:pPr>
        <w:pStyle w:val="ListParagraph"/>
        <w:numPr>
          <w:ilvl w:val="0"/>
          <w:numId w:val="39"/>
        </w:numPr>
        <w:rPr>
          <w:lang w:eastAsia="en-GB"/>
        </w:rPr>
      </w:pPr>
      <w:r w:rsidRPr="0018742B">
        <w:rPr>
          <w:lang w:eastAsia="en-GB"/>
        </w:rPr>
        <w:t xml:space="preserve">Select in which zones the live evacuation is activated. </w:t>
      </w:r>
    </w:p>
    <w:p w14:paraId="18F5028C" w14:textId="765BA48F" w:rsidR="007639DE" w:rsidRPr="0018742B" w:rsidRDefault="007639DE" w:rsidP="00AD3312">
      <w:pPr>
        <w:pStyle w:val="ListParagraph"/>
        <w:numPr>
          <w:ilvl w:val="0"/>
          <w:numId w:val="39"/>
        </w:numPr>
        <w:rPr>
          <w:lang w:eastAsia="en-GB"/>
        </w:rPr>
      </w:pPr>
      <w:r w:rsidRPr="0018742B">
        <w:rPr>
          <w:lang w:eastAsia="en-GB"/>
        </w:rPr>
        <w:t xml:space="preserve">Select the </w:t>
      </w:r>
      <w:r w:rsidR="00074487">
        <w:rPr>
          <w:lang w:eastAsia="en-GB"/>
        </w:rPr>
        <w:t>GPO</w:t>
      </w:r>
      <w:r w:rsidRPr="0018742B">
        <w:rPr>
          <w:lang w:eastAsia="en-GB"/>
        </w:rPr>
        <w:t>’s that are activated.</w:t>
      </w:r>
    </w:p>
    <w:p w14:paraId="1E17DBE4" w14:textId="2C74B5D7" w:rsidR="007639DE" w:rsidRPr="0018742B" w:rsidRDefault="002A1502" w:rsidP="007639DE">
      <w:pPr>
        <w:keepNext/>
      </w:pPr>
      <w:r>
        <w:rPr>
          <w:noProof/>
        </w:rPr>
        <w:drawing>
          <wp:inline distT="0" distB="0" distL="0" distR="0" wp14:anchorId="1470D2B9" wp14:editId="28AD5E3D">
            <wp:extent cx="5760720" cy="1753870"/>
            <wp:effectExtent l="0" t="0" r="0" b="0"/>
            <wp:docPr id="113" name="Picture 113"/>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75"/>
                    <a:stretch>
                      <a:fillRect/>
                    </a:stretch>
                  </pic:blipFill>
                  <pic:spPr>
                    <a:xfrm>
                      <a:off x="0" y="0"/>
                      <a:ext cx="5760720" cy="1753870"/>
                    </a:xfrm>
                    <a:prstGeom prst="rect">
                      <a:avLst/>
                    </a:prstGeom>
                  </pic:spPr>
                </pic:pic>
              </a:graphicData>
            </a:graphic>
          </wp:inline>
        </w:drawing>
      </w:r>
    </w:p>
    <w:p w14:paraId="114663C7" w14:textId="3CF17663" w:rsidR="007639DE" w:rsidRDefault="007639DE" w:rsidP="007639DE">
      <w:pPr>
        <w:pStyle w:val="Caption"/>
        <w:jc w:val="both"/>
        <w:rPr>
          <w:noProof/>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57</w:t>
      </w:r>
      <w:r w:rsidRPr="0018742B">
        <w:fldChar w:fldCharType="end"/>
      </w:r>
      <w:r w:rsidRPr="0018742B">
        <w:rPr>
          <w:noProof/>
        </w:rPr>
        <w:t xml:space="preserve"> Add Live Evacuation Event</w:t>
      </w:r>
    </w:p>
    <w:p w14:paraId="72304A28" w14:textId="4313330A" w:rsidR="000446F6" w:rsidRPr="0018742B" w:rsidRDefault="000446F6" w:rsidP="000446F6">
      <w:pPr>
        <w:pStyle w:val="Heading3"/>
        <w:numPr>
          <w:ilvl w:val="3"/>
          <w:numId w:val="1"/>
        </w:numPr>
      </w:pPr>
      <w:r>
        <w:t>Maze Bgm Event</w:t>
      </w:r>
    </w:p>
    <w:p w14:paraId="4199D92B" w14:textId="3A0AB33C" w:rsidR="000446F6" w:rsidRPr="0018742B" w:rsidRDefault="000446F6" w:rsidP="000446F6">
      <w:pPr>
        <w:pStyle w:val="ListParagraph"/>
        <w:numPr>
          <w:ilvl w:val="0"/>
          <w:numId w:val="39"/>
        </w:numPr>
        <w:rPr>
          <w:lang w:eastAsia="en-GB"/>
        </w:rPr>
      </w:pPr>
      <w:r w:rsidRPr="0018742B">
        <w:rPr>
          <w:lang w:eastAsia="en-GB"/>
        </w:rPr>
        <w:t xml:space="preserve">Select the </w:t>
      </w:r>
      <w:r>
        <w:rPr>
          <w:lang w:eastAsia="en-GB"/>
        </w:rPr>
        <w:t>maze audio channel</w:t>
      </w:r>
      <w:r w:rsidRPr="0018742B">
        <w:rPr>
          <w:lang w:eastAsia="en-GB"/>
        </w:rPr>
        <w:t xml:space="preserve"> that is used. This is selected from a list of all available </w:t>
      </w:r>
      <w:r>
        <w:rPr>
          <w:lang w:eastAsia="en-GB"/>
        </w:rPr>
        <w:t>audio channels</w:t>
      </w:r>
      <w:r w:rsidRPr="0018742B">
        <w:rPr>
          <w:lang w:eastAsia="en-GB"/>
        </w:rPr>
        <w:t>.</w:t>
      </w:r>
    </w:p>
    <w:p w14:paraId="462D0B2E" w14:textId="6D5A124A" w:rsidR="000446F6" w:rsidRPr="0018742B" w:rsidRDefault="000446F6" w:rsidP="000446F6">
      <w:pPr>
        <w:pStyle w:val="ListParagraph"/>
        <w:numPr>
          <w:ilvl w:val="0"/>
          <w:numId w:val="39"/>
        </w:numPr>
        <w:rPr>
          <w:lang w:eastAsia="en-GB"/>
        </w:rPr>
      </w:pPr>
      <w:r w:rsidRPr="0018742B">
        <w:rPr>
          <w:lang w:eastAsia="en-GB"/>
        </w:rPr>
        <w:t xml:space="preserve">Select in which zones the </w:t>
      </w:r>
      <w:r>
        <w:rPr>
          <w:lang w:eastAsia="en-GB"/>
        </w:rPr>
        <w:t>maze BGM</w:t>
      </w:r>
      <w:r w:rsidRPr="0018742B">
        <w:rPr>
          <w:lang w:eastAsia="en-GB"/>
        </w:rPr>
        <w:t xml:space="preserve"> is activated. </w:t>
      </w:r>
      <w:r>
        <w:rPr>
          <w:lang w:eastAsia="en-GB"/>
        </w:rPr>
        <w:t>Only zones that exclusively have maze amplifiers as outputs can be selected.</w:t>
      </w:r>
    </w:p>
    <w:p w14:paraId="4912C544" w14:textId="77777777" w:rsidR="000446F6" w:rsidRPr="0018742B" w:rsidRDefault="000446F6" w:rsidP="000446F6">
      <w:pPr>
        <w:pStyle w:val="ListParagraph"/>
        <w:numPr>
          <w:ilvl w:val="0"/>
          <w:numId w:val="39"/>
        </w:numPr>
        <w:rPr>
          <w:lang w:eastAsia="en-GB"/>
        </w:rPr>
      </w:pPr>
      <w:r w:rsidRPr="0018742B">
        <w:rPr>
          <w:lang w:eastAsia="en-GB"/>
        </w:rPr>
        <w:t xml:space="preserve">Select the </w:t>
      </w:r>
      <w:r>
        <w:rPr>
          <w:lang w:eastAsia="en-GB"/>
        </w:rPr>
        <w:t>GPO</w:t>
      </w:r>
      <w:r w:rsidRPr="0018742B">
        <w:rPr>
          <w:lang w:eastAsia="en-GB"/>
        </w:rPr>
        <w:t>’s that are activated.</w:t>
      </w:r>
    </w:p>
    <w:p w14:paraId="7026AE92" w14:textId="03360DCC" w:rsidR="000446F6" w:rsidRPr="0018742B" w:rsidRDefault="000446F6" w:rsidP="000446F6">
      <w:pPr>
        <w:keepNext/>
      </w:pPr>
      <w:r>
        <w:rPr>
          <w:noProof/>
        </w:rPr>
        <w:lastRenderedPageBreak/>
        <w:drawing>
          <wp:inline distT="0" distB="0" distL="0" distR="0" wp14:anchorId="4BBBF48B" wp14:editId="21FC767B">
            <wp:extent cx="5760720" cy="1976755"/>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60720" cy="1976755"/>
                    </a:xfrm>
                    <a:prstGeom prst="rect">
                      <a:avLst/>
                    </a:prstGeom>
                  </pic:spPr>
                </pic:pic>
              </a:graphicData>
            </a:graphic>
          </wp:inline>
        </w:drawing>
      </w:r>
    </w:p>
    <w:p w14:paraId="17041452" w14:textId="5B290B55" w:rsidR="000446F6" w:rsidRPr="0018742B" w:rsidRDefault="000446F6" w:rsidP="000446F6">
      <w:pPr>
        <w:pStyle w:val="Caption"/>
        <w:jc w:val="both"/>
        <w:rPr>
          <w:lang w:eastAsia="en-G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58</w:t>
      </w:r>
      <w:r w:rsidRPr="0018742B">
        <w:fldChar w:fldCharType="end"/>
      </w:r>
      <w:r w:rsidRPr="0018742B">
        <w:rPr>
          <w:noProof/>
        </w:rPr>
        <w:t xml:space="preserve"> Add </w:t>
      </w:r>
      <w:r w:rsidR="00A77140">
        <w:rPr>
          <w:noProof/>
        </w:rPr>
        <w:t>Maze Bgm</w:t>
      </w:r>
      <w:r w:rsidRPr="0018742B">
        <w:rPr>
          <w:noProof/>
        </w:rPr>
        <w:t xml:space="preserve"> Event</w:t>
      </w:r>
    </w:p>
    <w:p w14:paraId="4496B39D" w14:textId="77777777" w:rsidR="00FD0B46" w:rsidRPr="0018742B" w:rsidRDefault="00FD0B46" w:rsidP="00A97E85">
      <w:pPr>
        <w:pStyle w:val="Heading3"/>
        <w:numPr>
          <w:ilvl w:val="3"/>
          <w:numId w:val="1"/>
        </w:numPr>
      </w:pPr>
      <w:r w:rsidRPr="0018742B">
        <w:t>Message Event</w:t>
      </w:r>
    </w:p>
    <w:p w14:paraId="647561CE" w14:textId="30182797" w:rsidR="00FD0B46" w:rsidRPr="0018742B" w:rsidRDefault="00FD0B46" w:rsidP="00FD0B46">
      <w:pPr>
        <w:pStyle w:val="ListParagraph"/>
        <w:numPr>
          <w:ilvl w:val="0"/>
          <w:numId w:val="23"/>
        </w:numPr>
        <w:rPr>
          <w:lang w:eastAsia="en-GB"/>
        </w:rPr>
      </w:pPr>
      <w:r w:rsidRPr="0018742B">
        <w:rPr>
          <w:lang w:eastAsia="en-GB"/>
        </w:rPr>
        <w:t>Select the message type that is activated. Choose from General 1 – General 1</w:t>
      </w:r>
      <w:r w:rsidR="009D07B7">
        <w:rPr>
          <w:lang w:eastAsia="en-GB"/>
        </w:rPr>
        <w:t>7</w:t>
      </w:r>
      <w:r w:rsidRPr="0018742B">
        <w:rPr>
          <w:lang w:eastAsia="en-GB"/>
        </w:rPr>
        <w:t>.</w:t>
      </w:r>
    </w:p>
    <w:p w14:paraId="0635F887" w14:textId="3AF809D0" w:rsidR="00FD0B46" w:rsidRPr="0018742B" w:rsidRDefault="00FD0B46" w:rsidP="00FD0B46">
      <w:pPr>
        <w:pStyle w:val="ListParagraph"/>
        <w:numPr>
          <w:ilvl w:val="0"/>
          <w:numId w:val="23"/>
        </w:numPr>
        <w:rPr>
          <w:lang w:eastAsia="en-GB"/>
        </w:rPr>
      </w:pPr>
      <w:r w:rsidRPr="0018742B">
        <w:rPr>
          <w:lang w:eastAsia="en-GB"/>
        </w:rPr>
        <w:t xml:space="preserve">Select the number of repetitions. </w:t>
      </w:r>
      <w:r w:rsidR="00A30072" w:rsidRPr="0018742B">
        <w:rPr>
          <w:lang w:eastAsia="en-GB"/>
        </w:rPr>
        <w:t>(</w:t>
      </w:r>
      <w:r w:rsidRPr="0018742B">
        <w:rPr>
          <w:b/>
          <w:lang w:eastAsia="en-GB"/>
        </w:rPr>
        <w:t>Default:</w:t>
      </w:r>
      <w:r w:rsidRPr="0018742B">
        <w:rPr>
          <w:lang w:eastAsia="en-GB"/>
        </w:rPr>
        <w:t xml:space="preserve"> Conti</w:t>
      </w:r>
      <w:r w:rsidR="00A30072" w:rsidRPr="0018742B">
        <w:rPr>
          <w:lang w:eastAsia="en-GB"/>
        </w:rPr>
        <w:t>nuous Playback is selected)</w:t>
      </w:r>
    </w:p>
    <w:p w14:paraId="5F8BFA9A" w14:textId="4D3E5FC1" w:rsidR="00FD0B46" w:rsidRPr="0018742B" w:rsidRDefault="00FD0B46" w:rsidP="00FD0B46">
      <w:pPr>
        <w:pStyle w:val="ListParagraph"/>
        <w:numPr>
          <w:ilvl w:val="0"/>
          <w:numId w:val="23"/>
        </w:numPr>
        <w:rPr>
          <w:lang w:eastAsia="en-GB"/>
        </w:rPr>
      </w:pPr>
      <w:r w:rsidRPr="0018742B">
        <w:rPr>
          <w:lang w:eastAsia="en-GB"/>
        </w:rPr>
        <w:t>Select</w:t>
      </w:r>
      <w:r w:rsidR="0046408C" w:rsidRPr="0018742B">
        <w:rPr>
          <w:lang w:eastAsia="en-GB"/>
        </w:rPr>
        <w:t xml:space="preserve"> in which zones the message is activated</w:t>
      </w:r>
      <w:r w:rsidRPr="0018742B">
        <w:rPr>
          <w:lang w:eastAsia="en-GB"/>
        </w:rPr>
        <w:t>.</w:t>
      </w:r>
    </w:p>
    <w:p w14:paraId="1819E28E" w14:textId="2F6D98AF" w:rsidR="00FD0B46" w:rsidRPr="0018742B" w:rsidRDefault="00FD0B46" w:rsidP="00FD0B46">
      <w:pPr>
        <w:pStyle w:val="ListParagraph"/>
        <w:numPr>
          <w:ilvl w:val="0"/>
          <w:numId w:val="23"/>
        </w:numPr>
        <w:rPr>
          <w:lang w:eastAsia="en-GB"/>
        </w:rPr>
      </w:pPr>
      <w:r w:rsidRPr="0018742B">
        <w:rPr>
          <w:lang w:eastAsia="en-GB"/>
        </w:rPr>
        <w:t xml:space="preserve">Select the </w:t>
      </w:r>
      <w:r w:rsidR="00074487">
        <w:rPr>
          <w:lang w:eastAsia="en-GB"/>
        </w:rPr>
        <w:t>GPO</w:t>
      </w:r>
      <w:r w:rsidRPr="0018742B">
        <w:rPr>
          <w:lang w:eastAsia="en-GB"/>
        </w:rPr>
        <w:t>’s that are activated.</w:t>
      </w:r>
    </w:p>
    <w:p w14:paraId="341517AF" w14:textId="0DFD37F3" w:rsidR="00FD0B46" w:rsidRPr="0018742B" w:rsidRDefault="002A1502" w:rsidP="00FD0B46">
      <w:r>
        <w:rPr>
          <w:noProof/>
        </w:rPr>
        <w:drawing>
          <wp:inline distT="0" distB="0" distL="0" distR="0" wp14:anchorId="46582BC9" wp14:editId="246BDAFE">
            <wp:extent cx="5760720" cy="1827530"/>
            <wp:effectExtent l="0" t="0" r="0" b="1270"/>
            <wp:docPr id="114" name="Picture 114"/>
            <wp:cNvGraphicFramePr/>
            <a:graphic xmlns:a="http://schemas.openxmlformats.org/drawingml/2006/main">
              <a:graphicData uri="http://schemas.openxmlformats.org/drawingml/2006/picture">
                <pic:pic xmlns:pic="http://schemas.openxmlformats.org/drawingml/2006/picture">
                  <pic:nvPicPr>
                    <pic:cNvPr id="114" name="Picture 114"/>
                    <pic:cNvPicPr/>
                  </pic:nvPicPr>
                  <pic:blipFill>
                    <a:blip r:embed="rId77"/>
                    <a:stretch>
                      <a:fillRect/>
                    </a:stretch>
                  </pic:blipFill>
                  <pic:spPr>
                    <a:xfrm>
                      <a:off x="0" y="0"/>
                      <a:ext cx="5760720" cy="1827530"/>
                    </a:xfrm>
                    <a:prstGeom prst="rect">
                      <a:avLst/>
                    </a:prstGeom>
                  </pic:spPr>
                </pic:pic>
              </a:graphicData>
            </a:graphic>
          </wp:inline>
        </w:drawing>
      </w:r>
    </w:p>
    <w:p w14:paraId="283A73F6" w14:textId="4F737461" w:rsidR="00FD0B46" w:rsidRPr="0018742B" w:rsidRDefault="00FD0B46" w:rsidP="00FD0B46">
      <w:pPr>
        <w:pStyle w:val="Caption"/>
        <w:rPr>
          <w:noProof/>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59</w:t>
      </w:r>
      <w:r w:rsidRPr="0018742B">
        <w:fldChar w:fldCharType="end"/>
      </w:r>
      <w:r w:rsidRPr="0018742B">
        <w:rPr>
          <w:noProof/>
        </w:rPr>
        <w:t xml:space="preserve"> Add Message Event</w:t>
      </w:r>
    </w:p>
    <w:p w14:paraId="09AB0725" w14:textId="79E20A25" w:rsidR="00FD0B46" w:rsidRPr="0018742B" w:rsidRDefault="00FD0B46" w:rsidP="00A97E85">
      <w:pPr>
        <w:pStyle w:val="Heading3"/>
        <w:numPr>
          <w:ilvl w:val="3"/>
          <w:numId w:val="1"/>
        </w:numPr>
      </w:pPr>
      <w:r w:rsidRPr="0018742B">
        <w:t>Phased Evacuation Event</w:t>
      </w:r>
    </w:p>
    <w:p w14:paraId="013DD53C" w14:textId="7FFE0514" w:rsidR="00FD0B46" w:rsidRPr="0018742B" w:rsidRDefault="00FD0B46" w:rsidP="00FD0B46">
      <w:pPr>
        <w:pStyle w:val="ListParagraph"/>
        <w:numPr>
          <w:ilvl w:val="0"/>
          <w:numId w:val="22"/>
        </w:numPr>
        <w:rPr>
          <w:lang w:eastAsia="en-GB"/>
        </w:rPr>
      </w:pPr>
      <w:r w:rsidRPr="0018742B">
        <w:rPr>
          <w:lang w:eastAsia="en-GB"/>
        </w:rPr>
        <w:t xml:space="preserve">Select per zone the message type that is activated. Choose from </w:t>
      </w:r>
      <w:r w:rsidR="00074487">
        <w:rPr>
          <w:lang w:eastAsia="en-GB"/>
        </w:rPr>
        <w:t>‘</w:t>
      </w:r>
      <w:r w:rsidRPr="0018742B">
        <w:rPr>
          <w:lang w:eastAsia="en-GB"/>
        </w:rPr>
        <w:t>Evac</w:t>
      </w:r>
      <w:r w:rsidR="00074487">
        <w:rPr>
          <w:lang w:eastAsia="en-GB"/>
        </w:rPr>
        <w:t>’</w:t>
      </w:r>
      <w:r w:rsidRPr="0018742B">
        <w:rPr>
          <w:lang w:eastAsia="en-GB"/>
        </w:rPr>
        <w:t xml:space="preserve">, </w:t>
      </w:r>
      <w:r w:rsidR="00074487">
        <w:rPr>
          <w:lang w:eastAsia="en-GB"/>
        </w:rPr>
        <w:t>‘</w:t>
      </w:r>
      <w:r w:rsidRPr="0018742B">
        <w:rPr>
          <w:lang w:eastAsia="en-GB"/>
        </w:rPr>
        <w:t>Alert1</w:t>
      </w:r>
      <w:r w:rsidR="00074487">
        <w:rPr>
          <w:lang w:eastAsia="en-GB"/>
        </w:rPr>
        <w:t>’</w:t>
      </w:r>
      <w:r w:rsidRPr="0018742B">
        <w:rPr>
          <w:lang w:eastAsia="en-GB"/>
        </w:rPr>
        <w:t xml:space="preserve"> and </w:t>
      </w:r>
      <w:r w:rsidR="00074487">
        <w:rPr>
          <w:lang w:eastAsia="en-GB"/>
        </w:rPr>
        <w:t>‘</w:t>
      </w:r>
      <w:r w:rsidRPr="0018742B">
        <w:rPr>
          <w:lang w:eastAsia="en-GB"/>
        </w:rPr>
        <w:t>Alert2</w:t>
      </w:r>
      <w:r w:rsidR="00074487">
        <w:rPr>
          <w:lang w:eastAsia="en-GB"/>
        </w:rPr>
        <w:t>’</w:t>
      </w:r>
      <w:r w:rsidRPr="0018742B">
        <w:rPr>
          <w:lang w:eastAsia="en-GB"/>
        </w:rPr>
        <w:t xml:space="preserve"> types.</w:t>
      </w:r>
    </w:p>
    <w:p w14:paraId="3C2A1A84" w14:textId="62E3B53C" w:rsidR="00FD0B46" w:rsidRPr="0018742B" w:rsidRDefault="00FD0B46" w:rsidP="00FD0B46">
      <w:pPr>
        <w:pStyle w:val="ListParagraph"/>
        <w:numPr>
          <w:ilvl w:val="0"/>
          <w:numId w:val="22"/>
        </w:numPr>
        <w:rPr>
          <w:lang w:eastAsia="en-GB"/>
        </w:rPr>
      </w:pPr>
      <w:r w:rsidRPr="0018742B">
        <w:rPr>
          <w:lang w:eastAsia="en-GB"/>
        </w:rPr>
        <w:t xml:space="preserve">Select the </w:t>
      </w:r>
      <w:r w:rsidR="00074487">
        <w:rPr>
          <w:lang w:eastAsia="en-GB"/>
        </w:rPr>
        <w:t>GPO</w:t>
      </w:r>
      <w:r w:rsidRPr="0018742B">
        <w:rPr>
          <w:lang w:eastAsia="en-GB"/>
        </w:rPr>
        <w:t>’s that are activated.</w:t>
      </w:r>
    </w:p>
    <w:p w14:paraId="36480AE1" w14:textId="086C4FC3" w:rsidR="00FD0B46" w:rsidRPr="0018742B" w:rsidRDefault="00F76501" w:rsidP="00FD0B46">
      <w:r>
        <w:rPr>
          <w:noProof/>
        </w:rPr>
        <w:lastRenderedPageBreak/>
        <w:drawing>
          <wp:inline distT="0" distB="0" distL="0" distR="0" wp14:anchorId="3E3C9966" wp14:editId="72E980AC">
            <wp:extent cx="5760720" cy="3062605"/>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60720" cy="3062605"/>
                    </a:xfrm>
                    <a:prstGeom prst="rect">
                      <a:avLst/>
                    </a:prstGeom>
                  </pic:spPr>
                </pic:pic>
              </a:graphicData>
            </a:graphic>
          </wp:inline>
        </w:drawing>
      </w:r>
    </w:p>
    <w:p w14:paraId="04D61F47" w14:textId="572721CF" w:rsidR="00FD0B46" w:rsidRPr="0018742B" w:rsidRDefault="00FD0B46" w:rsidP="00FD0B46">
      <w:pPr>
        <w:pStyle w:val="Caption"/>
        <w:rPr>
          <w:lang w:eastAsia="en-G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60</w:t>
      </w:r>
      <w:r w:rsidRPr="0018742B">
        <w:fldChar w:fldCharType="end"/>
      </w:r>
      <w:r w:rsidRPr="0018742B">
        <w:rPr>
          <w:noProof/>
        </w:rPr>
        <w:t xml:space="preserve"> Add Phased Evacuation Event</w:t>
      </w:r>
    </w:p>
    <w:p w14:paraId="32CCC668" w14:textId="77777777" w:rsidR="00AA1C13" w:rsidRPr="0018742B" w:rsidRDefault="00AA1C13">
      <w:pPr>
        <w:spacing w:before="0" w:after="160" w:line="259" w:lineRule="auto"/>
        <w:jc w:val="left"/>
        <w:rPr>
          <w:rFonts w:eastAsiaTheme="majorEastAsia" w:cstheme="majorBidi"/>
          <w:b/>
          <w:color w:val="C00000"/>
          <w:sz w:val="28"/>
          <w:szCs w:val="32"/>
        </w:rPr>
      </w:pPr>
      <w:r w:rsidRPr="0018742B">
        <w:br w:type="page"/>
      </w:r>
    </w:p>
    <w:p w14:paraId="5F567411" w14:textId="0B0DFDC3" w:rsidR="00170601" w:rsidRPr="0018742B" w:rsidRDefault="00170601" w:rsidP="00A97E85">
      <w:pPr>
        <w:pStyle w:val="Heading3"/>
        <w:numPr>
          <w:ilvl w:val="2"/>
          <w:numId w:val="1"/>
        </w:numPr>
      </w:pPr>
      <w:r w:rsidRPr="0018742B">
        <w:lastRenderedPageBreak/>
        <w:t>Edit Event Dialog</w:t>
      </w:r>
    </w:p>
    <w:p w14:paraId="12AFAB49" w14:textId="77777777" w:rsidR="00CD2E85" w:rsidRPr="0018742B" w:rsidRDefault="00CD2E85" w:rsidP="00CD2E85">
      <w:pPr>
        <w:rPr>
          <w:lang w:val="en-GB" w:eastAsia="en-GB"/>
        </w:rPr>
      </w:pPr>
      <w:r w:rsidRPr="0018742B">
        <w:rPr>
          <w:lang w:val="en-GB" w:eastAsia="en-GB"/>
        </w:rPr>
        <w:t xml:space="preserve">This dialog is used to edit events and has the following general options: </w:t>
      </w:r>
    </w:p>
    <w:p w14:paraId="784AD3B3" w14:textId="44180838" w:rsidR="00CD2E85" w:rsidRDefault="00CD2E85" w:rsidP="007A506E">
      <w:pPr>
        <w:pStyle w:val="ListParagraph"/>
        <w:numPr>
          <w:ilvl w:val="0"/>
          <w:numId w:val="21"/>
        </w:numPr>
        <w:rPr>
          <w:lang w:val="en-GB" w:eastAsia="en-GB"/>
        </w:rPr>
      </w:pPr>
      <w:r w:rsidRPr="0018742B">
        <w:rPr>
          <w:lang w:val="en-GB" w:eastAsia="en-GB"/>
        </w:rPr>
        <w:t xml:space="preserve">Change the event </w:t>
      </w:r>
      <w:r w:rsidR="00074487">
        <w:rPr>
          <w:lang w:val="en-GB" w:eastAsia="en-GB"/>
        </w:rPr>
        <w:t>‘N</w:t>
      </w:r>
      <w:r w:rsidRPr="0018742B">
        <w:rPr>
          <w:lang w:val="en-GB" w:eastAsia="en-GB"/>
        </w:rPr>
        <w:t>ame</w:t>
      </w:r>
      <w:r w:rsidR="00074487">
        <w:rPr>
          <w:lang w:val="en-GB" w:eastAsia="en-GB"/>
        </w:rPr>
        <w:t>’</w:t>
      </w:r>
      <w:r w:rsidRPr="0018742B">
        <w:rPr>
          <w:lang w:val="en-GB" w:eastAsia="en-GB"/>
        </w:rPr>
        <w:t xml:space="preserve">. </w:t>
      </w:r>
    </w:p>
    <w:p w14:paraId="69002535" w14:textId="0DC72345" w:rsidR="00083B36" w:rsidRPr="0018742B" w:rsidRDefault="00083B36" w:rsidP="007A506E">
      <w:pPr>
        <w:pStyle w:val="ListParagraph"/>
        <w:numPr>
          <w:ilvl w:val="0"/>
          <w:numId w:val="21"/>
        </w:numPr>
        <w:rPr>
          <w:lang w:val="en-GB" w:eastAsia="en-GB"/>
        </w:rPr>
      </w:pPr>
      <w:r>
        <w:rPr>
          <w:lang w:val="en-GB" w:eastAsia="en-GB"/>
        </w:rPr>
        <w:t>Change the event ‘id’.</w:t>
      </w:r>
    </w:p>
    <w:p w14:paraId="69A88577" w14:textId="1E3C533E" w:rsidR="00CD2E85" w:rsidRPr="0018742B" w:rsidRDefault="00CD2E85" w:rsidP="007A506E">
      <w:pPr>
        <w:pStyle w:val="ListParagraph"/>
        <w:numPr>
          <w:ilvl w:val="0"/>
          <w:numId w:val="21"/>
        </w:numPr>
        <w:rPr>
          <w:lang w:val="en-GB" w:eastAsia="en-GB"/>
        </w:rPr>
      </w:pPr>
      <w:r w:rsidRPr="0018742B">
        <w:rPr>
          <w:lang w:val="en-GB" w:eastAsia="en-GB"/>
        </w:rPr>
        <w:t xml:space="preserve">Save the changes by pressing the </w:t>
      </w:r>
      <w:r w:rsidR="00AA4993" w:rsidRPr="0018742B">
        <w:rPr>
          <w:lang w:val="en-GB" w:eastAsia="en-GB"/>
        </w:rPr>
        <w:t>‘O</w:t>
      </w:r>
      <w:r w:rsidRPr="0018742B">
        <w:rPr>
          <w:lang w:val="en-GB" w:eastAsia="en-GB"/>
        </w:rPr>
        <w:t>k</w:t>
      </w:r>
      <w:r w:rsidR="00AA4993" w:rsidRPr="0018742B">
        <w:rPr>
          <w:lang w:val="en-GB" w:eastAsia="en-GB"/>
        </w:rPr>
        <w:t>’</w:t>
      </w:r>
      <w:r w:rsidRPr="0018742B">
        <w:rPr>
          <w:lang w:val="en-GB" w:eastAsia="en-GB"/>
        </w:rPr>
        <w:t xml:space="preserve"> button or select the next event from the dropdown list.</w:t>
      </w:r>
    </w:p>
    <w:p w14:paraId="011527C9" w14:textId="5A33EBB2" w:rsidR="000F3D97" w:rsidRPr="0018742B" w:rsidRDefault="000F3D97" w:rsidP="000F3D97">
      <w:pPr>
        <w:ind w:left="360"/>
      </w:pPr>
      <w:r w:rsidRPr="0018742B">
        <w:t xml:space="preserve">The following </w:t>
      </w:r>
      <w:r w:rsidR="007C1C3C">
        <w:t>nine</w:t>
      </w:r>
      <w:r w:rsidRPr="0018742B">
        <w:t xml:space="preserve"> event types can be edited:</w:t>
      </w:r>
    </w:p>
    <w:p w14:paraId="510F12E7" w14:textId="08FC6056" w:rsidR="00054CA2" w:rsidRPr="0018742B" w:rsidRDefault="00054CA2" w:rsidP="00A97E85">
      <w:pPr>
        <w:pStyle w:val="Heading3"/>
        <w:numPr>
          <w:ilvl w:val="3"/>
          <w:numId w:val="1"/>
        </w:numPr>
      </w:pPr>
      <w:r w:rsidRPr="0018742B">
        <w:t>Amplifier Volume Event</w:t>
      </w:r>
    </w:p>
    <w:p w14:paraId="29DA5B41" w14:textId="1AE541D8" w:rsidR="00054CA2" w:rsidRPr="0018742B" w:rsidRDefault="00054CA2" w:rsidP="00054CA2">
      <w:pPr>
        <w:pStyle w:val="ListParagraph"/>
        <w:numPr>
          <w:ilvl w:val="0"/>
          <w:numId w:val="48"/>
        </w:numPr>
      </w:pPr>
      <w:r w:rsidRPr="0018742B">
        <w:t xml:space="preserve">Select the </w:t>
      </w:r>
      <w:r w:rsidR="00074487">
        <w:t>‘D</w:t>
      </w:r>
      <w:r w:rsidRPr="0018742B">
        <w:t xml:space="preserve">efault </w:t>
      </w:r>
      <w:r w:rsidR="00074487">
        <w:t>V</w:t>
      </w:r>
      <w:r w:rsidRPr="0018742B">
        <w:t>olume</w:t>
      </w:r>
      <w:r w:rsidR="00074487">
        <w:t>’</w:t>
      </w:r>
      <w:r w:rsidRPr="0018742B">
        <w:t xml:space="preserve"> that is used after a system reboot. (</w:t>
      </w:r>
      <w:r w:rsidRPr="0018742B">
        <w:rPr>
          <w:b/>
        </w:rPr>
        <w:t>Default:</w:t>
      </w:r>
      <w:r w:rsidRPr="0018742B">
        <w:t xml:space="preserve"> 0 dB)</w:t>
      </w:r>
    </w:p>
    <w:p w14:paraId="38EB9405" w14:textId="48DA0993" w:rsidR="00054CA2" w:rsidRPr="0018742B" w:rsidRDefault="00054CA2" w:rsidP="00054CA2">
      <w:pPr>
        <w:pStyle w:val="ListParagraph"/>
        <w:numPr>
          <w:ilvl w:val="0"/>
          <w:numId w:val="48"/>
        </w:numPr>
      </w:pPr>
      <w:r w:rsidRPr="0018742B">
        <w:t xml:space="preserve">Select the </w:t>
      </w:r>
      <w:r w:rsidR="00074487">
        <w:t>‘H</w:t>
      </w:r>
      <w:r w:rsidRPr="0018742B">
        <w:t>eadroom</w:t>
      </w:r>
      <w:r w:rsidR="00074487">
        <w:t>’</w:t>
      </w:r>
      <w:r w:rsidRPr="0018742B">
        <w:t>. This selects how much the user can increase the volume above the default volume. (</w:t>
      </w:r>
      <w:r w:rsidRPr="0018742B">
        <w:rPr>
          <w:b/>
        </w:rPr>
        <w:t>Default:</w:t>
      </w:r>
      <w:r w:rsidRPr="0018742B">
        <w:t xml:space="preserve"> 0dB)</w:t>
      </w:r>
    </w:p>
    <w:p w14:paraId="55086F14" w14:textId="487105C5" w:rsidR="00054CA2" w:rsidRPr="0018742B" w:rsidRDefault="00054CA2" w:rsidP="00054CA2">
      <w:pPr>
        <w:pStyle w:val="ListParagraph"/>
        <w:numPr>
          <w:ilvl w:val="0"/>
          <w:numId w:val="48"/>
        </w:numPr>
      </w:pPr>
      <w:r w:rsidRPr="0018742B">
        <w:t xml:space="preserve">Select which amplifiers are updated with this event. </w:t>
      </w:r>
      <w:r w:rsidR="00F114FD" w:rsidRPr="0018742B">
        <w:t>(A Maximum of 64 amplifiers can be selected per event</w:t>
      </w:r>
      <w:r w:rsidR="00F349BE" w:rsidRPr="0018742B">
        <w:t xml:space="preserve"> and each amplifier can only be selected in 1 volume event</w:t>
      </w:r>
      <w:r w:rsidR="00F114FD" w:rsidRPr="0018742B">
        <w:t>)</w:t>
      </w:r>
    </w:p>
    <w:p w14:paraId="4594A406" w14:textId="2FCBF9AC" w:rsidR="00F349BE" w:rsidRPr="0018742B" w:rsidRDefault="00083B36" w:rsidP="00F349BE">
      <w:pPr>
        <w:keepNext/>
      </w:pPr>
      <w:r>
        <w:rPr>
          <w:noProof/>
        </w:rPr>
        <w:drawing>
          <wp:inline distT="0" distB="0" distL="0" distR="0" wp14:anchorId="3F35FCBF" wp14:editId="1BDC2B6E">
            <wp:extent cx="5760720" cy="1899920"/>
            <wp:effectExtent l="0" t="0" r="0" b="5080"/>
            <wp:docPr id="116" name="Picture 116"/>
            <wp:cNvGraphicFramePr/>
            <a:graphic xmlns:a="http://schemas.openxmlformats.org/drawingml/2006/main">
              <a:graphicData uri="http://schemas.openxmlformats.org/drawingml/2006/picture">
                <pic:pic xmlns:pic="http://schemas.openxmlformats.org/drawingml/2006/picture">
                  <pic:nvPicPr>
                    <pic:cNvPr id="116" name="Picture 116"/>
                    <pic:cNvPicPr/>
                  </pic:nvPicPr>
                  <pic:blipFill>
                    <a:blip r:embed="rId79"/>
                    <a:stretch>
                      <a:fillRect/>
                    </a:stretch>
                  </pic:blipFill>
                  <pic:spPr>
                    <a:xfrm>
                      <a:off x="0" y="0"/>
                      <a:ext cx="5760720" cy="1899920"/>
                    </a:xfrm>
                    <a:prstGeom prst="rect">
                      <a:avLst/>
                    </a:prstGeom>
                  </pic:spPr>
                </pic:pic>
              </a:graphicData>
            </a:graphic>
          </wp:inline>
        </w:drawing>
      </w:r>
    </w:p>
    <w:p w14:paraId="5748163F" w14:textId="29B4828E" w:rsidR="00054CA2" w:rsidRPr="0018742B" w:rsidRDefault="00F349BE" w:rsidP="00F349BE">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61</w:t>
      </w:r>
      <w:r w:rsidRPr="0018742B">
        <w:fldChar w:fldCharType="end"/>
      </w:r>
      <w:r w:rsidRPr="0018742B">
        <w:t xml:space="preserve"> Edit Amplifier Volume Event</w:t>
      </w:r>
    </w:p>
    <w:p w14:paraId="23A3FFAC" w14:textId="21FF0FD5" w:rsidR="00A75565" w:rsidRPr="0018742B" w:rsidRDefault="00A75565" w:rsidP="00A97E85">
      <w:pPr>
        <w:pStyle w:val="Heading3"/>
        <w:numPr>
          <w:ilvl w:val="3"/>
          <w:numId w:val="1"/>
        </w:numPr>
      </w:pPr>
      <w:r w:rsidRPr="0018742B">
        <w:t>Background Music Event</w:t>
      </w:r>
    </w:p>
    <w:p w14:paraId="65941F0F" w14:textId="775820D4" w:rsidR="00A75565" w:rsidRPr="0018742B" w:rsidRDefault="00A75565" w:rsidP="000441F0">
      <w:pPr>
        <w:pStyle w:val="ListParagraph"/>
        <w:numPr>
          <w:ilvl w:val="0"/>
          <w:numId w:val="22"/>
        </w:numPr>
        <w:rPr>
          <w:lang w:eastAsia="en-GB"/>
        </w:rPr>
      </w:pPr>
      <w:r w:rsidRPr="0018742B">
        <w:rPr>
          <w:lang w:eastAsia="en-GB"/>
        </w:rPr>
        <w:t xml:space="preserve">Change the </w:t>
      </w:r>
      <w:r w:rsidR="00074487">
        <w:rPr>
          <w:lang w:eastAsia="en-GB"/>
        </w:rPr>
        <w:t>‘Select BGM input’</w:t>
      </w:r>
      <w:r w:rsidRPr="0018742B">
        <w:rPr>
          <w:lang w:eastAsia="en-GB"/>
        </w:rPr>
        <w:t xml:space="preserve"> that is used.</w:t>
      </w:r>
      <w:r w:rsidR="000441F0" w:rsidRPr="0018742B">
        <w:rPr>
          <w:lang w:eastAsia="en-GB"/>
        </w:rPr>
        <w:t xml:space="preserve"> This is selected from a list of all available inputs.</w:t>
      </w:r>
    </w:p>
    <w:p w14:paraId="7C389F68" w14:textId="2A6669D9" w:rsidR="00E46EF4" w:rsidRPr="0018742B" w:rsidRDefault="00A75565" w:rsidP="00E46EF4">
      <w:pPr>
        <w:pStyle w:val="ListParagraph"/>
        <w:numPr>
          <w:ilvl w:val="0"/>
          <w:numId w:val="22"/>
        </w:numPr>
        <w:rPr>
          <w:lang w:eastAsia="en-GB"/>
        </w:rPr>
      </w:pPr>
      <w:r w:rsidRPr="0018742B">
        <w:rPr>
          <w:lang w:eastAsia="en-GB"/>
        </w:rPr>
        <w:t xml:space="preserve">Change </w:t>
      </w:r>
      <w:r w:rsidR="00E46EF4" w:rsidRPr="0018742B">
        <w:rPr>
          <w:lang w:eastAsia="en-GB"/>
        </w:rPr>
        <w:t xml:space="preserve">in which zones the background music is activated. </w:t>
      </w:r>
    </w:p>
    <w:p w14:paraId="6B77B912" w14:textId="60A2090A" w:rsidR="00A75565" w:rsidRPr="0018742B" w:rsidRDefault="00A75565" w:rsidP="00AD3312">
      <w:pPr>
        <w:pStyle w:val="ListParagraph"/>
        <w:numPr>
          <w:ilvl w:val="0"/>
          <w:numId w:val="34"/>
        </w:numPr>
        <w:rPr>
          <w:lang w:eastAsia="en-GB"/>
        </w:rPr>
      </w:pPr>
      <w:r w:rsidRPr="0018742B">
        <w:rPr>
          <w:lang w:eastAsia="en-GB"/>
        </w:rPr>
        <w:t xml:space="preserve">Changes the </w:t>
      </w:r>
      <w:r w:rsidR="00074487">
        <w:rPr>
          <w:lang w:eastAsia="en-GB"/>
        </w:rPr>
        <w:t>GPO</w:t>
      </w:r>
      <w:r w:rsidRPr="0018742B">
        <w:rPr>
          <w:lang w:eastAsia="en-GB"/>
        </w:rPr>
        <w:t>’s that are activated.</w:t>
      </w:r>
    </w:p>
    <w:p w14:paraId="1C2EEA97" w14:textId="3E01BDE2" w:rsidR="00FA53AE" w:rsidRPr="0018742B" w:rsidRDefault="00083B36" w:rsidP="007B5BFF">
      <w:r>
        <w:rPr>
          <w:noProof/>
        </w:rPr>
        <w:lastRenderedPageBreak/>
        <w:drawing>
          <wp:inline distT="0" distB="0" distL="0" distR="0" wp14:anchorId="63DE60DD" wp14:editId="49E19315">
            <wp:extent cx="5760720" cy="1899920"/>
            <wp:effectExtent l="0" t="0" r="0" b="5080"/>
            <wp:docPr id="117" name="Picture 117"/>
            <wp:cNvGraphicFramePr/>
            <a:graphic xmlns:a="http://schemas.openxmlformats.org/drawingml/2006/main">
              <a:graphicData uri="http://schemas.openxmlformats.org/drawingml/2006/picture">
                <pic:pic xmlns:pic="http://schemas.openxmlformats.org/drawingml/2006/picture">
                  <pic:nvPicPr>
                    <pic:cNvPr id="117" name="Picture 117"/>
                    <pic:cNvPicPr/>
                  </pic:nvPicPr>
                  <pic:blipFill>
                    <a:blip r:embed="rId80"/>
                    <a:stretch>
                      <a:fillRect/>
                    </a:stretch>
                  </pic:blipFill>
                  <pic:spPr>
                    <a:xfrm>
                      <a:off x="0" y="0"/>
                      <a:ext cx="5760720" cy="1899920"/>
                    </a:xfrm>
                    <a:prstGeom prst="rect">
                      <a:avLst/>
                    </a:prstGeom>
                  </pic:spPr>
                </pic:pic>
              </a:graphicData>
            </a:graphic>
          </wp:inline>
        </w:drawing>
      </w:r>
    </w:p>
    <w:p w14:paraId="50073C38" w14:textId="2E20F668" w:rsidR="00FA53AE" w:rsidRPr="0018742B" w:rsidRDefault="00FA53AE" w:rsidP="006F2BA5">
      <w:pPr>
        <w:pStyle w:val="Caption"/>
        <w:rPr>
          <w:lang w:eastAsia="en-G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62</w:t>
      </w:r>
      <w:r w:rsidRPr="0018742B">
        <w:fldChar w:fldCharType="end"/>
      </w:r>
      <w:r w:rsidRPr="0018742B">
        <w:rPr>
          <w:noProof/>
        </w:rPr>
        <w:t xml:space="preserve"> Edit Background Music Event</w:t>
      </w:r>
    </w:p>
    <w:p w14:paraId="649CE12E" w14:textId="77777777" w:rsidR="003D0B8D" w:rsidRPr="0018742B" w:rsidRDefault="003D0B8D" w:rsidP="00A97E85">
      <w:pPr>
        <w:pStyle w:val="Heading3"/>
        <w:numPr>
          <w:ilvl w:val="3"/>
          <w:numId w:val="1"/>
        </w:numPr>
      </w:pPr>
      <w:r w:rsidRPr="0018742B">
        <w:t>External Fault Event</w:t>
      </w:r>
    </w:p>
    <w:p w14:paraId="25E4FB55" w14:textId="09FCBBCE" w:rsidR="00166CDD" w:rsidRPr="0018742B" w:rsidRDefault="00166CDD" w:rsidP="00166CDD">
      <w:pPr>
        <w:pStyle w:val="ListParagraph"/>
        <w:numPr>
          <w:ilvl w:val="0"/>
          <w:numId w:val="30"/>
        </w:numPr>
        <w:rPr>
          <w:lang w:eastAsia="en-GB"/>
        </w:rPr>
      </w:pPr>
      <w:r w:rsidRPr="0018742B">
        <w:rPr>
          <w:lang w:eastAsia="en-GB"/>
        </w:rPr>
        <w:t>Change if a zone fault should be triggered. Otherwise only a general fault will be generated by this event.</w:t>
      </w:r>
    </w:p>
    <w:p w14:paraId="5C8AA53C" w14:textId="6A232C49" w:rsidR="00166CDD" w:rsidRPr="0018742B" w:rsidRDefault="00083B36" w:rsidP="00166CDD">
      <w:pPr>
        <w:keepNext/>
      </w:pPr>
      <w:r>
        <w:rPr>
          <w:noProof/>
        </w:rPr>
        <w:drawing>
          <wp:inline distT="0" distB="0" distL="0" distR="0" wp14:anchorId="6266D68B" wp14:editId="0140FB84">
            <wp:extent cx="5760720" cy="1899920"/>
            <wp:effectExtent l="0" t="0" r="0" b="5080"/>
            <wp:docPr id="118" name="Picture 118"/>
            <wp:cNvGraphicFramePr/>
            <a:graphic xmlns:a="http://schemas.openxmlformats.org/drawingml/2006/main">
              <a:graphicData uri="http://schemas.openxmlformats.org/drawingml/2006/picture">
                <pic:pic xmlns:pic="http://schemas.openxmlformats.org/drawingml/2006/picture">
                  <pic:nvPicPr>
                    <pic:cNvPr id="118" name="Picture 118"/>
                    <pic:cNvPicPr/>
                  </pic:nvPicPr>
                  <pic:blipFill>
                    <a:blip r:embed="rId81"/>
                    <a:stretch>
                      <a:fillRect/>
                    </a:stretch>
                  </pic:blipFill>
                  <pic:spPr>
                    <a:xfrm>
                      <a:off x="0" y="0"/>
                      <a:ext cx="5760720" cy="1899920"/>
                    </a:xfrm>
                    <a:prstGeom prst="rect">
                      <a:avLst/>
                    </a:prstGeom>
                  </pic:spPr>
                </pic:pic>
              </a:graphicData>
            </a:graphic>
          </wp:inline>
        </w:drawing>
      </w:r>
    </w:p>
    <w:p w14:paraId="4DF1DD94" w14:textId="1A7CF616" w:rsidR="00166CDD" w:rsidRPr="0018742B" w:rsidRDefault="00166CDD" w:rsidP="00166CDD">
      <w:pPr>
        <w:pStyle w:val="Caption"/>
        <w:jc w:val="both"/>
        <w:rPr>
          <w:lang w:eastAsia="en-G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63</w:t>
      </w:r>
      <w:r w:rsidRPr="0018742B">
        <w:fldChar w:fldCharType="end"/>
      </w:r>
      <w:r w:rsidRPr="0018742B">
        <w:t xml:space="preserve"> Edit External Fault Event</w:t>
      </w:r>
    </w:p>
    <w:p w14:paraId="2F7D4B24" w14:textId="77777777" w:rsidR="003D0B8D" w:rsidRPr="0018742B" w:rsidRDefault="003D0B8D" w:rsidP="00A97E85">
      <w:pPr>
        <w:pStyle w:val="Heading3"/>
        <w:numPr>
          <w:ilvl w:val="3"/>
          <w:numId w:val="1"/>
        </w:numPr>
      </w:pPr>
      <w:r w:rsidRPr="0018742B">
        <w:t>GPO Event</w:t>
      </w:r>
    </w:p>
    <w:p w14:paraId="74B85E38" w14:textId="379CB9FE" w:rsidR="003D0B8D" w:rsidRPr="0018742B" w:rsidRDefault="003D0B8D" w:rsidP="003D0B8D">
      <w:pPr>
        <w:pStyle w:val="ListParagraph"/>
        <w:numPr>
          <w:ilvl w:val="0"/>
          <w:numId w:val="27"/>
        </w:numPr>
        <w:rPr>
          <w:lang w:eastAsia="en-GB"/>
        </w:rPr>
      </w:pPr>
      <w:r w:rsidRPr="0018742B">
        <w:rPr>
          <w:lang w:eastAsia="en-GB"/>
        </w:rPr>
        <w:t xml:space="preserve">Change the </w:t>
      </w:r>
      <w:r w:rsidR="009C7F5F">
        <w:rPr>
          <w:lang w:eastAsia="en-GB"/>
        </w:rPr>
        <w:t>GPO</w:t>
      </w:r>
      <w:r w:rsidRPr="0018742B">
        <w:rPr>
          <w:lang w:eastAsia="en-GB"/>
        </w:rPr>
        <w:t>’s that are activated.</w:t>
      </w:r>
    </w:p>
    <w:p w14:paraId="600388BF" w14:textId="4EBCEBA7" w:rsidR="003D0B8D" w:rsidRPr="0018742B" w:rsidRDefault="00083B36" w:rsidP="003D0B8D">
      <w:r>
        <w:rPr>
          <w:noProof/>
        </w:rPr>
        <w:drawing>
          <wp:inline distT="0" distB="0" distL="0" distR="0" wp14:anchorId="40A9414E" wp14:editId="0362A6B1">
            <wp:extent cx="5760720" cy="1899920"/>
            <wp:effectExtent l="0" t="0" r="0" b="5080"/>
            <wp:docPr id="119" name="Picture 119"/>
            <wp:cNvGraphicFramePr/>
            <a:graphic xmlns:a="http://schemas.openxmlformats.org/drawingml/2006/main">
              <a:graphicData uri="http://schemas.openxmlformats.org/drawingml/2006/picture">
                <pic:pic xmlns:pic="http://schemas.openxmlformats.org/drawingml/2006/picture">
                  <pic:nvPicPr>
                    <pic:cNvPr id="119" name="Picture 119"/>
                    <pic:cNvPicPr/>
                  </pic:nvPicPr>
                  <pic:blipFill>
                    <a:blip r:embed="rId82"/>
                    <a:stretch>
                      <a:fillRect/>
                    </a:stretch>
                  </pic:blipFill>
                  <pic:spPr>
                    <a:xfrm>
                      <a:off x="0" y="0"/>
                      <a:ext cx="5760720" cy="1899920"/>
                    </a:xfrm>
                    <a:prstGeom prst="rect">
                      <a:avLst/>
                    </a:prstGeom>
                  </pic:spPr>
                </pic:pic>
              </a:graphicData>
            </a:graphic>
          </wp:inline>
        </w:drawing>
      </w:r>
    </w:p>
    <w:p w14:paraId="02A1F1B7" w14:textId="2004B511" w:rsidR="003D0B8D" w:rsidRPr="0018742B" w:rsidRDefault="003D0B8D" w:rsidP="003D0B8D">
      <w:pPr>
        <w:pStyle w:val="Caption"/>
        <w:rPr>
          <w:lang w:eastAsia="en-GB"/>
        </w:rPr>
      </w:pPr>
      <w:r w:rsidRPr="0018742B">
        <w:lastRenderedPageBreak/>
        <w:t xml:space="preserve">Image </w:t>
      </w:r>
      <w:r w:rsidRPr="0018742B">
        <w:fldChar w:fldCharType="begin"/>
      </w:r>
      <w:r w:rsidRPr="0018742B">
        <w:instrText xml:space="preserve"> SEQ Image \* ARABIC </w:instrText>
      </w:r>
      <w:r w:rsidRPr="0018742B">
        <w:fldChar w:fldCharType="separate"/>
      </w:r>
      <w:r w:rsidR="0067316E">
        <w:rPr>
          <w:noProof/>
        </w:rPr>
        <w:t>64</w:t>
      </w:r>
      <w:r w:rsidRPr="0018742B">
        <w:rPr>
          <w:noProof/>
        </w:rPr>
        <w:fldChar w:fldCharType="end"/>
      </w:r>
      <w:r w:rsidRPr="0018742B">
        <w:rPr>
          <w:noProof/>
        </w:rPr>
        <w:t xml:space="preserve"> Edit Gpo Event</w:t>
      </w:r>
    </w:p>
    <w:p w14:paraId="3BA09E7F" w14:textId="52DD7EB3" w:rsidR="00F349BE" w:rsidRPr="0018742B" w:rsidRDefault="00F349BE" w:rsidP="00A97E85">
      <w:pPr>
        <w:pStyle w:val="Heading3"/>
        <w:numPr>
          <w:ilvl w:val="3"/>
          <w:numId w:val="1"/>
        </w:numPr>
      </w:pPr>
      <w:r w:rsidRPr="0018742B">
        <w:t>Line Input Volume Event</w:t>
      </w:r>
    </w:p>
    <w:p w14:paraId="1DB77697" w14:textId="19E666F4" w:rsidR="00F349BE" w:rsidRPr="0018742B" w:rsidRDefault="00F349BE" w:rsidP="00F349BE">
      <w:pPr>
        <w:pStyle w:val="ListParagraph"/>
        <w:numPr>
          <w:ilvl w:val="0"/>
          <w:numId w:val="48"/>
        </w:numPr>
      </w:pPr>
      <w:r w:rsidRPr="0018742B">
        <w:t xml:space="preserve">Select the </w:t>
      </w:r>
      <w:r w:rsidR="009C7F5F">
        <w:t>‘D</w:t>
      </w:r>
      <w:r w:rsidRPr="0018742B">
        <w:t xml:space="preserve">efault </w:t>
      </w:r>
      <w:r w:rsidR="009C7F5F">
        <w:t>V</w:t>
      </w:r>
      <w:r w:rsidRPr="0018742B">
        <w:t>olume</w:t>
      </w:r>
      <w:r w:rsidR="009C7F5F">
        <w:t>’</w:t>
      </w:r>
      <w:r w:rsidRPr="0018742B">
        <w:t xml:space="preserve"> that is used after a system reboot. (</w:t>
      </w:r>
      <w:r w:rsidRPr="0018742B">
        <w:rPr>
          <w:b/>
        </w:rPr>
        <w:t>Default:</w:t>
      </w:r>
      <w:r w:rsidRPr="0018742B">
        <w:t xml:space="preserve"> 0 dB)</w:t>
      </w:r>
    </w:p>
    <w:p w14:paraId="224D3C60" w14:textId="0EF1AB44" w:rsidR="00F349BE" w:rsidRPr="0018742B" w:rsidRDefault="00F349BE" w:rsidP="00F349BE">
      <w:pPr>
        <w:pStyle w:val="ListParagraph"/>
        <w:numPr>
          <w:ilvl w:val="0"/>
          <w:numId w:val="48"/>
        </w:numPr>
      </w:pPr>
      <w:r w:rsidRPr="0018742B">
        <w:t xml:space="preserve">Select the </w:t>
      </w:r>
      <w:r w:rsidR="009C7F5F">
        <w:t>‘H</w:t>
      </w:r>
      <w:r w:rsidRPr="0018742B">
        <w:t>eadroom</w:t>
      </w:r>
      <w:r w:rsidR="009C7F5F">
        <w:t>’</w:t>
      </w:r>
      <w:r w:rsidRPr="0018742B">
        <w:t>. This selects how much the user can increase the volume above the default volume. (</w:t>
      </w:r>
      <w:r w:rsidRPr="0018742B">
        <w:rPr>
          <w:b/>
        </w:rPr>
        <w:t>Default:</w:t>
      </w:r>
      <w:r w:rsidRPr="0018742B">
        <w:t xml:space="preserve"> 0dB)</w:t>
      </w:r>
    </w:p>
    <w:p w14:paraId="165269E1" w14:textId="0E40F90C" w:rsidR="00F349BE" w:rsidRPr="0018742B" w:rsidRDefault="00F349BE" w:rsidP="007D4BAE">
      <w:pPr>
        <w:pStyle w:val="ListParagraph"/>
        <w:numPr>
          <w:ilvl w:val="0"/>
          <w:numId w:val="48"/>
        </w:numPr>
      </w:pPr>
      <w:r w:rsidRPr="0018742B">
        <w:t xml:space="preserve">Select which </w:t>
      </w:r>
      <w:r w:rsidR="009C7F5F">
        <w:t>‘L</w:t>
      </w:r>
      <w:r w:rsidRPr="0018742B">
        <w:t xml:space="preserve">ine </w:t>
      </w:r>
      <w:r w:rsidR="009C7F5F">
        <w:t>I</w:t>
      </w:r>
      <w:r w:rsidRPr="0018742B">
        <w:t>nput</w:t>
      </w:r>
      <w:r w:rsidR="009C7F5F">
        <w:t>’</w:t>
      </w:r>
      <w:r w:rsidRPr="0018742B">
        <w:t xml:space="preserve"> is updated with this event. (Each line input can only be selected in 1 volume event) </w:t>
      </w:r>
    </w:p>
    <w:p w14:paraId="36648BE5" w14:textId="46E40D90" w:rsidR="00F349BE" w:rsidRPr="0018742B" w:rsidRDefault="00083B36" w:rsidP="00F349BE">
      <w:pPr>
        <w:keepNext/>
      </w:pPr>
      <w:r>
        <w:rPr>
          <w:noProof/>
        </w:rPr>
        <w:drawing>
          <wp:inline distT="0" distB="0" distL="0" distR="0" wp14:anchorId="68C926BD" wp14:editId="5B605DBD">
            <wp:extent cx="5760720" cy="1899920"/>
            <wp:effectExtent l="0" t="0" r="0" b="5080"/>
            <wp:docPr id="120" name="Picture 120"/>
            <wp:cNvGraphicFramePr/>
            <a:graphic xmlns:a="http://schemas.openxmlformats.org/drawingml/2006/main">
              <a:graphicData uri="http://schemas.openxmlformats.org/drawingml/2006/picture">
                <pic:pic xmlns:pic="http://schemas.openxmlformats.org/drawingml/2006/picture">
                  <pic:nvPicPr>
                    <pic:cNvPr id="120" name="Picture 120"/>
                    <pic:cNvPicPr/>
                  </pic:nvPicPr>
                  <pic:blipFill>
                    <a:blip r:embed="rId83"/>
                    <a:stretch>
                      <a:fillRect/>
                    </a:stretch>
                  </pic:blipFill>
                  <pic:spPr>
                    <a:xfrm>
                      <a:off x="0" y="0"/>
                      <a:ext cx="5760720" cy="1899920"/>
                    </a:xfrm>
                    <a:prstGeom prst="rect">
                      <a:avLst/>
                    </a:prstGeom>
                  </pic:spPr>
                </pic:pic>
              </a:graphicData>
            </a:graphic>
          </wp:inline>
        </w:drawing>
      </w:r>
    </w:p>
    <w:p w14:paraId="6E664780" w14:textId="33C59D89" w:rsidR="00F349BE" w:rsidRPr="0018742B" w:rsidRDefault="00F349BE" w:rsidP="00F349BE">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65</w:t>
      </w:r>
      <w:r w:rsidRPr="0018742B">
        <w:fldChar w:fldCharType="end"/>
      </w:r>
      <w:r w:rsidRPr="0018742B">
        <w:t xml:space="preserve"> Edit Line Input Volume Event</w:t>
      </w:r>
    </w:p>
    <w:p w14:paraId="04C87261" w14:textId="56CAC2D1" w:rsidR="003D0B8D" w:rsidRPr="0018742B" w:rsidRDefault="003D0B8D" w:rsidP="00A97E85">
      <w:pPr>
        <w:pStyle w:val="Heading3"/>
        <w:numPr>
          <w:ilvl w:val="3"/>
          <w:numId w:val="1"/>
        </w:numPr>
      </w:pPr>
      <w:r w:rsidRPr="0018742B">
        <w:t>Live Evacuation Event</w:t>
      </w:r>
    </w:p>
    <w:p w14:paraId="18D8AF7C" w14:textId="391E9706" w:rsidR="003D0B8D" w:rsidRPr="0018742B" w:rsidRDefault="003D0B8D" w:rsidP="00AD3312">
      <w:pPr>
        <w:pStyle w:val="ListParagraph"/>
        <w:numPr>
          <w:ilvl w:val="0"/>
          <w:numId w:val="39"/>
        </w:numPr>
        <w:rPr>
          <w:lang w:eastAsia="en-GB"/>
        </w:rPr>
      </w:pPr>
      <w:r w:rsidRPr="0018742B">
        <w:rPr>
          <w:lang w:eastAsia="en-GB"/>
        </w:rPr>
        <w:t>Change the audio input that is used. This is selected from a list of all available inputs.</w:t>
      </w:r>
    </w:p>
    <w:p w14:paraId="4BD0DD05" w14:textId="42D9D277" w:rsidR="003D0B8D" w:rsidRPr="0018742B" w:rsidRDefault="00742F55" w:rsidP="00AD3312">
      <w:pPr>
        <w:pStyle w:val="ListParagraph"/>
        <w:numPr>
          <w:ilvl w:val="0"/>
          <w:numId w:val="39"/>
        </w:numPr>
        <w:rPr>
          <w:lang w:eastAsia="en-GB"/>
        </w:rPr>
      </w:pPr>
      <w:r w:rsidRPr="0018742B">
        <w:rPr>
          <w:lang w:eastAsia="en-GB"/>
        </w:rPr>
        <w:t>C</w:t>
      </w:r>
      <w:r w:rsidR="003D0B8D" w:rsidRPr="0018742B">
        <w:rPr>
          <w:lang w:eastAsia="en-GB"/>
        </w:rPr>
        <w:t xml:space="preserve">hange in which zones the live evacuation is activated. </w:t>
      </w:r>
    </w:p>
    <w:p w14:paraId="26BBF2C4" w14:textId="25B02EE1" w:rsidR="003D0B8D" w:rsidRPr="0018742B" w:rsidRDefault="00742F55" w:rsidP="00AD3312">
      <w:pPr>
        <w:pStyle w:val="ListParagraph"/>
        <w:numPr>
          <w:ilvl w:val="0"/>
          <w:numId w:val="39"/>
        </w:numPr>
        <w:rPr>
          <w:lang w:eastAsia="en-GB"/>
        </w:rPr>
      </w:pPr>
      <w:r w:rsidRPr="0018742B">
        <w:rPr>
          <w:lang w:eastAsia="en-GB"/>
        </w:rPr>
        <w:t>C</w:t>
      </w:r>
      <w:r w:rsidR="003D0B8D" w:rsidRPr="0018742B">
        <w:rPr>
          <w:lang w:eastAsia="en-GB"/>
        </w:rPr>
        <w:t xml:space="preserve">hange the </w:t>
      </w:r>
      <w:r w:rsidR="009C7F5F">
        <w:rPr>
          <w:lang w:eastAsia="en-GB"/>
        </w:rPr>
        <w:t>GPO</w:t>
      </w:r>
      <w:r w:rsidR="003D0B8D" w:rsidRPr="0018742B">
        <w:rPr>
          <w:lang w:eastAsia="en-GB"/>
        </w:rPr>
        <w:t>’s that are activated.</w:t>
      </w:r>
    </w:p>
    <w:p w14:paraId="135D1CE7" w14:textId="5CDF58F3" w:rsidR="003D0B8D" w:rsidRPr="0018742B" w:rsidRDefault="00083B36" w:rsidP="003D0B8D">
      <w:pPr>
        <w:keepNext/>
      </w:pPr>
      <w:r>
        <w:rPr>
          <w:noProof/>
        </w:rPr>
        <w:drawing>
          <wp:inline distT="0" distB="0" distL="0" distR="0" wp14:anchorId="7F64434E" wp14:editId="30F70C65">
            <wp:extent cx="5760720" cy="1899920"/>
            <wp:effectExtent l="0" t="0" r="0" b="5080"/>
            <wp:docPr id="121" name="Picture 12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84"/>
                    <a:stretch>
                      <a:fillRect/>
                    </a:stretch>
                  </pic:blipFill>
                  <pic:spPr>
                    <a:xfrm>
                      <a:off x="0" y="0"/>
                      <a:ext cx="5760720" cy="1899920"/>
                    </a:xfrm>
                    <a:prstGeom prst="rect">
                      <a:avLst/>
                    </a:prstGeom>
                  </pic:spPr>
                </pic:pic>
              </a:graphicData>
            </a:graphic>
          </wp:inline>
        </w:drawing>
      </w:r>
    </w:p>
    <w:p w14:paraId="762A7945" w14:textId="3E90FB27" w:rsidR="003D0B8D" w:rsidRPr="0018742B" w:rsidRDefault="003D0B8D" w:rsidP="003D0B8D">
      <w:pPr>
        <w:pStyle w:val="Caption"/>
        <w:jc w:val="both"/>
        <w:rPr>
          <w:lang w:eastAsia="en-G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66</w:t>
      </w:r>
      <w:r w:rsidRPr="0018742B">
        <w:fldChar w:fldCharType="end"/>
      </w:r>
      <w:r w:rsidRPr="0018742B">
        <w:rPr>
          <w:noProof/>
        </w:rPr>
        <w:t xml:space="preserve"> Edit Live Evacuation Event</w:t>
      </w:r>
    </w:p>
    <w:p w14:paraId="0FF7B4BC" w14:textId="46BEDC43" w:rsidR="00A77140" w:rsidRPr="0018742B" w:rsidRDefault="00A77140" w:rsidP="00A77140">
      <w:pPr>
        <w:pStyle w:val="Heading3"/>
        <w:numPr>
          <w:ilvl w:val="3"/>
          <w:numId w:val="1"/>
        </w:numPr>
      </w:pPr>
      <w:r>
        <w:lastRenderedPageBreak/>
        <w:t xml:space="preserve">Maze Bgm </w:t>
      </w:r>
      <w:r w:rsidRPr="0018742B">
        <w:t>Event</w:t>
      </w:r>
    </w:p>
    <w:p w14:paraId="2CDD49C5" w14:textId="3E49B004" w:rsidR="00A77140" w:rsidRPr="0018742B" w:rsidRDefault="00A77140" w:rsidP="00A77140">
      <w:pPr>
        <w:pStyle w:val="ListParagraph"/>
        <w:numPr>
          <w:ilvl w:val="0"/>
          <w:numId w:val="39"/>
        </w:numPr>
        <w:rPr>
          <w:lang w:eastAsia="en-GB"/>
        </w:rPr>
      </w:pPr>
      <w:r w:rsidRPr="0018742B">
        <w:rPr>
          <w:lang w:eastAsia="en-GB"/>
        </w:rPr>
        <w:t xml:space="preserve">Change the </w:t>
      </w:r>
      <w:r>
        <w:rPr>
          <w:lang w:eastAsia="en-GB"/>
        </w:rPr>
        <w:t xml:space="preserve">maze </w:t>
      </w:r>
      <w:r w:rsidRPr="0018742B">
        <w:rPr>
          <w:lang w:eastAsia="en-GB"/>
        </w:rPr>
        <w:t xml:space="preserve">audio </w:t>
      </w:r>
      <w:r>
        <w:rPr>
          <w:lang w:eastAsia="en-GB"/>
        </w:rPr>
        <w:t xml:space="preserve">channel </w:t>
      </w:r>
      <w:r w:rsidRPr="0018742B">
        <w:rPr>
          <w:lang w:eastAsia="en-GB"/>
        </w:rPr>
        <w:t xml:space="preserve">that is used. This is selected from a list of all available </w:t>
      </w:r>
      <w:r>
        <w:rPr>
          <w:lang w:eastAsia="en-GB"/>
        </w:rPr>
        <w:t>audio channels</w:t>
      </w:r>
      <w:r w:rsidRPr="0018742B">
        <w:rPr>
          <w:lang w:eastAsia="en-GB"/>
        </w:rPr>
        <w:t>.</w:t>
      </w:r>
    </w:p>
    <w:p w14:paraId="4063CA41" w14:textId="6ABCCCD9" w:rsidR="00A77140" w:rsidRPr="0018742B" w:rsidRDefault="00A77140" w:rsidP="00A77140">
      <w:pPr>
        <w:pStyle w:val="ListParagraph"/>
        <w:numPr>
          <w:ilvl w:val="0"/>
          <w:numId w:val="39"/>
        </w:numPr>
        <w:rPr>
          <w:lang w:eastAsia="en-GB"/>
        </w:rPr>
      </w:pPr>
      <w:r w:rsidRPr="0018742B">
        <w:rPr>
          <w:lang w:eastAsia="en-GB"/>
        </w:rPr>
        <w:t xml:space="preserve">Change in which zones the </w:t>
      </w:r>
      <w:r>
        <w:rPr>
          <w:lang w:eastAsia="en-GB"/>
        </w:rPr>
        <w:t xml:space="preserve">maze </w:t>
      </w:r>
      <w:r w:rsidR="001A4750">
        <w:rPr>
          <w:lang w:eastAsia="en-GB"/>
        </w:rPr>
        <w:t>BGM</w:t>
      </w:r>
      <w:r w:rsidR="009F7DD6">
        <w:rPr>
          <w:lang w:eastAsia="en-GB"/>
        </w:rPr>
        <w:t xml:space="preserve"> </w:t>
      </w:r>
      <w:r>
        <w:rPr>
          <w:lang w:eastAsia="en-GB"/>
        </w:rPr>
        <w:t>is</w:t>
      </w:r>
      <w:r w:rsidRPr="0018742B">
        <w:rPr>
          <w:lang w:eastAsia="en-GB"/>
        </w:rPr>
        <w:t xml:space="preserve"> activated. </w:t>
      </w:r>
    </w:p>
    <w:p w14:paraId="4F530896" w14:textId="77777777" w:rsidR="00A77140" w:rsidRPr="0018742B" w:rsidRDefault="00A77140" w:rsidP="00A77140">
      <w:pPr>
        <w:pStyle w:val="ListParagraph"/>
        <w:numPr>
          <w:ilvl w:val="0"/>
          <w:numId w:val="39"/>
        </w:numPr>
        <w:rPr>
          <w:lang w:eastAsia="en-GB"/>
        </w:rPr>
      </w:pPr>
      <w:r w:rsidRPr="0018742B">
        <w:rPr>
          <w:lang w:eastAsia="en-GB"/>
        </w:rPr>
        <w:t xml:space="preserve">Change the </w:t>
      </w:r>
      <w:r>
        <w:rPr>
          <w:lang w:eastAsia="en-GB"/>
        </w:rPr>
        <w:t>GPO</w:t>
      </w:r>
      <w:r w:rsidRPr="0018742B">
        <w:rPr>
          <w:lang w:eastAsia="en-GB"/>
        </w:rPr>
        <w:t>’s that are activated.</w:t>
      </w:r>
    </w:p>
    <w:p w14:paraId="3F7D4EB0" w14:textId="18FFB606" w:rsidR="00A77140" w:rsidRPr="0018742B" w:rsidRDefault="00A77140" w:rsidP="00A77140">
      <w:pPr>
        <w:keepNext/>
      </w:pPr>
      <w:r>
        <w:rPr>
          <w:noProof/>
        </w:rPr>
        <w:drawing>
          <wp:inline distT="0" distB="0" distL="0" distR="0" wp14:anchorId="24F6B9FB" wp14:editId="6EF47C2E">
            <wp:extent cx="5760720" cy="27114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0720" cy="2711450"/>
                    </a:xfrm>
                    <a:prstGeom prst="rect">
                      <a:avLst/>
                    </a:prstGeom>
                  </pic:spPr>
                </pic:pic>
              </a:graphicData>
            </a:graphic>
          </wp:inline>
        </w:drawing>
      </w:r>
    </w:p>
    <w:p w14:paraId="45409ADE" w14:textId="770E765A" w:rsidR="00A77140" w:rsidRPr="0018742B" w:rsidRDefault="00A77140" w:rsidP="00A77140">
      <w:pPr>
        <w:pStyle w:val="Caption"/>
        <w:jc w:val="both"/>
        <w:rPr>
          <w:lang w:eastAsia="en-G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67</w:t>
      </w:r>
      <w:r w:rsidRPr="0018742B">
        <w:fldChar w:fldCharType="end"/>
      </w:r>
      <w:r w:rsidRPr="0018742B">
        <w:rPr>
          <w:noProof/>
        </w:rPr>
        <w:t xml:space="preserve"> Edit </w:t>
      </w:r>
      <w:r>
        <w:rPr>
          <w:noProof/>
        </w:rPr>
        <w:t xml:space="preserve">Maze Bgm </w:t>
      </w:r>
      <w:r w:rsidRPr="0018742B">
        <w:rPr>
          <w:noProof/>
        </w:rPr>
        <w:t>Event</w:t>
      </w:r>
    </w:p>
    <w:p w14:paraId="4E5F0AA0" w14:textId="77777777" w:rsidR="003D0B8D" w:rsidRPr="0018742B" w:rsidRDefault="003D0B8D" w:rsidP="00A97E85">
      <w:pPr>
        <w:pStyle w:val="Heading3"/>
        <w:numPr>
          <w:ilvl w:val="3"/>
          <w:numId w:val="1"/>
        </w:numPr>
      </w:pPr>
      <w:r w:rsidRPr="0018742B">
        <w:t>Message Event</w:t>
      </w:r>
    </w:p>
    <w:p w14:paraId="2F278613" w14:textId="77777777" w:rsidR="003D0B8D" w:rsidRPr="0018742B" w:rsidRDefault="003D0B8D" w:rsidP="003D0B8D">
      <w:pPr>
        <w:pStyle w:val="ListParagraph"/>
        <w:numPr>
          <w:ilvl w:val="0"/>
          <w:numId w:val="26"/>
        </w:numPr>
        <w:rPr>
          <w:lang w:eastAsia="en-GB"/>
        </w:rPr>
      </w:pPr>
      <w:r w:rsidRPr="0018742B">
        <w:rPr>
          <w:lang w:eastAsia="en-GB"/>
        </w:rPr>
        <w:t>Change the message type that is activated. Choose from General 1 – General 13.</w:t>
      </w:r>
    </w:p>
    <w:p w14:paraId="1A4F5A9A" w14:textId="77777777" w:rsidR="003D0B8D" w:rsidRPr="0018742B" w:rsidRDefault="003D0B8D" w:rsidP="003D0B8D">
      <w:pPr>
        <w:pStyle w:val="ListParagraph"/>
        <w:numPr>
          <w:ilvl w:val="0"/>
          <w:numId w:val="26"/>
        </w:numPr>
        <w:rPr>
          <w:lang w:eastAsia="en-GB"/>
        </w:rPr>
      </w:pPr>
      <w:r w:rsidRPr="0018742B">
        <w:rPr>
          <w:lang w:eastAsia="en-GB"/>
        </w:rPr>
        <w:t>Change the number of repetitions.</w:t>
      </w:r>
    </w:p>
    <w:p w14:paraId="7153754C" w14:textId="72999703" w:rsidR="003D0B8D" w:rsidRPr="0018742B" w:rsidRDefault="003D0B8D" w:rsidP="00742F55">
      <w:pPr>
        <w:pStyle w:val="ListParagraph"/>
        <w:numPr>
          <w:ilvl w:val="0"/>
          <w:numId w:val="22"/>
        </w:numPr>
        <w:rPr>
          <w:lang w:eastAsia="en-GB"/>
        </w:rPr>
      </w:pPr>
      <w:r w:rsidRPr="0018742B">
        <w:rPr>
          <w:lang w:eastAsia="en-GB"/>
        </w:rPr>
        <w:t xml:space="preserve">Change </w:t>
      </w:r>
      <w:r w:rsidR="00742F55" w:rsidRPr="0018742B">
        <w:rPr>
          <w:lang w:eastAsia="en-GB"/>
        </w:rPr>
        <w:t>in which zones the message is activated.</w:t>
      </w:r>
    </w:p>
    <w:p w14:paraId="29C7DD05" w14:textId="39635CF5" w:rsidR="003D0B8D" w:rsidRPr="0018742B" w:rsidRDefault="003D0B8D" w:rsidP="003D0B8D">
      <w:pPr>
        <w:pStyle w:val="ListParagraph"/>
        <w:numPr>
          <w:ilvl w:val="0"/>
          <w:numId w:val="26"/>
        </w:numPr>
        <w:rPr>
          <w:lang w:eastAsia="en-GB"/>
        </w:rPr>
      </w:pPr>
      <w:r w:rsidRPr="0018742B">
        <w:rPr>
          <w:lang w:eastAsia="en-GB"/>
        </w:rPr>
        <w:t xml:space="preserve">Change the </w:t>
      </w:r>
      <w:r w:rsidR="009C7F5F">
        <w:rPr>
          <w:lang w:eastAsia="en-GB"/>
        </w:rPr>
        <w:t>GPO</w:t>
      </w:r>
      <w:r w:rsidRPr="0018742B">
        <w:rPr>
          <w:lang w:eastAsia="en-GB"/>
        </w:rPr>
        <w:t>’s that are activated</w:t>
      </w:r>
    </w:p>
    <w:p w14:paraId="7376DEC2" w14:textId="4C145246" w:rsidR="003D0B8D" w:rsidRPr="0018742B" w:rsidRDefault="00083B36" w:rsidP="003D0B8D">
      <w:r>
        <w:rPr>
          <w:noProof/>
        </w:rPr>
        <w:drawing>
          <wp:inline distT="0" distB="0" distL="0" distR="0" wp14:anchorId="42A51A73" wp14:editId="617AAC73">
            <wp:extent cx="5760720" cy="2044065"/>
            <wp:effectExtent l="0" t="0" r="0" b="0"/>
            <wp:docPr id="122" name="Picture 122"/>
            <wp:cNvGraphicFramePr/>
            <a:graphic xmlns:a="http://schemas.openxmlformats.org/drawingml/2006/main">
              <a:graphicData uri="http://schemas.openxmlformats.org/drawingml/2006/picture">
                <pic:pic xmlns:pic="http://schemas.openxmlformats.org/drawingml/2006/picture">
                  <pic:nvPicPr>
                    <pic:cNvPr id="122" name="Picture 122"/>
                    <pic:cNvPicPr/>
                  </pic:nvPicPr>
                  <pic:blipFill>
                    <a:blip r:embed="rId86"/>
                    <a:stretch>
                      <a:fillRect/>
                    </a:stretch>
                  </pic:blipFill>
                  <pic:spPr>
                    <a:xfrm>
                      <a:off x="0" y="0"/>
                      <a:ext cx="5760720" cy="2044065"/>
                    </a:xfrm>
                    <a:prstGeom prst="rect">
                      <a:avLst/>
                    </a:prstGeom>
                  </pic:spPr>
                </pic:pic>
              </a:graphicData>
            </a:graphic>
          </wp:inline>
        </w:drawing>
      </w:r>
    </w:p>
    <w:p w14:paraId="6287A03A" w14:textId="120759AA" w:rsidR="003D0B8D" w:rsidRPr="0018742B" w:rsidRDefault="003D0B8D" w:rsidP="003D0B8D">
      <w:pPr>
        <w:pStyle w:val="Caption"/>
      </w:pPr>
      <w:r w:rsidRPr="0018742B">
        <w:t xml:space="preserve">Image </w:t>
      </w:r>
      <w:r w:rsidRPr="0018742B">
        <w:fldChar w:fldCharType="begin"/>
      </w:r>
      <w:r w:rsidRPr="0018742B">
        <w:instrText xml:space="preserve"> SEQ Image \* ARABIC </w:instrText>
      </w:r>
      <w:r w:rsidRPr="0018742B">
        <w:fldChar w:fldCharType="separate"/>
      </w:r>
      <w:r w:rsidR="0067316E">
        <w:rPr>
          <w:noProof/>
        </w:rPr>
        <w:t>68</w:t>
      </w:r>
      <w:r w:rsidRPr="0018742B">
        <w:rPr>
          <w:noProof/>
        </w:rPr>
        <w:fldChar w:fldCharType="end"/>
      </w:r>
      <w:r w:rsidRPr="0018742B">
        <w:rPr>
          <w:noProof/>
        </w:rPr>
        <w:t xml:space="preserve"> Edit Message Event</w:t>
      </w:r>
    </w:p>
    <w:p w14:paraId="6B03D05D" w14:textId="2D098D8A" w:rsidR="000F3D97" w:rsidRPr="0018742B" w:rsidRDefault="004230B5" w:rsidP="00A97E85">
      <w:pPr>
        <w:pStyle w:val="Heading3"/>
        <w:numPr>
          <w:ilvl w:val="3"/>
          <w:numId w:val="1"/>
        </w:numPr>
      </w:pPr>
      <w:r w:rsidRPr="0018742B">
        <w:lastRenderedPageBreak/>
        <w:t xml:space="preserve">Phased </w:t>
      </w:r>
      <w:r w:rsidR="000F3D97" w:rsidRPr="0018742B">
        <w:t>Evacuation Event</w:t>
      </w:r>
    </w:p>
    <w:p w14:paraId="0C5D5E20" w14:textId="1B4DFB86" w:rsidR="000F3D97" w:rsidRPr="0018742B" w:rsidRDefault="000F3D97" w:rsidP="007A506E">
      <w:pPr>
        <w:pStyle w:val="ListParagraph"/>
        <w:numPr>
          <w:ilvl w:val="0"/>
          <w:numId w:val="25"/>
        </w:numPr>
        <w:rPr>
          <w:lang w:eastAsia="en-GB"/>
        </w:rPr>
      </w:pPr>
      <w:r w:rsidRPr="0018742B">
        <w:rPr>
          <w:lang w:eastAsia="en-GB"/>
        </w:rPr>
        <w:t xml:space="preserve">Change the message type that is activated per zone. Choose from </w:t>
      </w:r>
      <w:r w:rsidR="009C7F5F">
        <w:rPr>
          <w:lang w:eastAsia="en-GB"/>
        </w:rPr>
        <w:t>‘</w:t>
      </w:r>
      <w:r w:rsidRPr="0018742B">
        <w:rPr>
          <w:lang w:eastAsia="en-GB"/>
        </w:rPr>
        <w:t>Evac</w:t>
      </w:r>
      <w:r w:rsidR="009C7F5F">
        <w:rPr>
          <w:lang w:eastAsia="en-GB"/>
        </w:rPr>
        <w:t>’</w:t>
      </w:r>
      <w:r w:rsidRPr="0018742B">
        <w:rPr>
          <w:lang w:eastAsia="en-GB"/>
        </w:rPr>
        <w:t xml:space="preserve">, </w:t>
      </w:r>
      <w:r w:rsidR="009C7F5F">
        <w:rPr>
          <w:lang w:eastAsia="en-GB"/>
        </w:rPr>
        <w:t>‘</w:t>
      </w:r>
      <w:r w:rsidRPr="0018742B">
        <w:rPr>
          <w:lang w:eastAsia="en-GB"/>
        </w:rPr>
        <w:t>Alert</w:t>
      </w:r>
      <w:r w:rsidR="009C7F5F">
        <w:rPr>
          <w:lang w:eastAsia="en-GB"/>
        </w:rPr>
        <w:t xml:space="preserve"> </w:t>
      </w:r>
      <w:r w:rsidRPr="0018742B">
        <w:rPr>
          <w:lang w:eastAsia="en-GB"/>
        </w:rPr>
        <w:t>1</w:t>
      </w:r>
      <w:r w:rsidR="009C7F5F">
        <w:rPr>
          <w:lang w:eastAsia="en-GB"/>
        </w:rPr>
        <w:t>’</w:t>
      </w:r>
      <w:r w:rsidRPr="0018742B">
        <w:rPr>
          <w:lang w:eastAsia="en-GB"/>
        </w:rPr>
        <w:t xml:space="preserve"> and </w:t>
      </w:r>
      <w:r w:rsidR="009C7F5F">
        <w:rPr>
          <w:lang w:eastAsia="en-GB"/>
        </w:rPr>
        <w:t>‘</w:t>
      </w:r>
      <w:r w:rsidRPr="0018742B">
        <w:rPr>
          <w:lang w:eastAsia="en-GB"/>
        </w:rPr>
        <w:t>Alert</w:t>
      </w:r>
      <w:r w:rsidR="009C7F5F">
        <w:rPr>
          <w:lang w:eastAsia="en-GB"/>
        </w:rPr>
        <w:t xml:space="preserve"> </w:t>
      </w:r>
      <w:r w:rsidRPr="0018742B">
        <w:rPr>
          <w:lang w:eastAsia="en-GB"/>
        </w:rPr>
        <w:t>2</w:t>
      </w:r>
      <w:r w:rsidR="009C7F5F">
        <w:rPr>
          <w:lang w:eastAsia="en-GB"/>
        </w:rPr>
        <w:t>’</w:t>
      </w:r>
      <w:r w:rsidRPr="0018742B">
        <w:rPr>
          <w:lang w:eastAsia="en-GB"/>
        </w:rPr>
        <w:t xml:space="preserve"> types.</w:t>
      </w:r>
    </w:p>
    <w:p w14:paraId="74F0991C" w14:textId="2F99688A" w:rsidR="000F3D97" w:rsidRPr="0018742B" w:rsidRDefault="000F3D97" w:rsidP="007A506E">
      <w:pPr>
        <w:pStyle w:val="ListParagraph"/>
        <w:numPr>
          <w:ilvl w:val="0"/>
          <w:numId w:val="25"/>
        </w:numPr>
        <w:rPr>
          <w:lang w:eastAsia="en-GB"/>
        </w:rPr>
      </w:pPr>
      <w:r w:rsidRPr="0018742B">
        <w:rPr>
          <w:lang w:eastAsia="en-GB"/>
        </w:rPr>
        <w:t xml:space="preserve">Change the </w:t>
      </w:r>
      <w:r w:rsidR="009C7F5F">
        <w:rPr>
          <w:lang w:eastAsia="en-GB"/>
        </w:rPr>
        <w:t>GPO</w:t>
      </w:r>
      <w:r w:rsidRPr="0018742B">
        <w:rPr>
          <w:lang w:eastAsia="en-GB"/>
        </w:rPr>
        <w:t>’s that are activated.</w:t>
      </w:r>
    </w:p>
    <w:p w14:paraId="6FF99CFD" w14:textId="33449EF7" w:rsidR="00FA53AE" w:rsidRPr="0018742B" w:rsidRDefault="00083B36" w:rsidP="007B5BFF">
      <w:r>
        <w:rPr>
          <w:noProof/>
        </w:rPr>
        <w:drawing>
          <wp:inline distT="0" distB="0" distL="0" distR="0" wp14:anchorId="6A9339FA" wp14:editId="7D9287A9">
            <wp:extent cx="5760720" cy="2095500"/>
            <wp:effectExtent l="0" t="0" r="0" b="0"/>
            <wp:docPr id="123" name="Picture 123"/>
            <wp:cNvGraphicFramePr/>
            <a:graphic xmlns:a="http://schemas.openxmlformats.org/drawingml/2006/main">
              <a:graphicData uri="http://schemas.openxmlformats.org/drawingml/2006/picture">
                <pic:pic xmlns:pic="http://schemas.openxmlformats.org/drawingml/2006/picture">
                  <pic:nvPicPr>
                    <pic:cNvPr id="123" name="Picture 123"/>
                    <pic:cNvPicPr/>
                  </pic:nvPicPr>
                  <pic:blipFill>
                    <a:blip r:embed="rId87"/>
                    <a:stretch>
                      <a:fillRect/>
                    </a:stretch>
                  </pic:blipFill>
                  <pic:spPr>
                    <a:xfrm>
                      <a:off x="0" y="0"/>
                      <a:ext cx="5760720" cy="2095500"/>
                    </a:xfrm>
                    <a:prstGeom prst="rect">
                      <a:avLst/>
                    </a:prstGeom>
                  </pic:spPr>
                </pic:pic>
              </a:graphicData>
            </a:graphic>
          </wp:inline>
        </w:drawing>
      </w:r>
    </w:p>
    <w:p w14:paraId="3084C4DF" w14:textId="14A4FF0D" w:rsidR="00FA53AE" w:rsidRPr="0018742B" w:rsidRDefault="00FA53AE" w:rsidP="006F2BA5">
      <w:pPr>
        <w:pStyle w:val="Caption"/>
        <w:rPr>
          <w:lang w:eastAsia="en-G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69</w:t>
      </w:r>
      <w:r w:rsidRPr="0018742B">
        <w:fldChar w:fldCharType="end"/>
      </w:r>
      <w:r w:rsidRPr="0018742B">
        <w:rPr>
          <w:noProof/>
        </w:rPr>
        <w:t xml:space="preserve"> Edit </w:t>
      </w:r>
      <w:r w:rsidR="003D0B8D" w:rsidRPr="0018742B">
        <w:rPr>
          <w:noProof/>
        </w:rPr>
        <w:t xml:space="preserve">Phased </w:t>
      </w:r>
      <w:r w:rsidRPr="0018742B">
        <w:rPr>
          <w:noProof/>
        </w:rPr>
        <w:t>Evacuation Event</w:t>
      </w:r>
    </w:p>
    <w:p w14:paraId="116D2B52" w14:textId="48BB1BB7" w:rsidR="00E453D1" w:rsidRPr="0018742B" w:rsidRDefault="00E453D1" w:rsidP="003D0B8D">
      <w:pPr>
        <w:pStyle w:val="Caption"/>
        <w:rPr>
          <w:lang w:eastAsia="en-GB"/>
        </w:rPr>
      </w:pPr>
      <w:r w:rsidRPr="0018742B">
        <w:rPr>
          <w:b/>
        </w:rPr>
        <w:br w:type="page"/>
      </w:r>
    </w:p>
    <w:p w14:paraId="24239BAB" w14:textId="77777777" w:rsidR="00D872DC" w:rsidRPr="0018742B" w:rsidRDefault="00D872DC" w:rsidP="00A97E85">
      <w:pPr>
        <w:pStyle w:val="Heading2"/>
        <w:numPr>
          <w:ilvl w:val="1"/>
          <w:numId w:val="1"/>
        </w:numPr>
      </w:pPr>
      <w:bookmarkStart w:id="17" w:name="_Toc107825296"/>
      <w:r w:rsidRPr="0018742B">
        <w:lastRenderedPageBreak/>
        <w:t>Evac Matrix</w:t>
      </w:r>
      <w:bookmarkEnd w:id="17"/>
    </w:p>
    <w:p w14:paraId="0517AF6A" w14:textId="77777777" w:rsidR="007D70DA" w:rsidRPr="0018742B" w:rsidRDefault="007D70DA" w:rsidP="007D70DA">
      <w:pPr>
        <w:rPr>
          <w:lang w:val="en-GB" w:eastAsia="en-GB"/>
        </w:rPr>
      </w:pPr>
      <w:r w:rsidRPr="0018742B">
        <w:rPr>
          <w:lang w:val="en-GB" w:eastAsia="en-GB"/>
        </w:rPr>
        <w:t>The event matrix shows what message types are used when an evacuation input is activated.</w:t>
      </w:r>
      <w:r w:rsidR="003A3CF3" w:rsidRPr="0018742B">
        <w:rPr>
          <w:lang w:val="en-GB" w:eastAsia="en-GB"/>
        </w:rPr>
        <w:t xml:space="preserve"> Each column contains the device id and the evacuation input that is activated.</w:t>
      </w:r>
    </w:p>
    <w:p w14:paraId="78B12323" w14:textId="25FEDEE8" w:rsidR="007D70DA" w:rsidRPr="0018742B" w:rsidRDefault="007D70DA" w:rsidP="007D70DA">
      <w:pPr>
        <w:rPr>
          <w:lang w:val="en-GB" w:eastAsia="en-GB"/>
        </w:rPr>
      </w:pPr>
      <w:r w:rsidRPr="0018742B">
        <w:rPr>
          <w:lang w:val="en-GB" w:eastAsia="en-GB"/>
        </w:rPr>
        <w:t>Each table cel</w:t>
      </w:r>
      <w:r w:rsidR="008D559F" w:rsidRPr="0018742B">
        <w:rPr>
          <w:lang w:val="en-GB" w:eastAsia="en-GB"/>
        </w:rPr>
        <w:t>l can have the following states</w:t>
      </w:r>
      <w:r w:rsidRPr="0018742B">
        <w:rPr>
          <w:lang w:val="en-GB" w:eastAsia="en-GB"/>
        </w:rPr>
        <w:t>:</w:t>
      </w:r>
    </w:p>
    <w:p w14:paraId="3E9DE74E" w14:textId="77777777" w:rsidR="007D70DA" w:rsidRPr="0018742B" w:rsidRDefault="007D70DA" w:rsidP="007A506E">
      <w:pPr>
        <w:pStyle w:val="ListParagraph"/>
        <w:numPr>
          <w:ilvl w:val="0"/>
          <w:numId w:val="7"/>
        </w:numPr>
        <w:rPr>
          <w:lang w:val="en-GB" w:eastAsia="en-GB"/>
        </w:rPr>
      </w:pPr>
      <w:r w:rsidRPr="0018742B">
        <w:rPr>
          <w:lang w:val="en-GB" w:eastAsia="en-GB"/>
        </w:rPr>
        <w:t xml:space="preserve">Evac type: The </w:t>
      </w:r>
      <w:r w:rsidR="000C2B97" w:rsidRPr="0018742B">
        <w:rPr>
          <w:lang w:val="en-GB" w:eastAsia="en-GB"/>
        </w:rPr>
        <w:t>evacuation message is activated</w:t>
      </w:r>
      <w:r w:rsidRPr="0018742B">
        <w:rPr>
          <w:lang w:val="en-GB" w:eastAsia="en-GB"/>
        </w:rPr>
        <w:t xml:space="preserve">. </w:t>
      </w:r>
      <w:r w:rsidR="000C2B97" w:rsidRPr="0018742B">
        <w:rPr>
          <w:lang w:val="en-GB" w:eastAsia="en-GB"/>
        </w:rPr>
        <w:t>The background color is red.</w:t>
      </w:r>
    </w:p>
    <w:p w14:paraId="4ABF8343" w14:textId="2B1E08BA" w:rsidR="000C2B97" w:rsidRPr="0018742B" w:rsidRDefault="000C2B97" w:rsidP="007A506E">
      <w:pPr>
        <w:pStyle w:val="ListParagraph"/>
        <w:numPr>
          <w:ilvl w:val="0"/>
          <w:numId w:val="7"/>
        </w:numPr>
        <w:rPr>
          <w:lang w:val="en-GB" w:eastAsia="en-GB"/>
        </w:rPr>
      </w:pPr>
      <w:r w:rsidRPr="0018742B">
        <w:rPr>
          <w:lang w:val="en-GB" w:eastAsia="en-GB"/>
        </w:rPr>
        <w:t>Alert</w:t>
      </w:r>
      <w:r w:rsidR="00612215">
        <w:rPr>
          <w:lang w:val="en-GB" w:eastAsia="en-GB"/>
        </w:rPr>
        <w:t xml:space="preserve"> </w:t>
      </w:r>
      <w:r w:rsidRPr="0018742B">
        <w:rPr>
          <w:lang w:val="en-GB" w:eastAsia="en-GB"/>
        </w:rPr>
        <w:t>1 type: The alert</w:t>
      </w:r>
      <w:r w:rsidR="00BF16FF" w:rsidRPr="0018742B">
        <w:rPr>
          <w:lang w:val="en-GB" w:eastAsia="en-GB"/>
        </w:rPr>
        <w:t>1</w:t>
      </w:r>
      <w:r w:rsidRPr="0018742B">
        <w:rPr>
          <w:lang w:val="en-GB" w:eastAsia="en-GB"/>
        </w:rPr>
        <w:t xml:space="preserve"> message is activated. The background color is orange.</w:t>
      </w:r>
    </w:p>
    <w:p w14:paraId="301B78B5" w14:textId="3A4190DA" w:rsidR="000C2B97" w:rsidRPr="0018742B" w:rsidRDefault="000C2B97" w:rsidP="007A506E">
      <w:pPr>
        <w:pStyle w:val="ListParagraph"/>
        <w:numPr>
          <w:ilvl w:val="0"/>
          <w:numId w:val="7"/>
        </w:numPr>
        <w:rPr>
          <w:lang w:val="en-GB" w:eastAsia="en-GB"/>
        </w:rPr>
      </w:pPr>
      <w:r w:rsidRPr="0018742B">
        <w:rPr>
          <w:lang w:val="en-GB" w:eastAsia="en-GB"/>
        </w:rPr>
        <w:t>Alert</w:t>
      </w:r>
      <w:r w:rsidR="00612215">
        <w:rPr>
          <w:lang w:val="en-GB" w:eastAsia="en-GB"/>
        </w:rPr>
        <w:t xml:space="preserve"> </w:t>
      </w:r>
      <w:r w:rsidRPr="0018742B">
        <w:rPr>
          <w:lang w:val="en-GB" w:eastAsia="en-GB"/>
        </w:rPr>
        <w:t>2 type: The alert</w:t>
      </w:r>
      <w:r w:rsidR="00BF16FF" w:rsidRPr="0018742B">
        <w:rPr>
          <w:lang w:val="en-GB" w:eastAsia="en-GB"/>
        </w:rPr>
        <w:t>2</w:t>
      </w:r>
      <w:r w:rsidRPr="0018742B">
        <w:rPr>
          <w:lang w:val="en-GB" w:eastAsia="en-GB"/>
        </w:rPr>
        <w:t xml:space="preserve"> message is activated. The background color is orange.</w:t>
      </w:r>
    </w:p>
    <w:p w14:paraId="28F289A7" w14:textId="7EF6838C" w:rsidR="007D70DA" w:rsidRPr="0018742B" w:rsidRDefault="007D70DA" w:rsidP="007A506E">
      <w:pPr>
        <w:pStyle w:val="ListParagraph"/>
        <w:numPr>
          <w:ilvl w:val="0"/>
          <w:numId w:val="7"/>
        </w:numPr>
        <w:rPr>
          <w:lang w:val="en-GB" w:eastAsia="en-GB"/>
        </w:rPr>
      </w:pPr>
      <w:r w:rsidRPr="0018742B">
        <w:rPr>
          <w:lang w:val="en-GB" w:eastAsia="en-GB"/>
        </w:rPr>
        <w:t xml:space="preserve">Dash (-): The </w:t>
      </w:r>
      <w:r w:rsidR="000C2B97" w:rsidRPr="0018742B">
        <w:rPr>
          <w:lang w:val="en-GB" w:eastAsia="en-GB"/>
        </w:rPr>
        <w:t>zone</w:t>
      </w:r>
      <w:r w:rsidRPr="0018742B">
        <w:rPr>
          <w:lang w:val="en-GB" w:eastAsia="en-GB"/>
        </w:rPr>
        <w:t xml:space="preserve"> is</w:t>
      </w:r>
      <w:r w:rsidR="000C2B97" w:rsidRPr="0018742B">
        <w:rPr>
          <w:lang w:val="en-GB" w:eastAsia="en-GB"/>
        </w:rPr>
        <w:t xml:space="preserve"> not used by any message</w:t>
      </w:r>
      <w:r w:rsidRPr="0018742B">
        <w:rPr>
          <w:lang w:val="en-GB" w:eastAsia="en-GB"/>
        </w:rPr>
        <w:t>.</w:t>
      </w:r>
    </w:p>
    <w:p w14:paraId="52217CDB" w14:textId="42C5A38E" w:rsidR="00E345CC" w:rsidRPr="0018742B" w:rsidRDefault="00E345CC" w:rsidP="00E345CC">
      <w:pPr>
        <w:rPr>
          <w:lang w:val="en-GB" w:eastAsia="en-GB"/>
        </w:rPr>
      </w:pPr>
      <w:r w:rsidRPr="0018742B">
        <w:rPr>
          <w:b/>
        </w:rPr>
        <w:t xml:space="preserve">Note: </w:t>
      </w:r>
      <w:r w:rsidRPr="0018742B">
        <w:t>This is a read-only table that displays the result of the device and event settings related to the evac message event.</w:t>
      </w:r>
    </w:p>
    <w:p w14:paraId="7B979399" w14:textId="3426474C" w:rsidR="004C7953" w:rsidRPr="0018742B" w:rsidRDefault="00F76501" w:rsidP="007B5BFF">
      <w:r>
        <w:rPr>
          <w:noProof/>
        </w:rPr>
        <w:drawing>
          <wp:inline distT="0" distB="0" distL="0" distR="0" wp14:anchorId="3B8A0F58" wp14:editId="3718DF88">
            <wp:extent cx="5760720" cy="4323715"/>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60720" cy="4323715"/>
                    </a:xfrm>
                    <a:prstGeom prst="rect">
                      <a:avLst/>
                    </a:prstGeom>
                  </pic:spPr>
                </pic:pic>
              </a:graphicData>
            </a:graphic>
          </wp:inline>
        </w:drawing>
      </w:r>
    </w:p>
    <w:p w14:paraId="01063CD0" w14:textId="42945853" w:rsidR="004C7953" w:rsidRPr="0018742B" w:rsidRDefault="004C7953" w:rsidP="006F2BA5">
      <w:pPr>
        <w:pStyle w:val="Caption"/>
      </w:pPr>
      <w:r w:rsidRPr="0018742B">
        <w:t xml:space="preserve">Image </w:t>
      </w:r>
      <w:r w:rsidR="00FA2CC1" w:rsidRPr="0018742B">
        <w:fldChar w:fldCharType="begin"/>
      </w:r>
      <w:r w:rsidR="00FA2CC1" w:rsidRPr="0018742B">
        <w:instrText xml:space="preserve"> SEQ Image \* ARABIC </w:instrText>
      </w:r>
      <w:r w:rsidR="00FA2CC1" w:rsidRPr="0018742B">
        <w:fldChar w:fldCharType="separate"/>
      </w:r>
      <w:r w:rsidR="0067316E">
        <w:rPr>
          <w:noProof/>
        </w:rPr>
        <w:t>70</w:t>
      </w:r>
      <w:r w:rsidR="00FA2CC1" w:rsidRPr="0018742B">
        <w:rPr>
          <w:noProof/>
        </w:rPr>
        <w:fldChar w:fldCharType="end"/>
      </w:r>
      <w:r w:rsidRPr="0018742B">
        <w:t xml:space="preserve"> Evac Matrix</w:t>
      </w:r>
    </w:p>
    <w:p w14:paraId="154CBB3D" w14:textId="77777777" w:rsidR="00725CE5" w:rsidRPr="0018742B" w:rsidRDefault="00725CE5">
      <w:pPr>
        <w:spacing w:before="0" w:after="160" w:line="259" w:lineRule="auto"/>
        <w:jc w:val="left"/>
        <w:rPr>
          <w:b/>
        </w:rPr>
      </w:pPr>
      <w:r w:rsidRPr="0018742B">
        <w:rPr>
          <w:b/>
        </w:rPr>
        <w:br w:type="page"/>
      </w:r>
    </w:p>
    <w:p w14:paraId="7D898C21" w14:textId="0D4D9A20" w:rsidR="00725CE5" w:rsidRPr="0018742B" w:rsidRDefault="00725CE5" w:rsidP="00A97E85">
      <w:pPr>
        <w:pStyle w:val="Heading2"/>
        <w:numPr>
          <w:ilvl w:val="1"/>
          <w:numId w:val="1"/>
        </w:numPr>
      </w:pPr>
      <w:bookmarkStart w:id="18" w:name="_Toc107825297"/>
      <w:r w:rsidRPr="0018742B">
        <w:lastRenderedPageBreak/>
        <w:t>Live Monitoring</w:t>
      </w:r>
      <w:bookmarkEnd w:id="18"/>
    </w:p>
    <w:p w14:paraId="55A37226" w14:textId="5C392DD7" w:rsidR="00725CE5" w:rsidRPr="0018742B" w:rsidRDefault="00725CE5" w:rsidP="00725CE5">
      <w:r w:rsidRPr="0018742B">
        <w:t>Starting from version 5.1</w:t>
      </w:r>
      <w:r w:rsidR="00612215">
        <w:t>,</w:t>
      </w:r>
      <w:r w:rsidRPr="0018742B">
        <w:t xml:space="preserve"> this application support</w:t>
      </w:r>
      <w:r w:rsidR="00612215">
        <w:t>s</w:t>
      </w:r>
      <w:r w:rsidRPr="0018742B">
        <w:t xml:space="preserve"> reading of all device faults and log files from any connected global net device. To start live monitoring</w:t>
      </w:r>
      <w:r w:rsidR="00612215">
        <w:t>,</w:t>
      </w:r>
      <w:r w:rsidRPr="0018742B">
        <w:t xml:space="preserve"> the user should be connected to the system and the live monitoring tab should be opened. </w:t>
      </w:r>
    </w:p>
    <w:p w14:paraId="256AF266" w14:textId="0C5062BC" w:rsidR="00260780" w:rsidRPr="0018742B" w:rsidRDefault="00FB07E3" w:rsidP="00260780">
      <w:pPr>
        <w:keepNext/>
      </w:pPr>
      <w:r>
        <w:rPr>
          <w:noProof/>
        </w:rPr>
        <w:drawing>
          <wp:inline distT="0" distB="0" distL="0" distR="0" wp14:anchorId="02E87C19" wp14:editId="3F5D3F9F">
            <wp:extent cx="5760720" cy="36017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60720" cy="3601720"/>
                    </a:xfrm>
                    <a:prstGeom prst="rect">
                      <a:avLst/>
                    </a:prstGeom>
                  </pic:spPr>
                </pic:pic>
              </a:graphicData>
            </a:graphic>
          </wp:inline>
        </w:drawing>
      </w:r>
    </w:p>
    <w:p w14:paraId="18D76F68" w14:textId="368BEFE7" w:rsidR="00725CE5" w:rsidRPr="0018742B" w:rsidRDefault="00260780" w:rsidP="00260780">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71</w:t>
      </w:r>
      <w:r w:rsidRPr="0018742B">
        <w:fldChar w:fldCharType="end"/>
      </w:r>
      <w:r w:rsidRPr="0018742B">
        <w:t xml:space="preserve"> Live Monitoring Tab</w:t>
      </w:r>
    </w:p>
    <w:p w14:paraId="19E69CD7" w14:textId="02D70DDD" w:rsidR="00EB16F4" w:rsidRPr="0018742B" w:rsidRDefault="00EB16F4" w:rsidP="00A97E85">
      <w:pPr>
        <w:pStyle w:val="Heading3"/>
        <w:numPr>
          <w:ilvl w:val="2"/>
          <w:numId w:val="1"/>
        </w:numPr>
      </w:pPr>
      <w:r w:rsidRPr="0018742B">
        <w:t xml:space="preserve">Device Faults and Live </w:t>
      </w:r>
      <w:r w:rsidR="0068442F" w:rsidRPr="0018742B">
        <w:t>Device Data</w:t>
      </w:r>
      <w:r w:rsidRPr="0018742B">
        <w:t xml:space="preserve"> </w:t>
      </w:r>
    </w:p>
    <w:p w14:paraId="3B2BCFF0" w14:textId="7EF644FC" w:rsidR="00E04FB9" w:rsidRPr="0018742B" w:rsidRDefault="00E04FB9" w:rsidP="00725CE5">
      <w:r w:rsidRPr="0018742B">
        <w:t>Pressing the ‘Refresh Device List’ button will initiate a scan for all connected devices. These will be continuously polled for fault information. When a device supports live monitoring of data the ‘Live Monitoring’ button will be enabled.</w:t>
      </w:r>
      <w:r w:rsidR="002B26D5">
        <w:t xml:space="preserve"> When the ‘Delete Log File’ is pressed the log files on the SD-Cards will be cleared and the system will reboot.</w:t>
      </w:r>
    </w:p>
    <w:p w14:paraId="7A5F0D8B" w14:textId="3EB9B1F5" w:rsidR="00725CE5" w:rsidRPr="0018742B" w:rsidRDefault="00725CE5" w:rsidP="00725CE5">
      <w:r w:rsidRPr="0018742B">
        <w:t xml:space="preserve">By </w:t>
      </w:r>
      <w:r w:rsidR="00E04FB9" w:rsidRPr="0018742B">
        <w:t xml:space="preserve">clicking </w:t>
      </w:r>
      <w:r w:rsidR="003D5E4D">
        <w:t>the ‘Live Monitoring’</w:t>
      </w:r>
      <w:r w:rsidR="00E04FB9" w:rsidRPr="0018742B">
        <w:t xml:space="preserve"> button</w:t>
      </w:r>
      <w:r w:rsidRPr="0018742B">
        <w:t xml:space="preserve"> one of the dialogs below</w:t>
      </w:r>
      <w:r w:rsidR="00E04FB9" w:rsidRPr="0018742B">
        <w:t xml:space="preserve"> will be shown</w:t>
      </w:r>
      <w:r w:rsidRPr="0018742B">
        <w:t>.</w:t>
      </w:r>
    </w:p>
    <w:p w14:paraId="2B97835C" w14:textId="77777777" w:rsidR="00725CE5" w:rsidRPr="0018742B" w:rsidRDefault="00725CE5" w:rsidP="00A97E85">
      <w:pPr>
        <w:pStyle w:val="Heading3"/>
        <w:numPr>
          <w:ilvl w:val="3"/>
          <w:numId w:val="1"/>
        </w:numPr>
      </w:pPr>
      <w:r w:rsidRPr="0018742B">
        <w:t>C500 Live Monitoring Dialog</w:t>
      </w:r>
    </w:p>
    <w:p w14:paraId="6E972F9E" w14:textId="7F2BFCE2" w:rsidR="00725CE5" w:rsidRPr="0018742B" w:rsidRDefault="00725CE5" w:rsidP="00725CE5">
      <w:r w:rsidRPr="0018742B">
        <w:t>The C500 live monitoring dialog shows impedance, temperature and fault information for each amplifier. It also shows information related to the charger, when this is connected.</w:t>
      </w:r>
      <w:r w:rsidR="001B6E60">
        <w:t xml:space="preserve"> It also retrieves the stored impedance values</w:t>
      </w:r>
      <w:r w:rsidR="008A59FB">
        <w:t xml:space="preserve"> when opened and these can later be updated by pressing the “Get Reference Impedance” button.</w:t>
      </w:r>
    </w:p>
    <w:p w14:paraId="390AC060" w14:textId="295C1C46" w:rsidR="00725CE5" w:rsidRPr="0018742B" w:rsidRDefault="001B6E60" w:rsidP="00725CE5">
      <w:pPr>
        <w:keepNext/>
      </w:pPr>
      <w:r>
        <w:rPr>
          <w:noProof/>
        </w:rPr>
        <w:lastRenderedPageBreak/>
        <w:drawing>
          <wp:inline distT="0" distB="0" distL="0" distR="0" wp14:anchorId="4DB563F3" wp14:editId="742C296B">
            <wp:extent cx="5760720" cy="33147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60720" cy="3314700"/>
                    </a:xfrm>
                    <a:prstGeom prst="rect">
                      <a:avLst/>
                    </a:prstGeom>
                  </pic:spPr>
                </pic:pic>
              </a:graphicData>
            </a:graphic>
          </wp:inline>
        </w:drawing>
      </w:r>
    </w:p>
    <w:p w14:paraId="6C830601" w14:textId="23836C52" w:rsidR="00725CE5" w:rsidRPr="0018742B" w:rsidRDefault="00725CE5" w:rsidP="00725CE5">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72</w:t>
      </w:r>
      <w:r w:rsidRPr="0018742B">
        <w:fldChar w:fldCharType="end"/>
      </w:r>
      <w:r w:rsidRPr="0018742B">
        <w:t xml:space="preserve"> C500 Live Monitoring</w:t>
      </w:r>
    </w:p>
    <w:p w14:paraId="774EC7B6" w14:textId="1DF1C843" w:rsidR="007D4BAE" w:rsidRPr="0018742B" w:rsidRDefault="007D4BAE" w:rsidP="00A97E85">
      <w:pPr>
        <w:pStyle w:val="Heading3"/>
        <w:numPr>
          <w:ilvl w:val="3"/>
          <w:numId w:val="1"/>
        </w:numPr>
      </w:pPr>
      <w:r w:rsidRPr="0018742B">
        <w:t>Impact Live Monitoring Dialog</w:t>
      </w:r>
    </w:p>
    <w:p w14:paraId="5F9C739A" w14:textId="1C846079" w:rsidR="007D4BAE" w:rsidRPr="0018742B" w:rsidRDefault="007D4BAE" w:rsidP="007D4BAE">
      <w:r w:rsidRPr="0018742B">
        <w:t>The Impact live monitoring dialog shows the following data:</w:t>
      </w:r>
    </w:p>
    <w:p w14:paraId="1D75BD74" w14:textId="76E88DFD" w:rsidR="007D4BAE" w:rsidRPr="0018742B" w:rsidRDefault="00966A55" w:rsidP="007D4BAE">
      <w:pPr>
        <w:pStyle w:val="ListParagraph"/>
        <w:numPr>
          <w:ilvl w:val="0"/>
          <w:numId w:val="50"/>
        </w:numPr>
      </w:pPr>
      <w:r w:rsidRPr="0018742B">
        <w:t>The expected amplifier firmware version from the impact device.</w:t>
      </w:r>
    </w:p>
    <w:p w14:paraId="16190802" w14:textId="3521F32B" w:rsidR="00966A55" w:rsidRPr="0018742B" w:rsidRDefault="00966A55" w:rsidP="007D4BAE">
      <w:pPr>
        <w:pStyle w:val="ListParagraph"/>
        <w:numPr>
          <w:ilvl w:val="0"/>
          <w:numId w:val="50"/>
        </w:numPr>
      </w:pPr>
      <w:r w:rsidRPr="0018742B">
        <w:t>Per amplifier it shows:</w:t>
      </w:r>
    </w:p>
    <w:p w14:paraId="727A9322" w14:textId="69D3E271" w:rsidR="00966A55" w:rsidRPr="0018742B" w:rsidRDefault="00966A55" w:rsidP="00966A55">
      <w:pPr>
        <w:pStyle w:val="ListParagraph"/>
        <w:numPr>
          <w:ilvl w:val="1"/>
          <w:numId w:val="50"/>
        </w:numPr>
      </w:pPr>
      <w:r w:rsidRPr="0018742B">
        <w:t>The amplifier version.</w:t>
      </w:r>
    </w:p>
    <w:p w14:paraId="173C7BC2" w14:textId="4B6264E4" w:rsidR="00966A55" w:rsidRPr="0018742B" w:rsidRDefault="00966A55" w:rsidP="00966A55">
      <w:pPr>
        <w:pStyle w:val="ListParagraph"/>
        <w:numPr>
          <w:ilvl w:val="1"/>
          <w:numId w:val="50"/>
        </w:numPr>
      </w:pPr>
      <w:r w:rsidRPr="0018742B">
        <w:t>Any active fault information.</w:t>
      </w:r>
    </w:p>
    <w:p w14:paraId="58EA2A1B" w14:textId="3CD945DF" w:rsidR="00966A55" w:rsidRPr="0018742B" w:rsidRDefault="00966A55" w:rsidP="00966A55">
      <w:pPr>
        <w:pStyle w:val="ListParagraph"/>
        <w:numPr>
          <w:ilvl w:val="1"/>
          <w:numId w:val="50"/>
        </w:numPr>
      </w:pPr>
      <w:r w:rsidRPr="0018742B">
        <w:t>The battery impedance. (Only when it has a temperature sensor)</w:t>
      </w:r>
    </w:p>
    <w:p w14:paraId="11886717" w14:textId="0549FB3C" w:rsidR="00966A55" w:rsidRPr="0018742B" w:rsidRDefault="00966A55" w:rsidP="00966A55">
      <w:pPr>
        <w:pStyle w:val="ListParagraph"/>
        <w:numPr>
          <w:ilvl w:val="1"/>
          <w:numId w:val="50"/>
        </w:numPr>
      </w:pPr>
      <w:r w:rsidRPr="0018742B">
        <w:t>The battery voltage in V. (Only when it has a temperature sensor)</w:t>
      </w:r>
    </w:p>
    <w:p w14:paraId="7DA2FC78" w14:textId="1E6E7F70" w:rsidR="00966A55" w:rsidRPr="0018742B" w:rsidRDefault="00966A55" w:rsidP="00966A55">
      <w:pPr>
        <w:pStyle w:val="ListParagraph"/>
        <w:numPr>
          <w:ilvl w:val="1"/>
          <w:numId w:val="50"/>
        </w:numPr>
      </w:pPr>
      <w:r w:rsidRPr="0018742B">
        <w:t xml:space="preserve">The battery temperature in </w:t>
      </w:r>
      <w:r w:rsidRPr="0018742B">
        <w:rPr>
          <w:rFonts w:cs="Segoe UI Semilight"/>
          <w:color w:val="222222"/>
          <w:shd w:val="clear" w:color="auto" w:fill="FFFFFF"/>
        </w:rPr>
        <w:t>°C</w:t>
      </w:r>
      <w:r w:rsidRPr="0018742B">
        <w:t>. (Only when it has a temperature sensor)</w:t>
      </w:r>
    </w:p>
    <w:p w14:paraId="1B69534C" w14:textId="7EA44034" w:rsidR="00966A55" w:rsidRPr="0018742B" w:rsidRDefault="00966A55" w:rsidP="00966A55">
      <w:pPr>
        <w:pStyle w:val="ListParagraph"/>
        <w:numPr>
          <w:ilvl w:val="1"/>
          <w:numId w:val="50"/>
        </w:numPr>
      </w:pPr>
      <w:r w:rsidRPr="0018742B">
        <w:t>The current charging status.</w:t>
      </w:r>
    </w:p>
    <w:p w14:paraId="7E400864" w14:textId="516D509D" w:rsidR="00966A55" w:rsidRPr="0018742B" w:rsidRDefault="00966A55" w:rsidP="00966A55">
      <w:pPr>
        <w:pStyle w:val="ListParagraph"/>
        <w:numPr>
          <w:ilvl w:val="1"/>
          <w:numId w:val="50"/>
        </w:numPr>
      </w:pPr>
      <w:r w:rsidRPr="0018742B">
        <w:t>The charging current in mA.</w:t>
      </w:r>
    </w:p>
    <w:p w14:paraId="5E04BAD9" w14:textId="7AE65928" w:rsidR="00EF71E2" w:rsidRPr="0018742B" w:rsidRDefault="00A51741" w:rsidP="00EF71E2">
      <w:pPr>
        <w:keepNext/>
      </w:pPr>
      <w:r>
        <w:rPr>
          <w:noProof/>
        </w:rPr>
        <w:lastRenderedPageBreak/>
        <w:drawing>
          <wp:inline distT="0" distB="0" distL="0" distR="0" wp14:anchorId="71F7603E" wp14:editId="6B3BD840">
            <wp:extent cx="5760720" cy="1783080"/>
            <wp:effectExtent l="0" t="0" r="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720" cy="1783080"/>
                    </a:xfrm>
                    <a:prstGeom prst="rect">
                      <a:avLst/>
                    </a:prstGeom>
                  </pic:spPr>
                </pic:pic>
              </a:graphicData>
            </a:graphic>
          </wp:inline>
        </w:drawing>
      </w:r>
    </w:p>
    <w:p w14:paraId="08BD7DF1" w14:textId="53379A72" w:rsidR="007D4BAE" w:rsidRPr="0018742B" w:rsidRDefault="00EF71E2" w:rsidP="00EF71E2">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73</w:t>
      </w:r>
      <w:r w:rsidRPr="0018742B">
        <w:fldChar w:fldCharType="end"/>
      </w:r>
      <w:r w:rsidRPr="0018742B">
        <w:t xml:space="preserve"> Impact Live Monitoring</w:t>
      </w:r>
    </w:p>
    <w:p w14:paraId="798A3A1D" w14:textId="30458D69" w:rsidR="00725CE5" w:rsidRPr="0018742B" w:rsidRDefault="00725CE5" w:rsidP="00A97E85">
      <w:pPr>
        <w:pStyle w:val="Heading3"/>
        <w:numPr>
          <w:ilvl w:val="3"/>
          <w:numId w:val="1"/>
        </w:numPr>
      </w:pPr>
      <w:r w:rsidRPr="0018742B">
        <w:t>SW6 Live Monitoring Dialog</w:t>
      </w:r>
    </w:p>
    <w:p w14:paraId="7D1AE8E9" w14:textId="25758B93" w:rsidR="00EB0D15" w:rsidRPr="0018742B" w:rsidRDefault="00725CE5" w:rsidP="00725CE5">
      <w:r w:rsidRPr="0018742B">
        <w:t>The SW6 live monitoring dialog shows the</w:t>
      </w:r>
      <w:r w:rsidR="002D7B89" w:rsidRPr="0018742B">
        <w:t xml:space="preserve"> following data:</w:t>
      </w:r>
    </w:p>
    <w:p w14:paraId="1917AD30" w14:textId="6801678F" w:rsidR="00EB0D15" w:rsidRPr="0018742B" w:rsidRDefault="00EB0D15" w:rsidP="00C11E0C">
      <w:pPr>
        <w:pStyle w:val="ListParagraph"/>
        <w:numPr>
          <w:ilvl w:val="0"/>
          <w:numId w:val="45"/>
        </w:numPr>
      </w:pPr>
      <w:r w:rsidRPr="0018742B">
        <w:t>The input voltage for input A and B.</w:t>
      </w:r>
    </w:p>
    <w:p w14:paraId="08B75C78" w14:textId="5A30B189" w:rsidR="002D7B89" w:rsidRPr="0018742B" w:rsidRDefault="002D7B89" w:rsidP="00C11E0C">
      <w:pPr>
        <w:pStyle w:val="ListParagraph"/>
        <w:numPr>
          <w:ilvl w:val="0"/>
          <w:numId w:val="45"/>
        </w:numPr>
      </w:pPr>
      <w:r w:rsidRPr="0018742B">
        <w:t>The currently measured</w:t>
      </w:r>
      <w:r w:rsidR="00725CE5" w:rsidRPr="0018742B">
        <w:t xml:space="preserve"> impedance for each speaker line.</w:t>
      </w:r>
    </w:p>
    <w:p w14:paraId="3DBE43C8" w14:textId="77777777" w:rsidR="002D7B89" w:rsidRPr="0018742B" w:rsidRDefault="002D7B89" w:rsidP="00C11E0C">
      <w:pPr>
        <w:pStyle w:val="ListParagraph"/>
        <w:numPr>
          <w:ilvl w:val="0"/>
          <w:numId w:val="45"/>
        </w:numPr>
      </w:pPr>
      <w:r w:rsidRPr="0018742B">
        <w:t>The reference impedance. This is the impedance that was saved during calibration.</w:t>
      </w:r>
    </w:p>
    <w:p w14:paraId="70181783" w14:textId="77777777" w:rsidR="002D7B89" w:rsidRPr="0018742B" w:rsidRDefault="002D7B89" w:rsidP="00C11E0C">
      <w:pPr>
        <w:pStyle w:val="ListParagraph"/>
        <w:numPr>
          <w:ilvl w:val="0"/>
          <w:numId w:val="45"/>
        </w:numPr>
      </w:pPr>
      <w:r w:rsidRPr="0018742B">
        <w:t>The deviation from the reference impedance.</w:t>
      </w:r>
    </w:p>
    <w:p w14:paraId="45FFC11E" w14:textId="5C08EBD5" w:rsidR="00725CE5" w:rsidRPr="0018742B" w:rsidRDefault="00EB0D15" w:rsidP="00725CE5">
      <w:pPr>
        <w:keepNext/>
      </w:pPr>
      <w:r w:rsidRPr="0018742B">
        <w:rPr>
          <w:noProof/>
        </w:rPr>
        <w:drawing>
          <wp:inline distT="0" distB="0" distL="0" distR="0" wp14:anchorId="5D4C262B" wp14:editId="41F0A939">
            <wp:extent cx="4876800" cy="2700195"/>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882974" cy="2703613"/>
                    </a:xfrm>
                    <a:prstGeom prst="rect">
                      <a:avLst/>
                    </a:prstGeom>
                  </pic:spPr>
                </pic:pic>
              </a:graphicData>
            </a:graphic>
          </wp:inline>
        </w:drawing>
      </w:r>
    </w:p>
    <w:p w14:paraId="7FA07835" w14:textId="25116362" w:rsidR="00725CE5" w:rsidRPr="0018742B" w:rsidRDefault="00725CE5" w:rsidP="00725CE5">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74</w:t>
      </w:r>
      <w:r w:rsidRPr="0018742B">
        <w:fldChar w:fldCharType="end"/>
      </w:r>
      <w:r w:rsidRPr="0018742B">
        <w:t xml:space="preserve"> SW6 Live monitoring</w:t>
      </w:r>
    </w:p>
    <w:p w14:paraId="20D570A3" w14:textId="155E68CF" w:rsidR="000174A5" w:rsidRPr="0018742B" w:rsidRDefault="000174A5" w:rsidP="000174A5">
      <w:pPr>
        <w:pStyle w:val="Heading3"/>
        <w:numPr>
          <w:ilvl w:val="3"/>
          <w:numId w:val="1"/>
        </w:numPr>
      </w:pPr>
      <w:r>
        <w:t>AM448</w:t>
      </w:r>
      <w:r w:rsidRPr="0018742B">
        <w:t xml:space="preserve"> Live Monitoring Dialog</w:t>
      </w:r>
    </w:p>
    <w:p w14:paraId="374EEF90" w14:textId="35BD956C" w:rsidR="000174A5" w:rsidRPr="0018742B" w:rsidRDefault="000174A5" w:rsidP="000174A5">
      <w:r w:rsidRPr="0018742B">
        <w:t xml:space="preserve">The </w:t>
      </w:r>
      <w:r>
        <w:t>Am448</w:t>
      </w:r>
      <w:r w:rsidRPr="0018742B">
        <w:t xml:space="preserve"> live monitoring dialog shows the following data:</w:t>
      </w:r>
    </w:p>
    <w:p w14:paraId="6A4932B0" w14:textId="52A0EC0F" w:rsidR="000174A5" w:rsidRPr="0018742B" w:rsidRDefault="000174A5" w:rsidP="000174A5">
      <w:pPr>
        <w:pStyle w:val="ListParagraph"/>
        <w:numPr>
          <w:ilvl w:val="0"/>
          <w:numId w:val="45"/>
        </w:numPr>
      </w:pPr>
      <w:r w:rsidRPr="0018742B">
        <w:t xml:space="preserve">The input voltage for </w:t>
      </w:r>
      <w:r>
        <w:t>all inputs</w:t>
      </w:r>
    </w:p>
    <w:p w14:paraId="152A7FCD" w14:textId="77777777" w:rsidR="000174A5" w:rsidRPr="0018742B" w:rsidRDefault="000174A5" w:rsidP="000174A5">
      <w:pPr>
        <w:pStyle w:val="ListParagraph"/>
        <w:numPr>
          <w:ilvl w:val="0"/>
          <w:numId w:val="45"/>
        </w:numPr>
      </w:pPr>
      <w:r w:rsidRPr="0018742B">
        <w:t>The currently measured impedance for each speaker line.</w:t>
      </w:r>
    </w:p>
    <w:p w14:paraId="1A75AA99" w14:textId="77777777" w:rsidR="000174A5" w:rsidRPr="0018742B" w:rsidRDefault="000174A5" w:rsidP="000174A5">
      <w:pPr>
        <w:pStyle w:val="ListParagraph"/>
        <w:numPr>
          <w:ilvl w:val="0"/>
          <w:numId w:val="45"/>
        </w:numPr>
      </w:pPr>
      <w:r w:rsidRPr="0018742B">
        <w:lastRenderedPageBreak/>
        <w:t>The reference impedance. This is the impedance that was saved during calibration.</w:t>
      </w:r>
    </w:p>
    <w:p w14:paraId="2F1E823B" w14:textId="77777777" w:rsidR="000174A5" w:rsidRPr="0018742B" w:rsidRDefault="000174A5" w:rsidP="000174A5">
      <w:pPr>
        <w:pStyle w:val="ListParagraph"/>
        <w:numPr>
          <w:ilvl w:val="0"/>
          <w:numId w:val="45"/>
        </w:numPr>
      </w:pPr>
      <w:r w:rsidRPr="0018742B">
        <w:t>The deviation from the reference impedance.</w:t>
      </w:r>
    </w:p>
    <w:p w14:paraId="4076D252" w14:textId="38C9E780" w:rsidR="000174A5" w:rsidRPr="0018742B" w:rsidRDefault="00065C20" w:rsidP="000174A5">
      <w:pPr>
        <w:keepNext/>
      </w:pPr>
      <w:r>
        <w:rPr>
          <w:noProof/>
        </w:rPr>
        <w:drawing>
          <wp:inline distT="0" distB="0" distL="0" distR="0" wp14:anchorId="34C2FD61" wp14:editId="65A31070">
            <wp:extent cx="5760720" cy="3992245"/>
            <wp:effectExtent l="0" t="0" r="0" b="825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60720" cy="3992245"/>
                    </a:xfrm>
                    <a:prstGeom prst="rect">
                      <a:avLst/>
                    </a:prstGeom>
                  </pic:spPr>
                </pic:pic>
              </a:graphicData>
            </a:graphic>
          </wp:inline>
        </w:drawing>
      </w:r>
    </w:p>
    <w:p w14:paraId="296F792B" w14:textId="41AC1933" w:rsidR="000174A5" w:rsidRPr="0018742B" w:rsidRDefault="000174A5" w:rsidP="000174A5">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75</w:t>
      </w:r>
      <w:r w:rsidRPr="0018742B">
        <w:fldChar w:fldCharType="end"/>
      </w:r>
      <w:r w:rsidRPr="0018742B">
        <w:t xml:space="preserve"> </w:t>
      </w:r>
      <w:r>
        <w:t>AM448</w:t>
      </w:r>
      <w:r w:rsidRPr="0018742B">
        <w:t xml:space="preserve"> Live monitoring</w:t>
      </w:r>
    </w:p>
    <w:p w14:paraId="3ACC6AFF" w14:textId="2527601C" w:rsidR="00E37905" w:rsidRPr="0018742B" w:rsidRDefault="00E37905" w:rsidP="00A97E85">
      <w:pPr>
        <w:pStyle w:val="Heading3"/>
        <w:numPr>
          <w:ilvl w:val="2"/>
          <w:numId w:val="1"/>
        </w:numPr>
      </w:pPr>
      <w:r w:rsidRPr="0018742B">
        <w:t>Log File</w:t>
      </w:r>
    </w:p>
    <w:p w14:paraId="21B39F5D" w14:textId="1CC8BEB3" w:rsidR="00411FE5" w:rsidRPr="0018742B" w:rsidRDefault="00E37905">
      <w:r w:rsidRPr="0018742B">
        <w:t>Pressing the ‘</w:t>
      </w:r>
      <w:r w:rsidR="00411FE5" w:rsidRPr="0018742B">
        <w:t>Get Log File</w:t>
      </w:r>
      <w:r w:rsidR="00AD0793">
        <w:t>’</w:t>
      </w:r>
      <w:r w:rsidRPr="0018742B">
        <w:t xml:space="preserve"> button will initiate a scan for all connected devices. </w:t>
      </w:r>
      <w:r w:rsidR="00411FE5" w:rsidRPr="0018742B">
        <w:t>Followed by the option to select the global net device where the log file should be downloaded from. Once downloaded it will show all entries in the text field.</w:t>
      </w:r>
    </w:p>
    <w:p w14:paraId="1E89039B" w14:textId="58DF4DA7" w:rsidR="000D55FE" w:rsidRPr="0018742B" w:rsidRDefault="000D55FE">
      <w:r w:rsidRPr="0018742B">
        <w:rPr>
          <w:b/>
        </w:rPr>
        <w:t xml:space="preserve">Note: </w:t>
      </w:r>
      <w:r w:rsidRPr="0018742B">
        <w:t>For correct timestamps, the real time clock should be synchronized by pressing the ‘Set Date Time’ button in the More tab.</w:t>
      </w:r>
    </w:p>
    <w:p w14:paraId="654A66CC" w14:textId="6914F697" w:rsidR="00260780" w:rsidRPr="0018742B" w:rsidRDefault="00F76501" w:rsidP="00260780">
      <w:pPr>
        <w:keepNext/>
      </w:pPr>
      <w:r>
        <w:rPr>
          <w:noProof/>
        </w:rPr>
        <w:lastRenderedPageBreak/>
        <w:drawing>
          <wp:inline distT="0" distB="0" distL="0" distR="0" wp14:anchorId="6444DFBC" wp14:editId="3E07EAB4">
            <wp:extent cx="5760720" cy="4323715"/>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60720" cy="4323715"/>
                    </a:xfrm>
                    <a:prstGeom prst="rect">
                      <a:avLst/>
                    </a:prstGeom>
                  </pic:spPr>
                </pic:pic>
              </a:graphicData>
            </a:graphic>
          </wp:inline>
        </w:drawing>
      </w:r>
    </w:p>
    <w:p w14:paraId="2BBBFAA9" w14:textId="491B1198" w:rsidR="00260780" w:rsidRPr="0018742B" w:rsidRDefault="00260780" w:rsidP="00260780">
      <w:pPr>
        <w:pStyle w:val="Caption"/>
        <w:jc w:val="both"/>
        <w:rPr>
          <w: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76</w:t>
      </w:r>
      <w:r w:rsidRPr="0018742B">
        <w:fldChar w:fldCharType="end"/>
      </w:r>
      <w:r w:rsidRPr="0018742B">
        <w:t xml:space="preserve"> Log File</w:t>
      </w:r>
    </w:p>
    <w:p w14:paraId="0ED9C514" w14:textId="16387AE6" w:rsidR="00260780" w:rsidRPr="0018742B" w:rsidRDefault="00260780">
      <w:r w:rsidRPr="0018742B">
        <w:t>To track down certain type</w:t>
      </w:r>
      <w:r w:rsidR="00AD0793">
        <w:t>s</w:t>
      </w:r>
      <w:r w:rsidRPr="0018742B">
        <w:t xml:space="preserve"> of faults more efficient</w:t>
      </w:r>
      <w:r w:rsidR="00AD0793">
        <w:t>ly,</w:t>
      </w:r>
      <w:r w:rsidRPr="0018742B">
        <w:t xml:space="preserve"> some filters can be selected.</w:t>
      </w:r>
    </w:p>
    <w:p w14:paraId="484549C2" w14:textId="77777777" w:rsidR="009E023B" w:rsidRPr="0018742B" w:rsidRDefault="009E023B" w:rsidP="009E023B">
      <w:pPr>
        <w:keepNext/>
      </w:pPr>
      <w:r w:rsidRPr="0018742B">
        <w:rPr>
          <w:noProof/>
        </w:rPr>
        <w:drawing>
          <wp:inline distT="0" distB="0" distL="0" distR="0" wp14:anchorId="522AAEBE" wp14:editId="3C64ADF2">
            <wp:extent cx="5760720" cy="1102360"/>
            <wp:effectExtent l="0" t="0" r="0" b="254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60720" cy="1102360"/>
                    </a:xfrm>
                    <a:prstGeom prst="rect">
                      <a:avLst/>
                    </a:prstGeom>
                  </pic:spPr>
                </pic:pic>
              </a:graphicData>
            </a:graphic>
          </wp:inline>
        </w:drawing>
      </w:r>
    </w:p>
    <w:p w14:paraId="7622DC4F" w14:textId="7B701B29" w:rsidR="009E023B" w:rsidRPr="0018742B" w:rsidRDefault="009E023B" w:rsidP="009E023B">
      <w:pPr>
        <w:pStyle w:val="Caption"/>
        <w:jc w:val="both"/>
      </w:pPr>
      <w:r w:rsidRPr="0018742B">
        <w:t xml:space="preserve">Image </w:t>
      </w:r>
      <w:r w:rsidRPr="0018742B">
        <w:fldChar w:fldCharType="begin"/>
      </w:r>
      <w:r w:rsidRPr="0018742B">
        <w:instrText xml:space="preserve"> SEQ Image \* ARABIC </w:instrText>
      </w:r>
      <w:r w:rsidRPr="0018742B">
        <w:fldChar w:fldCharType="separate"/>
      </w:r>
      <w:r w:rsidR="0067316E">
        <w:rPr>
          <w:noProof/>
        </w:rPr>
        <w:t>77</w:t>
      </w:r>
      <w:r w:rsidRPr="0018742B">
        <w:fldChar w:fldCharType="end"/>
      </w:r>
      <w:r w:rsidRPr="0018742B">
        <w:t xml:space="preserve"> Log File Filters</w:t>
      </w:r>
    </w:p>
    <w:p w14:paraId="75273A75" w14:textId="6E73C219" w:rsidR="009E023B" w:rsidRPr="0018742B" w:rsidRDefault="009E023B" w:rsidP="00C11E0C">
      <w:pPr>
        <w:pStyle w:val="NoSpacing"/>
        <w:numPr>
          <w:ilvl w:val="0"/>
          <w:numId w:val="46"/>
        </w:numPr>
      </w:pPr>
      <w:r w:rsidRPr="0018742B">
        <w:t xml:space="preserve">Selecting the </w:t>
      </w:r>
      <w:r w:rsidR="00AD0793">
        <w:t>‘D</w:t>
      </w:r>
      <w:r w:rsidRPr="0018742B">
        <w:t xml:space="preserve">evice </w:t>
      </w:r>
      <w:r w:rsidR="00AD0793">
        <w:t>I</w:t>
      </w:r>
      <w:r w:rsidRPr="0018742B">
        <w:t>d</w:t>
      </w:r>
      <w:r w:rsidR="00AD0793">
        <w:t>’</w:t>
      </w:r>
      <w:r w:rsidRPr="0018742B">
        <w:t xml:space="preserve"> will filter all data related to the selected device</w:t>
      </w:r>
    </w:p>
    <w:p w14:paraId="58901BC5" w14:textId="7483DCD5" w:rsidR="00367E8E" w:rsidRPr="0018742B" w:rsidRDefault="009E023B" w:rsidP="00C11E0C">
      <w:pPr>
        <w:pStyle w:val="NoSpacing"/>
        <w:numPr>
          <w:ilvl w:val="0"/>
          <w:numId w:val="46"/>
        </w:numPr>
      </w:pPr>
      <w:r w:rsidRPr="0018742B">
        <w:t xml:space="preserve">Selecting the </w:t>
      </w:r>
      <w:r w:rsidR="00AD0793">
        <w:t>‘D</w:t>
      </w:r>
      <w:r w:rsidRPr="0018742B">
        <w:t xml:space="preserve">evice </w:t>
      </w:r>
      <w:r w:rsidR="00AD0793">
        <w:t>T</w:t>
      </w:r>
      <w:r w:rsidRPr="0018742B">
        <w:t>ype</w:t>
      </w:r>
      <w:r w:rsidR="00AD0793">
        <w:t>’</w:t>
      </w:r>
      <w:r w:rsidRPr="0018742B">
        <w:t>, will filter all data related to the device type</w:t>
      </w:r>
    </w:p>
    <w:p w14:paraId="254D3D7A" w14:textId="0961372B" w:rsidR="009E023B" w:rsidRPr="0018742B" w:rsidRDefault="00367E8E" w:rsidP="00C11E0C">
      <w:pPr>
        <w:pStyle w:val="NoSpacing"/>
        <w:numPr>
          <w:ilvl w:val="1"/>
          <w:numId w:val="46"/>
        </w:numPr>
      </w:pPr>
      <w:r w:rsidRPr="0018742B">
        <w:t xml:space="preserve">Once a </w:t>
      </w:r>
      <w:r w:rsidR="00AD0793">
        <w:t>‘D</w:t>
      </w:r>
      <w:r w:rsidRPr="0018742B">
        <w:t xml:space="preserve">evice </w:t>
      </w:r>
      <w:r w:rsidR="00AD0793">
        <w:t>T</w:t>
      </w:r>
      <w:r w:rsidRPr="0018742B">
        <w:t>ype</w:t>
      </w:r>
      <w:r w:rsidR="00AD0793">
        <w:t>’</w:t>
      </w:r>
      <w:r w:rsidRPr="0018742B">
        <w:t xml:space="preserve"> is selected, a specific fault related to that type can also be used</w:t>
      </w:r>
      <w:r w:rsidR="009E023B" w:rsidRPr="0018742B">
        <w:t>.</w:t>
      </w:r>
    </w:p>
    <w:p w14:paraId="55150B7B" w14:textId="37ECC3B6" w:rsidR="00367E8E" w:rsidRPr="0018742B" w:rsidRDefault="00367E8E" w:rsidP="00C11E0C">
      <w:pPr>
        <w:pStyle w:val="NoSpacing"/>
        <w:numPr>
          <w:ilvl w:val="0"/>
          <w:numId w:val="46"/>
        </w:numPr>
      </w:pPr>
      <w:r w:rsidRPr="0018742B">
        <w:t xml:space="preserve">Selecting the </w:t>
      </w:r>
      <w:r w:rsidR="00AD0793">
        <w:t>‘S</w:t>
      </w:r>
      <w:r w:rsidRPr="0018742B">
        <w:t>tart</w:t>
      </w:r>
      <w:r w:rsidR="00AD0793">
        <w:t xml:space="preserve"> Date’</w:t>
      </w:r>
      <w:r w:rsidRPr="0018742B">
        <w:t xml:space="preserve"> and </w:t>
      </w:r>
      <w:r w:rsidR="00AD0793">
        <w:t>‘E</w:t>
      </w:r>
      <w:r w:rsidRPr="0018742B">
        <w:t xml:space="preserve">nd </w:t>
      </w:r>
      <w:r w:rsidR="00AD0793">
        <w:t>D</w:t>
      </w:r>
      <w:r w:rsidRPr="0018742B">
        <w:t>ate</w:t>
      </w:r>
      <w:r w:rsidR="00AD0793">
        <w:t>’</w:t>
      </w:r>
      <w:r w:rsidRPr="0018742B">
        <w:t xml:space="preserve"> of the entries. (As long as the start and end date are the same, the complete range </w:t>
      </w:r>
      <w:r w:rsidR="00AD0793">
        <w:t>i</w:t>
      </w:r>
      <w:r w:rsidRPr="0018742B">
        <w:t>s used.</w:t>
      </w:r>
    </w:p>
    <w:p w14:paraId="275B068D" w14:textId="5D6A1103" w:rsidR="0022242F" w:rsidRPr="0018742B" w:rsidRDefault="00961C85" w:rsidP="00A97E85">
      <w:pPr>
        <w:pStyle w:val="Heading2"/>
        <w:numPr>
          <w:ilvl w:val="1"/>
          <w:numId w:val="1"/>
        </w:numPr>
      </w:pPr>
      <w:bookmarkStart w:id="19" w:name="_Toc107825298"/>
      <w:r w:rsidRPr="0018742B">
        <w:lastRenderedPageBreak/>
        <w:t>More</w:t>
      </w:r>
      <w:r w:rsidR="0022242F" w:rsidRPr="0018742B">
        <w:t xml:space="preserve"> Settings</w:t>
      </w:r>
      <w:bookmarkEnd w:id="19"/>
    </w:p>
    <w:p w14:paraId="13DC4143" w14:textId="614EC92C" w:rsidR="00FE3060" w:rsidRPr="0018742B" w:rsidRDefault="00FE3060" w:rsidP="00A97E85">
      <w:pPr>
        <w:pStyle w:val="Heading2"/>
        <w:numPr>
          <w:ilvl w:val="2"/>
          <w:numId w:val="1"/>
        </w:numPr>
      </w:pPr>
      <w:bookmarkStart w:id="20" w:name="_Ref512418725"/>
      <w:bookmarkStart w:id="21" w:name="_Toc107825299"/>
      <w:r w:rsidRPr="0018742B">
        <w:t>Global Configuration Settings</w:t>
      </w:r>
      <w:bookmarkEnd w:id="20"/>
      <w:bookmarkEnd w:id="21"/>
    </w:p>
    <w:p w14:paraId="14334C23" w14:textId="57BF8522" w:rsidR="0022242F" w:rsidRPr="0018742B" w:rsidRDefault="00C86F7B" w:rsidP="007A506E">
      <w:pPr>
        <w:pStyle w:val="ListParagraph"/>
        <w:numPr>
          <w:ilvl w:val="0"/>
          <w:numId w:val="3"/>
        </w:numPr>
        <w:rPr>
          <w:lang w:val="en-GB" w:eastAsia="en-GB"/>
        </w:rPr>
      </w:pPr>
      <w:r w:rsidRPr="0018742B">
        <w:rPr>
          <w:lang w:val="en-GB" w:eastAsia="en-GB"/>
        </w:rPr>
        <w:t>Multi-Channel</w:t>
      </w:r>
      <w:r w:rsidR="00F83293" w:rsidRPr="0018742B">
        <w:rPr>
          <w:lang w:val="en-GB" w:eastAsia="en-GB"/>
        </w:rPr>
        <w:t xml:space="preserve"> Streaming</w:t>
      </w:r>
      <w:r w:rsidR="0022242F" w:rsidRPr="0018742B">
        <w:rPr>
          <w:lang w:val="en-GB" w:eastAsia="en-GB"/>
        </w:rPr>
        <w:t>: This selects if multiple microphones</w:t>
      </w:r>
      <w:r w:rsidR="00F83293" w:rsidRPr="0018742B">
        <w:rPr>
          <w:lang w:val="en-GB" w:eastAsia="en-GB"/>
        </w:rPr>
        <w:t>, BGM or live evac audio streams</w:t>
      </w:r>
      <w:r w:rsidR="0022242F" w:rsidRPr="0018742B">
        <w:rPr>
          <w:lang w:val="en-GB" w:eastAsia="en-GB"/>
        </w:rPr>
        <w:t xml:space="preserve"> can be active in the system at the same time. </w:t>
      </w:r>
      <w:r w:rsidR="00DE75F4" w:rsidRPr="0018742B">
        <w:rPr>
          <w:lang w:val="en-GB" w:eastAsia="en-GB"/>
        </w:rPr>
        <w:t>(</w:t>
      </w:r>
      <w:r w:rsidR="00DE75F4" w:rsidRPr="0018742B">
        <w:rPr>
          <w:b/>
          <w:lang w:val="en-GB" w:eastAsia="en-GB"/>
        </w:rPr>
        <w:t>Default:</w:t>
      </w:r>
      <w:r w:rsidR="00E441D3" w:rsidRPr="0018742B">
        <w:rPr>
          <w:lang w:val="en-GB" w:eastAsia="en-GB"/>
        </w:rPr>
        <w:t xml:space="preserve"> d</w:t>
      </w:r>
      <w:r w:rsidR="00DE75F4" w:rsidRPr="0018742B">
        <w:rPr>
          <w:lang w:val="en-GB" w:eastAsia="en-GB"/>
        </w:rPr>
        <w:t>isabled)</w:t>
      </w:r>
    </w:p>
    <w:p w14:paraId="0EFC8DAB" w14:textId="24C7213A" w:rsidR="0022242F" w:rsidRPr="0018742B" w:rsidRDefault="00EC0EDA" w:rsidP="007A506E">
      <w:pPr>
        <w:pStyle w:val="ListParagraph"/>
        <w:numPr>
          <w:ilvl w:val="1"/>
          <w:numId w:val="3"/>
        </w:numPr>
        <w:rPr>
          <w:lang w:val="en-GB" w:eastAsia="en-GB"/>
        </w:rPr>
      </w:pPr>
      <w:r w:rsidRPr="0018742B">
        <w:t>Zone Collision</w:t>
      </w:r>
      <w:r w:rsidR="0022242F" w:rsidRPr="0018742B">
        <w:t>: This indicates if a</w:t>
      </w:r>
      <w:r w:rsidR="00F83293" w:rsidRPr="0018742B">
        <w:t>n audio</w:t>
      </w:r>
      <w:r w:rsidR="0022242F" w:rsidRPr="0018742B">
        <w:t xml:space="preserve"> </w:t>
      </w:r>
      <w:r w:rsidR="00F83293" w:rsidRPr="0018742B">
        <w:t>stream</w:t>
      </w:r>
      <w:r w:rsidR="0022242F" w:rsidRPr="0018742B">
        <w:t xml:space="preserve"> will activate when the selected zones are partially in use. </w:t>
      </w:r>
      <w:r w:rsidR="008C2027" w:rsidRPr="0018742B">
        <w:t>Accepted means it will activate</w:t>
      </w:r>
      <w:r w:rsidR="0022242F" w:rsidRPr="0018742B">
        <w:t xml:space="preserve"> and rejected means it will not. (This option is only available when </w:t>
      </w:r>
      <w:r w:rsidR="00F83293" w:rsidRPr="0018742B">
        <w:t xml:space="preserve">Multi Channel Streaming </w:t>
      </w:r>
      <w:r w:rsidR="00C255A1" w:rsidRPr="0018742B">
        <w:t xml:space="preserve">is </w:t>
      </w:r>
      <w:r w:rsidR="00F83293" w:rsidRPr="0018742B">
        <w:t>enabled</w:t>
      </w:r>
      <w:r w:rsidR="0022242F" w:rsidRPr="0018742B">
        <w:t>)</w:t>
      </w:r>
    </w:p>
    <w:p w14:paraId="09D3A062" w14:textId="68E99675" w:rsidR="0022242F" w:rsidRPr="0018742B" w:rsidRDefault="00E9070F" w:rsidP="007A506E">
      <w:pPr>
        <w:pStyle w:val="ListParagraph"/>
        <w:numPr>
          <w:ilvl w:val="0"/>
          <w:numId w:val="3"/>
        </w:numPr>
        <w:rPr>
          <w:lang w:val="en-GB" w:eastAsia="en-GB"/>
        </w:rPr>
      </w:pPr>
      <w:r w:rsidRPr="0018742B">
        <w:t>Reset R</w:t>
      </w:r>
      <w:r w:rsidR="0022242F" w:rsidRPr="0018742B">
        <w:t xml:space="preserve">elay </w:t>
      </w:r>
      <w:r w:rsidRPr="0018742B">
        <w:t>P</w:t>
      </w:r>
      <w:r w:rsidR="0022242F" w:rsidRPr="0018742B">
        <w:t xml:space="preserve">ulse </w:t>
      </w:r>
      <w:r w:rsidRPr="0018742B">
        <w:t>L</w:t>
      </w:r>
      <w:r w:rsidR="0022242F" w:rsidRPr="0018742B">
        <w:t xml:space="preserve">ength: This value selects the pulse length of the reset relay. This is used </w:t>
      </w:r>
      <w:r w:rsidR="001F2407" w:rsidRPr="0018742B">
        <w:t>by</w:t>
      </w:r>
      <w:r w:rsidR="0022242F" w:rsidRPr="0018742B">
        <w:t xml:space="preserve"> C500 </w:t>
      </w:r>
      <w:r w:rsidR="00303F33" w:rsidRPr="0018742B">
        <w:t xml:space="preserve">and </w:t>
      </w:r>
      <w:r w:rsidR="00AD0793">
        <w:t>GPIO</w:t>
      </w:r>
      <w:r w:rsidR="00E4085C" w:rsidRPr="0018742B">
        <w:t xml:space="preserve"> </w:t>
      </w:r>
      <w:r w:rsidR="0022242F" w:rsidRPr="0018742B">
        <w:t xml:space="preserve">devices. </w:t>
      </w:r>
      <w:r w:rsidR="00E441D3" w:rsidRPr="0018742B">
        <w:t>(</w:t>
      </w:r>
      <w:r w:rsidR="00E441D3" w:rsidRPr="0018742B">
        <w:rPr>
          <w:b/>
        </w:rPr>
        <w:t>Default:</w:t>
      </w:r>
      <w:r w:rsidR="00E441D3" w:rsidRPr="0018742B">
        <w:t xml:space="preserve"> 1000ms)</w:t>
      </w:r>
    </w:p>
    <w:p w14:paraId="7649B17B" w14:textId="67A32DB2" w:rsidR="00E9070F" w:rsidRPr="0018742B" w:rsidRDefault="00E9070F" w:rsidP="007A506E">
      <w:pPr>
        <w:pStyle w:val="ListParagraph"/>
        <w:numPr>
          <w:ilvl w:val="0"/>
          <w:numId w:val="3"/>
        </w:numPr>
        <w:rPr>
          <w:lang w:val="en-GB" w:eastAsia="en-GB"/>
        </w:rPr>
      </w:pPr>
      <w:r w:rsidRPr="0018742B">
        <w:rPr>
          <w:lang w:val="en-GB" w:eastAsia="en-GB"/>
        </w:rPr>
        <w:t>Zon</w:t>
      </w:r>
      <w:r w:rsidR="005F571C" w:rsidRPr="0018742B">
        <w:rPr>
          <w:lang w:val="en-GB" w:eastAsia="en-GB"/>
        </w:rPr>
        <w:t>e Selection Timeout: This value</w:t>
      </w:r>
      <w:r w:rsidRPr="0018742B">
        <w:rPr>
          <w:lang w:val="en-GB" w:eastAsia="en-GB"/>
        </w:rPr>
        <w:t xml:space="preserve"> selects the number of seconds it takes before zone selection is cleared. When set to 0</w:t>
      </w:r>
      <w:r w:rsidR="00136F3B">
        <w:rPr>
          <w:lang w:val="en-GB" w:eastAsia="en-GB"/>
        </w:rPr>
        <w:t>,</w:t>
      </w:r>
      <w:r w:rsidRPr="0018742B">
        <w:rPr>
          <w:lang w:val="en-GB" w:eastAsia="en-GB"/>
        </w:rPr>
        <w:t xml:space="preserve"> this feature is disabled. (</w:t>
      </w:r>
      <w:r w:rsidRPr="0018742B">
        <w:rPr>
          <w:b/>
          <w:lang w:val="en-GB" w:eastAsia="en-GB"/>
        </w:rPr>
        <w:t>Default:</w:t>
      </w:r>
      <w:r w:rsidRPr="0018742B">
        <w:rPr>
          <w:lang w:val="en-GB" w:eastAsia="en-GB"/>
        </w:rPr>
        <w:t xml:space="preserve"> 0s)</w:t>
      </w:r>
    </w:p>
    <w:p w14:paraId="16BC791D" w14:textId="132AD859" w:rsidR="00977BDD" w:rsidRPr="0018742B" w:rsidRDefault="00977BDD" w:rsidP="007A506E">
      <w:pPr>
        <w:pStyle w:val="ListParagraph"/>
        <w:numPr>
          <w:ilvl w:val="0"/>
          <w:numId w:val="3"/>
        </w:numPr>
        <w:rPr>
          <w:lang w:val="en-GB" w:eastAsia="en-GB"/>
        </w:rPr>
      </w:pPr>
      <w:r w:rsidRPr="0018742B">
        <w:t>Amplifier Power Save Mode: When checked, the amplifiers are using a power save mode when idle. This can cause an audible tick every ~30 seconds.</w:t>
      </w:r>
      <w:r w:rsidR="00E441D3" w:rsidRPr="0018742B">
        <w:t xml:space="preserve"> (</w:t>
      </w:r>
      <w:r w:rsidR="00E441D3" w:rsidRPr="0018742B">
        <w:rPr>
          <w:b/>
        </w:rPr>
        <w:t>Default:</w:t>
      </w:r>
      <w:r w:rsidR="00E441D3" w:rsidRPr="0018742B">
        <w:t xml:space="preserve"> disabled)</w:t>
      </w:r>
    </w:p>
    <w:p w14:paraId="6DBA7AFD" w14:textId="2771E96A" w:rsidR="00CE71CF" w:rsidRPr="00A34A0B" w:rsidRDefault="00CE71CF" w:rsidP="007A506E">
      <w:pPr>
        <w:pStyle w:val="ListParagraph"/>
        <w:numPr>
          <w:ilvl w:val="0"/>
          <w:numId w:val="3"/>
        </w:numPr>
        <w:rPr>
          <w:lang w:val="en-GB" w:eastAsia="en-GB"/>
        </w:rPr>
      </w:pPr>
      <w:r w:rsidRPr="0018742B">
        <w:t>Global Net Monitoring: When checked, the system monitors the global net ports and handles and reports errors. Otherwise global net faults are ignored.</w:t>
      </w:r>
      <w:r w:rsidR="00B640BC" w:rsidRPr="0018742B">
        <w:t xml:space="preserve"> (</w:t>
      </w:r>
      <w:r w:rsidR="00B640BC" w:rsidRPr="0018742B">
        <w:rPr>
          <w:b/>
        </w:rPr>
        <w:t>Default:</w:t>
      </w:r>
      <w:r w:rsidR="00B640BC" w:rsidRPr="0018742B">
        <w:t xml:space="preserve"> disabled)</w:t>
      </w:r>
    </w:p>
    <w:p w14:paraId="58145E46" w14:textId="3702823C" w:rsidR="00A34A0B" w:rsidRPr="00A34A0B" w:rsidRDefault="00A34A0B" w:rsidP="00F54BF8">
      <w:pPr>
        <w:pStyle w:val="ListParagraph"/>
        <w:numPr>
          <w:ilvl w:val="0"/>
          <w:numId w:val="3"/>
        </w:numPr>
        <w:rPr>
          <w:lang w:val="en-GB" w:eastAsia="en-GB"/>
        </w:rPr>
      </w:pPr>
      <w:r>
        <w:t>Keep General Fault State Until Reset</w:t>
      </w:r>
      <w:r w:rsidRPr="0018742B">
        <w:t xml:space="preserve">: When checked, </w:t>
      </w:r>
      <w:r>
        <w:t>the system will keep the fault state active even when the fault condition is gone again</w:t>
      </w:r>
      <w:r w:rsidRPr="0018742B">
        <w:t xml:space="preserve">. Otherwise </w:t>
      </w:r>
      <w:r>
        <w:t>fault state can be deactivated when the fault condition is restored</w:t>
      </w:r>
      <w:r w:rsidRPr="0018742B">
        <w:t>. (</w:t>
      </w:r>
      <w:r w:rsidRPr="00A34A0B">
        <w:rPr>
          <w:b/>
        </w:rPr>
        <w:t>Default:</w:t>
      </w:r>
      <w:r w:rsidRPr="0018742B">
        <w:t xml:space="preserve"> disabled)</w:t>
      </w:r>
    </w:p>
    <w:p w14:paraId="367ADFE4" w14:textId="71720F98" w:rsidR="00CD03D1" w:rsidRPr="0018742B" w:rsidRDefault="00CD03D1" w:rsidP="007A506E">
      <w:pPr>
        <w:pStyle w:val="ListParagraph"/>
        <w:numPr>
          <w:ilvl w:val="0"/>
          <w:numId w:val="3"/>
        </w:numPr>
        <w:rPr>
          <w:lang w:val="en-GB" w:eastAsia="en-GB"/>
        </w:rPr>
      </w:pPr>
      <w:r w:rsidRPr="0018742B">
        <w:t>Report Fault On Decalibrated Speaker Lines: When checked, the sw6 will generate a fault if the speaker lines are not calibrated.</w:t>
      </w:r>
    </w:p>
    <w:p w14:paraId="560AB8AA" w14:textId="167EC246" w:rsidR="00C86F7B" w:rsidRPr="0018742B" w:rsidRDefault="00C86F7B" w:rsidP="00C86F7B">
      <w:pPr>
        <w:pStyle w:val="ListParagraph"/>
        <w:numPr>
          <w:ilvl w:val="0"/>
          <w:numId w:val="3"/>
        </w:numPr>
        <w:rPr>
          <w:lang w:val="en-GB" w:eastAsia="en-GB"/>
        </w:rPr>
      </w:pPr>
      <w:r w:rsidRPr="0018742B">
        <w:t>Power Supply Surveillance: When checked, the C500 devices monitor and report power supply faults. Otherwise these faults are ignored.</w:t>
      </w:r>
      <w:r w:rsidR="00B640BC" w:rsidRPr="0018742B">
        <w:t xml:space="preserve"> (</w:t>
      </w:r>
      <w:r w:rsidR="00B640BC" w:rsidRPr="0018742B">
        <w:rPr>
          <w:b/>
        </w:rPr>
        <w:t>Default:</w:t>
      </w:r>
      <w:r w:rsidR="00B640BC" w:rsidRPr="0018742B">
        <w:t xml:space="preserve"> enabled)</w:t>
      </w:r>
    </w:p>
    <w:p w14:paraId="17EFBDB7" w14:textId="310F6226" w:rsidR="003734DF" w:rsidRPr="0018742B" w:rsidRDefault="003734DF" w:rsidP="003734DF">
      <w:pPr>
        <w:pStyle w:val="ListParagraph"/>
        <w:numPr>
          <w:ilvl w:val="1"/>
          <w:numId w:val="3"/>
        </w:numPr>
        <w:rPr>
          <w:lang w:val="en-GB" w:eastAsia="en-GB"/>
        </w:rPr>
      </w:pPr>
      <w:r w:rsidRPr="0018742B">
        <w:t>Allow Commercial Activity On Mains Fault: This allows the usage of commercial messages and paging while a mains fault is detected.</w:t>
      </w:r>
    </w:p>
    <w:p w14:paraId="12F15710" w14:textId="494DB077" w:rsidR="00FE3060" w:rsidRPr="0018742B" w:rsidRDefault="00FE3060" w:rsidP="00A97E85">
      <w:pPr>
        <w:pStyle w:val="Heading2"/>
        <w:numPr>
          <w:ilvl w:val="2"/>
          <w:numId w:val="1"/>
        </w:numPr>
      </w:pPr>
      <w:bookmarkStart w:id="22" w:name="_Toc107825300"/>
      <w:r w:rsidRPr="0018742B">
        <w:t>Application Settings</w:t>
      </w:r>
      <w:bookmarkEnd w:id="22"/>
    </w:p>
    <w:p w14:paraId="577F1923" w14:textId="573D6F06" w:rsidR="0022242F" w:rsidRPr="0018742B" w:rsidRDefault="0022242F" w:rsidP="007A506E">
      <w:pPr>
        <w:pStyle w:val="ListParagraph"/>
        <w:numPr>
          <w:ilvl w:val="0"/>
          <w:numId w:val="3"/>
        </w:numPr>
        <w:rPr>
          <w:lang w:val="en-GB" w:eastAsia="en-GB"/>
        </w:rPr>
      </w:pPr>
      <w:r w:rsidRPr="0018742B">
        <w:t>Language: The language of the application.</w:t>
      </w:r>
    </w:p>
    <w:p w14:paraId="6AD92D51" w14:textId="6153E3EA" w:rsidR="00F97594" w:rsidRPr="00F76501" w:rsidRDefault="00F97594" w:rsidP="007A506E">
      <w:pPr>
        <w:pStyle w:val="ListParagraph"/>
        <w:numPr>
          <w:ilvl w:val="0"/>
          <w:numId w:val="3"/>
        </w:numPr>
        <w:rPr>
          <w:lang w:val="en-GB" w:eastAsia="en-GB"/>
        </w:rPr>
      </w:pPr>
      <w:r w:rsidRPr="0018742B">
        <w:t xml:space="preserve">COM Port: The com port that is used </w:t>
      </w:r>
      <w:r w:rsidR="00353603" w:rsidRPr="0018742B">
        <w:t>by</w:t>
      </w:r>
      <w:r w:rsidRPr="0018742B">
        <w:t xml:space="preserve"> the online configuration.</w:t>
      </w:r>
    </w:p>
    <w:p w14:paraId="6A5B6DFC" w14:textId="0538AA53" w:rsidR="00F76501" w:rsidRPr="00F76501" w:rsidRDefault="00F76501" w:rsidP="00F76501">
      <w:pPr>
        <w:pStyle w:val="ListParagraph"/>
        <w:numPr>
          <w:ilvl w:val="0"/>
          <w:numId w:val="3"/>
        </w:numPr>
      </w:pPr>
      <w:r>
        <w:t xml:space="preserve">Default Audio Level 0 dB: Select </w:t>
      </w:r>
      <w:r w:rsidRPr="002D724A">
        <w:t>the</w:t>
      </w:r>
      <w:r>
        <w:t xml:space="preserve"> default</w:t>
      </w:r>
      <w:r w:rsidRPr="002D724A">
        <w:t xml:space="preserve"> amplifier volume, the analog inputs </w:t>
      </w:r>
      <w:r>
        <w:t xml:space="preserve">volume </w:t>
      </w:r>
      <w:r w:rsidRPr="002D724A">
        <w:t>and the microphone gain to 0 dB by default instead of the -6 dB or -9 dB it normally uses.</w:t>
      </w:r>
    </w:p>
    <w:p w14:paraId="657FD0DE" w14:textId="4A23CC83" w:rsidR="00F97594" w:rsidRPr="0018742B" w:rsidRDefault="00F97594" w:rsidP="007A506E">
      <w:pPr>
        <w:pStyle w:val="ListParagraph"/>
        <w:numPr>
          <w:ilvl w:val="0"/>
          <w:numId w:val="3"/>
        </w:numPr>
        <w:rPr>
          <w:lang w:val="en-GB" w:eastAsia="en-GB"/>
        </w:rPr>
      </w:pPr>
      <w:r w:rsidRPr="0018742B">
        <w:rPr>
          <w:lang w:val="en-GB"/>
        </w:rPr>
        <w:t>Show Download Device Selection: When checked, a device selection dialog will be shown when more than 1 device is detected during configuration downloading. Otherwise the first available device is selected.</w:t>
      </w:r>
    </w:p>
    <w:p w14:paraId="5A699AA6" w14:textId="2E4FB0CD" w:rsidR="002C7103" w:rsidRPr="0018742B" w:rsidRDefault="002C7103" w:rsidP="007A506E">
      <w:pPr>
        <w:pStyle w:val="ListParagraph"/>
        <w:numPr>
          <w:ilvl w:val="0"/>
          <w:numId w:val="3"/>
        </w:numPr>
        <w:rPr>
          <w:lang w:val="en-GB" w:eastAsia="en-GB"/>
        </w:rPr>
      </w:pPr>
      <w:r w:rsidRPr="0018742B">
        <w:rPr>
          <w:lang w:val="en-GB"/>
        </w:rPr>
        <w:t xml:space="preserve">Mute Buzzer On Fault (When Connected To The System): When the manager application is connected to the system, it will send mute buzzer commands. This should help to keep the buzzer off while configuring the system. </w:t>
      </w:r>
    </w:p>
    <w:p w14:paraId="2906E3BA" w14:textId="6FFED0AC" w:rsidR="00F83B23" w:rsidRPr="0018742B" w:rsidRDefault="00F83B23" w:rsidP="007A506E">
      <w:pPr>
        <w:pStyle w:val="ListParagraph"/>
        <w:numPr>
          <w:ilvl w:val="0"/>
          <w:numId w:val="3"/>
        </w:numPr>
        <w:rPr>
          <w:lang w:val="en-GB" w:eastAsia="en-GB"/>
        </w:rPr>
      </w:pPr>
      <w:r w:rsidRPr="0018742B">
        <w:rPr>
          <w:lang w:val="en-GB"/>
        </w:rPr>
        <w:lastRenderedPageBreak/>
        <w:t>Use Preferred Device Ids: When creating devices, select the device id that is normally used for the selected type. (So A0 for CMP, B0 for FM, etc.)</w:t>
      </w:r>
    </w:p>
    <w:p w14:paraId="1D9853B1" w14:textId="76A21A5F" w:rsidR="002C7103" w:rsidRPr="0018742B" w:rsidRDefault="002C7103" w:rsidP="007A506E">
      <w:pPr>
        <w:pStyle w:val="ListParagraph"/>
        <w:numPr>
          <w:ilvl w:val="0"/>
          <w:numId w:val="3"/>
        </w:numPr>
        <w:rPr>
          <w:lang w:val="en-GB" w:eastAsia="en-GB"/>
        </w:rPr>
      </w:pPr>
      <w:r w:rsidRPr="0018742B">
        <w:rPr>
          <w:lang w:val="en-GB"/>
        </w:rPr>
        <w:t>Enable Pin Code For Configuration: When checked, the user should select a pin code. This pin code should be entered again, before uploading of downloading on configuration settings. The application will automatically try to use the last set pin code to connect.</w:t>
      </w:r>
    </w:p>
    <w:p w14:paraId="6BA2FE5D" w14:textId="5F07C83A" w:rsidR="002C7103" w:rsidRPr="0018742B" w:rsidRDefault="002C7103" w:rsidP="007A506E">
      <w:pPr>
        <w:pStyle w:val="ListParagraph"/>
        <w:numPr>
          <w:ilvl w:val="0"/>
          <w:numId w:val="3"/>
        </w:numPr>
        <w:rPr>
          <w:lang w:val="en-GB" w:eastAsia="en-GB"/>
        </w:rPr>
      </w:pPr>
      <w:r w:rsidRPr="0018742B">
        <w:rPr>
          <w:lang w:val="en-GB"/>
        </w:rPr>
        <w:t>Enable Password For This Program: When checked, the user should select a password for the application, this password is requested during start</w:t>
      </w:r>
      <w:r w:rsidR="00244367">
        <w:rPr>
          <w:lang w:val="en-GB"/>
        </w:rPr>
        <w:t>-</w:t>
      </w:r>
      <w:r w:rsidRPr="0018742B">
        <w:rPr>
          <w:lang w:val="en-GB"/>
        </w:rPr>
        <w:t>up of the manager software. Only after selecting the correct password</w:t>
      </w:r>
      <w:r w:rsidR="00244367">
        <w:rPr>
          <w:lang w:val="en-GB"/>
        </w:rPr>
        <w:t xml:space="preserve"> will</w:t>
      </w:r>
      <w:r w:rsidRPr="0018742B">
        <w:rPr>
          <w:lang w:val="en-GB"/>
        </w:rPr>
        <w:t xml:space="preserve"> the applicati</w:t>
      </w:r>
      <w:r w:rsidR="00244367">
        <w:rPr>
          <w:lang w:val="en-GB"/>
        </w:rPr>
        <w:t xml:space="preserve">on </w:t>
      </w:r>
      <w:r w:rsidRPr="0018742B">
        <w:rPr>
          <w:lang w:val="en-GB"/>
        </w:rPr>
        <w:t xml:space="preserve">be usable. </w:t>
      </w:r>
    </w:p>
    <w:p w14:paraId="15E9DA85" w14:textId="6123E6BF" w:rsidR="006D056C" w:rsidRPr="0018742B" w:rsidRDefault="00C6762D" w:rsidP="00A97E85">
      <w:pPr>
        <w:pStyle w:val="Heading2"/>
        <w:numPr>
          <w:ilvl w:val="2"/>
          <w:numId w:val="1"/>
        </w:numPr>
      </w:pPr>
      <w:bookmarkStart w:id="23" w:name="_Toc107825301"/>
      <w:r w:rsidRPr="0018742B">
        <w:t>Synchronize Time</w:t>
      </w:r>
      <w:bookmarkEnd w:id="23"/>
    </w:p>
    <w:p w14:paraId="72DCA789" w14:textId="1FD0BA41" w:rsidR="006D056C" w:rsidRPr="0018742B" w:rsidRDefault="006D056C" w:rsidP="00C11E0C">
      <w:pPr>
        <w:pStyle w:val="ListParagraph"/>
        <w:numPr>
          <w:ilvl w:val="0"/>
          <w:numId w:val="47"/>
        </w:numPr>
        <w:rPr>
          <w:lang w:val="en-GB" w:eastAsia="en-GB"/>
        </w:rPr>
      </w:pPr>
      <w:r w:rsidRPr="0018742B">
        <w:t>Set Date Time Button: This will synchronize the local time on the computer with the real time clocks in the system. This should be done when connected to the system, so the log file has correct timestamps.</w:t>
      </w:r>
    </w:p>
    <w:p w14:paraId="63E879F3" w14:textId="56DBADBB" w:rsidR="00E453D1" w:rsidRPr="0018742B" w:rsidRDefault="00065C20" w:rsidP="00F83B23">
      <w:r>
        <w:rPr>
          <w:noProof/>
        </w:rPr>
        <w:drawing>
          <wp:inline distT="0" distB="0" distL="0" distR="0" wp14:anchorId="6EE949F7" wp14:editId="274A0504">
            <wp:extent cx="5760720" cy="444436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60720" cy="4444365"/>
                    </a:xfrm>
                    <a:prstGeom prst="rect">
                      <a:avLst/>
                    </a:prstGeom>
                  </pic:spPr>
                </pic:pic>
              </a:graphicData>
            </a:graphic>
          </wp:inline>
        </w:drawing>
      </w:r>
      <w:r w:rsidR="006E4ED5" w:rsidRPr="00065C20">
        <w:rPr>
          <w:rStyle w:val="CaptionChar"/>
        </w:rPr>
        <w:t xml:space="preserve">Image </w:t>
      </w:r>
      <w:r w:rsidR="00FA2CC1" w:rsidRPr="00065C20">
        <w:rPr>
          <w:rStyle w:val="CaptionChar"/>
        </w:rPr>
        <w:fldChar w:fldCharType="begin"/>
      </w:r>
      <w:r w:rsidR="00FA2CC1" w:rsidRPr="00065C20">
        <w:rPr>
          <w:rStyle w:val="CaptionChar"/>
        </w:rPr>
        <w:instrText xml:space="preserve"> SEQ Image \* ARABIC </w:instrText>
      </w:r>
      <w:r w:rsidR="00FA2CC1" w:rsidRPr="00065C20">
        <w:rPr>
          <w:rStyle w:val="CaptionChar"/>
        </w:rPr>
        <w:fldChar w:fldCharType="separate"/>
      </w:r>
      <w:r w:rsidR="0067316E">
        <w:rPr>
          <w:rStyle w:val="CaptionChar"/>
          <w:noProof/>
        </w:rPr>
        <w:t>78</w:t>
      </w:r>
      <w:r w:rsidR="00FA2CC1" w:rsidRPr="00065C20">
        <w:rPr>
          <w:rStyle w:val="CaptionChar"/>
        </w:rPr>
        <w:fldChar w:fldCharType="end"/>
      </w:r>
      <w:r w:rsidR="006E4ED5" w:rsidRPr="00065C20">
        <w:rPr>
          <w:rStyle w:val="CaptionChar"/>
        </w:rPr>
        <w:t xml:space="preserve"> </w:t>
      </w:r>
      <w:r w:rsidR="00961C85" w:rsidRPr="00065C20">
        <w:rPr>
          <w:rStyle w:val="CaptionChar"/>
        </w:rPr>
        <w:t>More</w:t>
      </w:r>
      <w:r w:rsidR="006E4ED5" w:rsidRPr="00065C20">
        <w:rPr>
          <w:rStyle w:val="CaptionChar"/>
        </w:rPr>
        <w:t xml:space="preserve"> Tab</w:t>
      </w:r>
      <w:r w:rsidR="00E453D1" w:rsidRPr="0018742B">
        <w:rPr>
          <w:b/>
          <w:sz w:val="18"/>
        </w:rPr>
        <w:br w:type="page"/>
      </w:r>
    </w:p>
    <w:p w14:paraId="6155708B" w14:textId="7334A7E6" w:rsidR="00535B41" w:rsidRPr="0018742B" w:rsidRDefault="003A3CF3" w:rsidP="00A97E85">
      <w:pPr>
        <w:pStyle w:val="Heading2"/>
        <w:numPr>
          <w:ilvl w:val="1"/>
          <w:numId w:val="1"/>
        </w:numPr>
      </w:pPr>
      <w:bookmarkStart w:id="24" w:name="_Toc107825302"/>
      <w:r w:rsidRPr="0018742B">
        <w:lastRenderedPageBreak/>
        <w:t>C</w:t>
      </w:r>
      <w:r w:rsidR="00262278" w:rsidRPr="0018742B">
        <w:t>lear, Open,</w:t>
      </w:r>
      <w:r w:rsidRPr="0018742B">
        <w:t xml:space="preserve"> Save</w:t>
      </w:r>
      <w:r w:rsidR="00262278" w:rsidRPr="0018742B">
        <w:t>, Download and Upload</w:t>
      </w:r>
      <w:r w:rsidRPr="0018742B">
        <w:t xml:space="preserve"> configuration</w:t>
      </w:r>
      <w:bookmarkEnd w:id="24"/>
    </w:p>
    <w:p w14:paraId="265840A8" w14:textId="02E1D13E" w:rsidR="00CA7D57" w:rsidRPr="0018742B" w:rsidRDefault="00831BEA" w:rsidP="003A3CF3">
      <w:pPr>
        <w:rPr>
          <w:lang w:val="en-GB" w:eastAsia="en-GB"/>
        </w:rPr>
      </w:pPr>
      <w:r w:rsidRPr="0018742B">
        <w:rPr>
          <w:lang w:val="en-GB" w:eastAsia="en-GB"/>
        </w:rPr>
        <w:t>This chapt</w:t>
      </w:r>
      <w:r w:rsidR="00262278" w:rsidRPr="0018742B">
        <w:rPr>
          <w:lang w:val="en-GB" w:eastAsia="en-GB"/>
        </w:rPr>
        <w:t>er describes the clear, open,</w:t>
      </w:r>
      <w:r w:rsidRPr="0018742B">
        <w:rPr>
          <w:lang w:val="en-GB" w:eastAsia="en-GB"/>
        </w:rPr>
        <w:t xml:space="preserve"> save</w:t>
      </w:r>
      <w:r w:rsidR="00262278" w:rsidRPr="0018742B">
        <w:rPr>
          <w:lang w:val="en-GB" w:eastAsia="en-GB"/>
        </w:rPr>
        <w:t>, download and upload</w:t>
      </w:r>
      <w:r w:rsidRPr="0018742B">
        <w:rPr>
          <w:lang w:val="en-GB" w:eastAsia="en-GB"/>
        </w:rPr>
        <w:t xml:space="preserve"> configuration options.</w:t>
      </w:r>
    </w:p>
    <w:p w14:paraId="22B54347" w14:textId="30A4F681" w:rsidR="006E4ED5" w:rsidRPr="0018742B" w:rsidRDefault="00262278" w:rsidP="006E4ED5">
      <w:pPr>
        <w:pStyle w:val="NoSpacing"/>
      </w:pPr>
      <w:r w:rsidRPr="0018742B">
        <w:rPr>
          <w:noProof/>
          <w:lang w:val="nl-NL" w:eastAsia="ja-JP"/>
        </w:rPr>
        <w:drawing>
          <wp:inline distT="0" distB="0" distL="0" distR="0" wp14:anchorId="43917A0C" wp14:editId="37D31EC6">
            <wp:extent cx="5760720" cy="30226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60720" cy="302260"/>
                    </a:xfrm>
                    <a:prstGeom prst="rect">
                      <a:avLst/>
                    </a:prstGeom>
                  </pic:spPr>
                </pic:pic>
              </a:graphicData>
            </a:graphic>
          </wp:inline>
        </w:drawing>
      </w:r>
    </w:p>
    <w:p w14:paraId="1EE2B0E5" w14:textId="112138EE" w:rsidR="006E4ED5" w:rsidRPr="0018742B" w:rsidRDefault="006E4ED5" w:rsidP="006F2BA5">
      <w:pPr>
        <w:pStyle w:val="Caption"/>
        <w:rPr>
          <w:lang w:val="en-GB" w:eastAsia="en-GB"/>
        </w:rPr>
      </w:pPr>
      <w:r w:rsidRPr="0018742B">
        <w:t xml:space="preserve">Image </w:t>
      </w:r>
      <w:r w:rsidRPr="0018742B">
        <w:fldChar w:fldCharType="begin"/>
      </w:r>
      <w:r w:rsidRPr="0018742B">
        <w:instrText xml:space="preserve"> SEQ Image \* ARABIC </w:instrText>
      </w:r>
      <w:r w:rsidRPr="0018742B">
        <w:fldChar w:fldCharType="separate"/>
      </w:r>
      <w:r w:rsidR="0067316E">
        <w:rPr>
          <w:noProof/>
        </w:rPr>
        <w:t>79</w:t>
      </w:r>
      <w:r w:rsidRPr="0018742B">
        <w:fldChar w:fldCharType="end"/>
      </w:r>
      <w:r w:rsidR="00262278" w:rsidRPr="0018742B">
        <w:rPr>
          <w:noProof/>
        </w:rPr>
        <w:t xml:space="preserve"> Clear, Open,</w:t>
      </w:r>
      <w:r w:rsidRPr="0018742B">
        <w:rPr>
          <w:noProof/>
        </w:rPr>
        <w:t xml:space="preserve"> Save</w:t>
      </w:r>
      <w:r w:rsidR="00262278" w:rsidRPr="0018742B">
        <w:rPr>
          <w:noProof/>
        </w:rPr>
        <w:t>, Download and Upload</w:t>
      </w:r>
      <w:r w:rsidRPr="0018742B">
        <w:rPr>
          <w:noProof/>
        </w:rPr>
        <w:t xml:space="preserve"> Buttons</w:t>
      </w:r>
    </w:p>
    <w:bookmarkEnd w:id="1"/>
    <w:p w14:paraId="217B2B2D" w14:textId="602A4E72" w:rsidR="00B45466" w:rsidRPr="0018742B" w:rsidRDefault="00634D54" w:rsidP="00AD3312">
      <w:pPr>
        <w:pStyle w:val="Heading3"/>
        <w:numPr>
          <w:ilvl w:val="2"/>
          <w:numId w:val="36"/>
        </w:numPr>
      </w:pPr>
      <w:r w:rsidRPr="0018742B">
        <w:t>Clear C</w:t>
      </w:r>
      <w:r w:rsidR="00B45466" w:rsidRPr="0018742B">
        <w:t>onfiguration</w:t>
      </w:r>
    </w:p>
    <w:p w14:paraId="0D340FB4" w14:textId="77777777" w:rsidR="00B45466" w:rsidRPr="0018742B" w:rsidRDefault="00B45466" w:rsidP="00B45466">
      <w:pPr>
        <w:rPr>
          <w:lang w:val="en-GB" w:eastAsia="en-GB"/>
        </w:rPr>
      </w:pPr>
      <w:r w:rsidRPr="0018742B">
        <w:rPr>
          <w:lang w:val="en-GB" w:eastAsia="en-GB"/>
        </w:rPr>
        <w:t xml:space="preserve">The current configuration settings can be removed at any time by using the ‘Clear Configuration’ button. This removes all data and returns the application to the initial start-up state. </w:t>
      </w:r>
    </w:p>
    <w:p w14:paraId="214B2244" w14:textId="312A204B" w:rsidR="00B45466" w:rsidRPr="0018742B" w:rsidRDefault="00634D54" w:rsidP="00AD3312">
      <w:pPr>
        <w:pStyle w:val="Heading3"/>
        <w:numPr>
          <w:ilvl w:val="2"/>
          <w:numId w:val="36"/>
        </w:numPr>
      </w:pPr>
      <w:r w:rsidRPr="0018742B">
        <w:t>Open C</w:t>
      </w:r>
      <w:r w:rsidR="00B45466" w:rsidRPr="0018742B">
        <w:t>onfiguration</w:t>
      </w:r>
    </w:p>
    <w:p w14:paraId="5A6E552E" w14:textId="77777777" w:rsidR="00B45466" w:rsidRPr="0018742B" w:rsidRDefault="00B45466" w:rsidP="00B45466">
      <w:r w:rsidRPr="0018742B">
        <w:t xml:space="preserve">Saved configuration files can be loaded by using the ‘Open’ </w:t>
      </w:r>
      <w:r w:rsidRPr="0018742B">
        <w:rPr>
          <w:lang w:val="en-GB" w:eastAsia="en-GB"/>
        </w:rPr>
        <w:t>button</w:t>
      </w:r>
      <w:r w:rsidRPr="0018742B">
        <w:t xml:space="preserve">. This opens a file chooser dialog where the user has to select a .4Evac file. </w:t>
      </w:r>
    </w:p>
    <w:p w14:paraId="55C6B4AE" w14:textId="2CE8F8FB" w:rsidR="00B45466" w:rsidRPr="0018742B" w:rsidRDefault="00B45466" w:rsidP="00AD3312">
      <w:pPr>
        <w:pStyle w:val="Heading3"/>
        <w:numPr>
          <w:ilvl w:val="2"/>
          <w:numId w:val="36"/>
        </w:numPr>
      </w:pPr>
      <w:r w:rsidRPr="0018742B">
        <w:t xml:space="preserve">Save </w:t>
      </w:r>
      <w:r w:rsidR="00634D54" w:rsidRPr="0018742B">
        <w:t>C</w:t>
      </w:r>
      <w:r w:rsidRPr="0018742B">
        <w:t>onfiguration</w:t>
      </w:r>
    </w:p>
    <w:p w14:paraId="430E516D" w14:textId="48993A8D" w:rsidR="00B45466" w:rsidRPr="0018742B" w:rsidRDefault="00B45466" w:rsidP="00B45466">
      <w:r w:rsidRPr="0018742B">
        <w:t xml:space="preserve">The current configuration can be saved by using the ‘Save’ </w:t>
      </w:r>
      <w:r w:rsidRPr="0018742B">
        <w:rPr>
          <w:lang w:val="en-GB" w:eastAsia="en-GB"/>
        </w:rPr>
        <w:t>button</w:t>
      </w:r>
      <w:r w:rsidRPr="0018742B">
        <w:t>. This opens a directory chooser dialog where the user has to select a folder. When selecting a SD-card that will be inserted in a device</w:t>
      </w:r>
      <w:r w:rsidR="00244367">
        <w:t>,</w:t>
      </w:r>
      <w:r w:rsidRPr="0018742B">
        <w:t xml:space="preserve"> the root folder should be selected.</w:t>
      </w:r>
    </w:p>
    <w:p w14:paraId="175690C0" w14:textId="39681920" w:rsidR="00B45466" w:rsidRPr="0018742B" w:rsidRDefault="00B45466" w:rsidP="00B45466">
      <w:r w:rsidRPr="0018742B">
        <w:t>To save the current configuration</w:t>
      </w:r>
      <w:r w:rsidR="00244367">
        <w:t>,</w:t>
      </w:r>
      <w:r w:rsidRPr="0018742B">
        <w:t xml:space="preserve"> the following requirement should be met:</w:t>
      </w:r>
    </w:p>
    <w:p w14:paraId="6EFBDA88" w14:textId="77777777" w:rsidR="00B45466" w:rsidRPr="0018742B" w:rsidRDefault="00B45466" w:rsidP="007A506E">
      <w:pPr>
        <w:pStyle w:val="ListParagraph"/>
        <w:numPr>
          <w:ilvl w:val="0"/>
          <w:numId w:val="28"/>
        </w:numPr>
        <w:spacing w:line="256" w:lineRule="auto"/>
        <w:rPr>
          <w:b/>
        </w:rPr>
      </w:pPr>
      <w:r w:rsidRPr="0018742B">
        <w:t xml:space="preserve"> At least 1 device is created.</w:t>
      </w:r>
    </w:p>
    <w:p w14:paraId="4EFB89DE" w14:textId="77777777" w:rsidR="00B45466" w:rsidRPr="0018742B" w:rsidRDefault="00B45466" w:rsidP="007A506E">
      <w:pPr>
        <w:pStyle w:val="ListParagraph"/>
        <w:numPr>
          <w:ilvl w:val="0"/>
          <w:numId w:val="28"/>
        </w:numPr>
        <w:spacing w:line="256" w:lineRule="auto"/>
        <w:rPr>
          <w:b/>
        </w:rPr>
      </w:pPr>
      <w:r w:rsidRPr="0018742B">
        <w:t xml:space="preserve"> Evac message type is assigned to an audio file.</w:t>
      </w:r>
    </w:p>
    <w:p w14:paraId="22E4EA3C" w14:textId="47A7DF1E" w:rsidR="00B45466" w:rsidRPr="0018742B" w:rsidRDefault="005F571C" w:rsidP="00B45466">
      <w:r w:rsidRPr="0018742B">
        <w:t>Two</w:t>
      </w:r>
      <w:r w:rsidR="00B45466" w:rsidRPr="0018742B">
        <w:t xml:space="preserve"> different file types are created when the save is successful.</w:t>
      </w:r>
    </w:p>
    <w:p w14:paraId="2782AD2E" w14:textId="56986D8F" w:rsidR="00B45466" w:rsidRPr="0018742B" w:rsidRDefault="00244367" w:rsidP="007A506E">
      <w:pPr>
        <w:pStyle w:val="ListParagraph"/>
        <w:numPr>
          <w:ilvl w:val="0"/>
          <w:numId w:val="29"/>
        </w:numPr>
        <w:spacing w:line="256" w:lineRule="auto"/>
        <w:rPr>
          <w:b/>
        </w:rPr>
      </w:pPr>
      <w:r>
        <w:t>.d</w:t>
      </w:r>
      <w:r w:rsidR="00B45466" w:rsidRPr="0018742B">
        <w:t>at files: This contains the binary data that the devices use.</w:t>
      </w:r>
    </w:p>
    <w:p w14:paraId="0899CE4D" w14:textId="42F627AD" w:rsidR="00634D54" w:rsidRPr="0018742B" w:rsidRDefault="00244367" w:rsidP="007A506E">
      <w:pPr>
        <w:pStyle w:val="ListParagraph"/>
        <w:numPr>
          <w:ilvl w:val="0"/>
          <w:numId w:val="29"/>
        </w:numPr>
        <w:rPr>
          <w:b/>
        </w:rPr>
      </w:pPr>
      <w:r>
        <w:t>.c</w:t>
      </w:r>
      <w:r w:rsidR="00B45466" w:rsidRPr="0018742B">
        <w:t>rc files: This contains the .dat file checksum and is used to confirm the data integrity.</w:t>
      </w:r>
    </w:p>
    <w:p w14:paraId="553310B8" w14:textId="50C978B0" w:rsidR="00634D54" w:rsidRPr="0018742B" w:rsidRDefault="00F76501" w:rsidP="00AD3312">
      <w:pPr>
        <w:pStyle w:val="Heading3"/>
        <w:numPr>
          <w:ilvl w:val="2"/>
          <w:numId w:val="36"/>
        </w:numPr>
      </w:pPr>
      <w:r>
        <w:t>Read</w:t>
      </w:r>
      <w:r w:rsidR="00634D54" w:rsidRPr="0018742B">
        <w:t xml:space="preserve"> Configuration</w:t>
      </w:r>
    </w:p>
    <w:p w14:paraId="2878ADC1" w14:textId="6A31730A" w:rsidR="00223AAD" w:rsidRPr="0018742B" w:rsidRDefault="00634D54" w:rsidP="00634D54">
      <w:r w:rsidRPr="0018742B">
        <w:t xml:space="preserve">Existing configuration files can be retrieved from the system via the online configuration mode. </w:t>
      </w:r>
      <w:r w:rsidR="005C3FE4" w:rsidRPr="0018742B">
        <w:t xml:space="preserve">Pressing this button will start the configuration file download. </w:t>
      </w:r>
      <w:r w:rsidR="001037AD" w:rsidRPr="0018742B">
        <w:t xml:space="preserve">(See section </w:t>
      </w:r>
      <w:r w:rsidR="001037AD" w:rsidRPr="0018742B">
        <w:fldChar w:fldCharType="begin"/>
      </w:r>
      <w:r w:rsidR="001037AD" w:rsidRPr="0018742B">
        <w:instrText xml:space="preserve"> REF _Ref494104377 \r \h </w:instrText>
      </w:r>
      <w:r w:rsidR="00BD024D" w:rsidRPr="0018742B">
        <w:instrText xml:space="preserve"> \* MERGEFORMAT </w:instrText>
      </w:r>
      <w:r w:rsidR="001037AD" w:rsidRPr="0018742B">
        <w:fldChar w:fldCharType="separate"/>
      </w:r>
      <w:r w:rsidR="0067316E">
        <w:t>1.2</w:t>
      </w:r>
      <w:r w:rsidR="001037AD" w:rsidRPr="0018742B">
        <w:fldChar w:fldCharType="end"/>
      </w:r>
      <w:r w:rsidR="001037AD" w:rsidRPr="0018742B">
        <w:t xml:space="preserve"> for more information about the online configuration) </w:t>
      </w:r>
    </w:p>
    <w:p w14:paraId="5D01AFF3" w14:textId="0828AD73" w:rsidR="00223AAD" w:rsidRPr="0018742B" w:rsidRDefault="00F76501" w:rsidP="00AD3312">
      <w:pPr>
        <w:pStyle w:val="Heading3"/>
        <w:numPr>
          <w:ilvl w:val="2"/>
          <w:numId w:val="36"/>
        </w:numPr>
      </w:pPr>
      <w:r>
        <w:lastRenderedPageBreak/>
        <w:t>Send</w:t>
      </w:r>
      <w:r w:rsidR="00223AAD" w:rsidRPr="0018742B">
        <w:t xml:space="preserve"> Configuration</w:t>
      </w:r>
    </w:p>
    <w:p w14:paraId="69C90E05" w14:textId="43CF0AE4" w:rsidR="005C3FE4" w:rsidRPr="0018742B" w:rsidRDefault="005C3FE4" w:rsidP="005C3FE4">
      <w:pPr>
        <w:ind w:left="170"/>
      </w:pPr>
      <w:r w:rsidRPr="0018742B">
        <w:t xml:space="preserve">The current configuration files can be </w:t>
      </w:r>
      <w:r w:rsidR="00F76501">
        <w:t>send</w:t>
      </w:r>
      <w:r w:rsidRPr="0018742B">
        <w:t xml:space="preserve"> to the system via the online configuration mode. Pressing this button will start the configuration file upload. (See section </w:t>
      </w:r>
      <w:r w:rsidRPr="0018742B">
        <w:fldChar w:fldCharType="begin"/>
      </w:r>
      <w:r w:rsidRPr="0018742B">
        <w:instrText xml:space="preserve"> REF _Ref494104377 \r \h </w:instrText>
      </w:r>
      <w:r w:rsidR="00BD024D" w:rsidRPr="0018742B">
        <w:instrText xml:space="preserve"> \* MERGEFORMAT </w:instrText>
      </w:r>
      <w:r w:rsidRPr="0018742B">
        <w:fldChar w:fldCharType="separate"/>
      </w:r>
      <w:r w:rsidR="0067316E">
        <w:t>1.2</w:t>
      </w:r>
      <w:r w:rsidRPr="0018742B">
        <w:fldChar w:fldCharType="end"/>
      </w:r>
      <w:r w:rsidRPr="0018742B">
        <w:t xml:space="preserve"> for more information about the online configuration) </w:t>
      </w:r>
    </w:p>
    <w:p w14:paraId="70BDDC87" w14:textId="10F52AD3" w:rsidR="00DC54AE" w:rsidRPr="0018742B" w:rsidRDefault="00DC54AE" w:rsidP="00634D54">
      <w:pPr>
        <w:rPr>
          <w:b/>
        </w:rPr>
      </w:pPr>
      <w:r w:rsidRPr="0018742B">
        <w:rPr>
          <w:b/>
        </w:rPr>
        <w:br w:type="page"/>
      </w:r>
    </w:p>
    <w:p w14:paraId="3EC225AC" w14:textId="13E98EFD" w:rsidR="00DC54AE" w:rsidRPr="0018742B" w:rsidRDefault="00DC54AE" w:rsidP="00A97E85">
      <w:pPr>
        <w:pStyle w:val="Heading1"/>
        <w:keepLines w:val="0"/>
        <w:numPr>
          <w:ilvl w:val="0"/>
          <w:numId w:val="1"/>
        </w:numPr>
        <w:spacing w:after="60"/>
      </w:pPr>
      <w:bookmarkStart w:id="25" w:name="_Toc107825303"/>
      <w:r w:rsidRPr="0018742B">
        <w:lastRenderedPageBreak/>
        <w:t>Supported devices</w:t>
      </w:r>
      <w:bookmarkEnd w:id="25"/>
    </w:p>
    <w:p w14:paraId="392C106D" w14:textId="07538F71" w:rsidR="00DC54AE" w:rsidRPr="0018742B" w:rsidRDefault="00DC54AE" w:rsidP="00DC54AE">
      <w:r w:rsidRPr="0018742B">
        <w:t>The table below shows the device(s) that can be configured with the 4Evac Manager software.</w:t>
      </w:r>
      <w:r w:rsidR="00346B8D" w:rsidRPr="0018742B">
        <w:br/>
      </w:r>
    </w:p>
    <w:tbl>
      <w:tblPr>
        <w:tblStyle w:val="TableGrid"/>
        <w:tblW w:w="0" w:type="auto"/>
        <w:tblLook w:val="04A0" w:firstRow="1" w:lastRow="0" w:firstColumn="1" w:lastColumn="0" w:noHBand="0" w:noVBand="1"/>
      </w:tblPr>
      <w:tblGrid>
        <w:gridCol w:w="1437"/>
        <w:gridCol w:w="4089"/>
        <w:gridCol w:w="3536"/>
      </w:tblGrid>
      <w:tr w:rsidR="00075B07" w:rsidRPr="0018742B" w14:paraId="549CC008" w14:textId="77777777" w:rsidTr="00303F33">
        <w:tc>
          <w:tcPr>
            <w:tcW w:w="1850" w:type="dxa"/>
          </w:tcPr>
          <w:p w14:paraId="6A7EF060" w14:textId="77777777" w:rsidR="00DC54AE" w:rsidRPr="0018742B" w:rsidRDefault="00DC54AE" w:rsidP="000311E3">
            <w:pPr>
              <w:tabs>
                <w:tab w:val="left" w:pos="1627"/>
              </w:tabs>
              <w:jc w:val="center"/>
              <w:rPr>
                <w:b/>
              </w:rPr>
            </w:pPr>
            <w:r w:rsidRPr="0018742B">
              <w:rPr>
                <w:b/>
              </w:rPr>
              <w:t>Device Name</w:t>
            </w:r>
          </w:p>
        </w:tc>
        <w:tc>
          <w:tcPr>
            <w:tcW w:w="3591" w:type="dxa"/>
          </w:tcPr>
          <w:p w14:paraId="22D8775B" w14:textId="77777777" w:rsidR="00DC54AE" w:rsidRPr="0018742B" w:rsidRDefault="00DC54AE" w:rsidP="000311E3">
            <w:pPr>
              <w:jc w:val="center"/>
              <w:rPr>
                <w:b/>
              </w:rPr>
            </w:pPr>
            <w:r w:rsidRPr="0018742B">
              <w:rPr>
                <w:b/>
              </w:rPr>
              <w:t>Picture</w:t>
            </w:r>
          </w:p>
        </w:tc>
        <w:tc>
          <w:tcPr>
            <w:tcW w:w="3621" w:type="dxa"/>
          </w:tcPr>
          <w:p w14:paraId="6567A7C9" w14:textId="77777777" w:rsidR="00DC54AE" w:rsidRPr="0018742B" w:rsidRDefault="00DC54AE" w:rsidP="000311E3">
            <w:pPr>
              <w:jc w:val="center"/>
              <w:rPr>
                <w:b/>
              </w:rPr>
            </w:pPr>
            <w:r w:rsidRPr="0018742B">
              <w:rPr>
                <w:b/>
              </w:rPr>
              <w:t>Technical Specification</w:t>
            </w:r>
          </w:p>
        </w:tc>
      </w:tr>
      <w:tr w:rsidR="00075B07" w:rsidRPr="0018742B" w14:paraId="4C6F7C7F" w14:textId="77777777" w:rsidTr="00303F33">
        <w:trPr>
          <w:trHeight w:val="3206"/>
        </w:trPr>
        <w:tc>
          <w:tcPr>
            <w:tcW w:w="1850" w:type="dxa"/>
            <w:vAlign w:val="center"/>
          </w:tcPr>
          <w:p w14:paraId="1C7FCFF8" w14:textId="77777777" w:rsidR="002F7865" w:rsidRPr="0018742B" w:rsidRDefault="00DC54AE" w:rsidP="000311E3">
            <w:pPr>
              <w:jc w:val="center"/>
            </w:pPr>
            <w:r w:rsidRPr="0018742B">
              <w:t>Compact 500</w:t>
            </w:r>
            <w:r w:rsidR="002F7865" w:rsidRPr="0018742B">
              <w:t xml:space="preserve"> </w:t>
            </w:r>
          </w:p>
          <w:p w14:paraId="6E5A277F" w14:textId="77777777" w:rsidR="00DC54AE" w:rsidRPr="0018742B" w:rsidRDefault="002F7865" w:rsidP="000311E3">
            <w:pPr>
              <w:jc w:val="center"/>
            </w:pPr>
            <w:r w:rsidRPr="0018742B">
              <w:t>(C500)</w:t>
            </w:r>
          </w:p>
        </w:tc>
        <w:tc>
          <w:tcPr>
            <w:tcW w:w="3591" w:type="dxa"/>
          </w:tcPr>
          <w:p w14:paraId="13AA1B24" w14:textId="51B28F13" w:rsidR="00DC54AE" w:rsidRPr="0018742B" w:rsidRDefault="00DC54AE" w:rsidP="000311E3">
            <w:pPr>
              <w:jc w:val="center"/>
            </w:pPr>
            <w:r w:rsidRPr="0018742B">
              <w:rPr>
                <w:noProof/>
                <w:lang w:val="nl-NL" w:eastAsia="ja-JP"/>
              </w:rPr>
              <w:drawing>
                <wp:inline distT="0" distB="0" distL="0" distR="0" wp14:anchorId="7238F6EA" wp14:editId="3EEFE7D9">
                  <wp:extent cx="1217179" cy="1823841"/>
                  <wp:effectExtent l="0" t="0" r="2540" b="5080"/>
                  <wp:docPr id="1" name="Picture 1" descr="https://static.wixstatic.com/media/90683e_77af34bf96bd4d4794b775a1f40d56c7%7Emv2.jpg/v1/fill/w_400,h_600,al_c,q_80,usm_0.66_1.00_0.01/90683e_77af34bf96bd4d4794b775a1f40d56c7%7Em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iie7i87pimgimage" descr="https://static.wixstatic.com/media/90683e_77af34bf96bd4d4794b775a1f40d56c7%7Emv2.jpg/v1/fill/w_400,h_600,al_c,q_80,usm_0.66_1.00_0.01/90683e_77af34bf96bd4d4794b775a1f40d56c7%7Emv2.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226013" cy="1837078"/>
                          </a:xfrm>
                          <a:prstGeom prst="rect">
                            <a:avLst/>
                          </a:prstGeom>
                          <a:noFill/>
                          <a:ln>
                            <a:noFill/>
                          </a:ln>
                        </pic:spPr>
                      </pic:pic>
                    </a:graphicData>
                  </a:graphic>
                </wp:inline>
              </w:drawing>
            </w:r>
          </w:p>
        </w:tc>
        <w:tc>
          <w:tcPr>
            <w:tcW w:w="3621" w:type="dxa"/>
            <w:vAlign w:val="center"/>
          </w:tcPr>
          <w:p w14:paraId="7FDFEC0C" w14:textId="195DB2B0" w:rsidR="00DC54AE" w:rsidRPr="0018742B" w:rsidRDefault="00BE0C39" w:rsidP="000311E3">
            <w:pPr>
              <w:jc w:val="center"/>
            </w:pPr>
            <w:hyperlink r:id="rId99" w:history="1">
              <w:r w:rsidR="000248FC" w:rsidRPr="0018742B">
                <w:rPr>
                  <w:rStyle w:val="Hyperlink"/>
                </w:rPr>
                <w:t>http://www.4evac.com/technical-specifications</w:t>
              </w:r>
            </w:hyperlink>
          </w:p>
        </w:tc>
      </w:tr>
      <w:tr w:rsidR="00686065" w:rsidRPr="00DE0EC8" w14:paraId="2C22607D" w14:textId="77777777" w:rsidTr="00303F33">
        <w:trPr>
          <w:trHeight w:val="3206"/>
        </w:trPr>
        <w:tc>
          <w:tcPr>
            <w:tcW w:w="1850" w:type="dxa"/>
            <w:vAlign w:val="center"/>
          </w:tcPr>
          <w:p w14:paraId="2BAFDA1C" w14:textId="1686E521" w:rsidR="00686065" w:rsidRPr="0018742B" w:rsidRDefault="00686065" w:rsidP="000311E3">
            <w:pPr>
              <w:jc w:val="center"/>
            </w:pPr>
            <w:r w:rsidRPr="0018742B">
              <w:t>Impact</w:t>
            </w:r>
          </w:p>
        </w:tc>
        <w:tc>
          <w:tcPr>
            <w:tcW w:w="3591" w:type="dxa"/>
          </w:tcPr>
          <w:p w14:paraId="144F3180" w14:textId="283CF37F" w:rsidR="00686065" w:rsidRPr="0018742B" w:rsidRDefault="00686065" w:rsidP="000311E3">
            <w:pPr>
              <w:jc w:val="center"/>
              <w:rPr>
                <w:noProof/>
                <w:lang w:val="nl-NL" w:eastAsia="ja-JP"/>
              </w:rPr>
            </w:pPr>
            <w:r w:rsidRPr="0018742B">
              <w:rPr>
                <w:noProof/>
              </w:rPr>
              <w:drawing>
                <wp:inline distT="0" distB="0" distL="0" distR="0" wp14:anchorId="44BAD2F8" wp14:editId="09D48437">
                  <wp:extent cx="1504816" cy="2009210"/>
                  <wp:effectExtent l="0" t="0" r="0" b="0"/>
                  <wp:docPr id="75" name="Picture 75" descr="https://static.wixstatic.com/media/32a1cf_5db35c225c0d4b54acae7318ca67d0af~m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wixstatic.com/media/32a1cf_5db35c225c0d4b54acae7318ca67d0af~mv2.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524416" cy="2035379"/>
                          </a:xfrm>
                          <a:prstGeom prst="rect">
                            <a:avLst/>
                          </a:prstGeom>
                          <a:noFill/>
                          <a:ln>
                            <a:noFill/>
                          </a:ln>
                        </pic:spPr>
                      </pic:pic>
                    </a:graphicData>
                  </a:graphic>
                </wp:inline>
              </w:drawing>
            </w:r>
          </w:p>
        </w:tc>
        <w:tc>
          <w:tcPr>
            <w:tcW w:w="3621" w:type="dxa"/>
            <w:vAlign w:val="center"/>
          </w:tcPr>
          <w:p w14:paraId="3D2AC05C" w14:textId="3A9CC6B4" w:rsidR="00686065" w:rsidRPr="0018742B" w:rsidRDefault="00BE0C39" w:rsidP="000311E3">
            <w:pPr>
              <w:jc w:val="center"/>
              <w:rPr>
                <w:lang w:val="nl-NL"/>
              </w:rPr>
            </w:pPr>
            <w:hyperlink r:id="rId101" w:history="1">
              <w:r w:rsidR="00686065" w:rsidRPr="0018742B">
                <w:rPr>
                  <w:rStyle w:val="Hyperlink"/>
                  <w:lang w:val="nl-NL"/>
                </w:rPr>
                <w:t>https://www.4evac.com/impact-multi-channel-vacie-system</w:t>
              </w:r>
            </w:hyperlink>
          </w:p>
        </w:tc>
      </w:tr>
      <w:tr w:rsidR="00054CA2" w:rsidRPr="0018742B" w14:paraId="1A5B605A" w14:textId="77777777" w:rsidTr="00303F33">
        <w:trPr>
          <w:trHeight w:val="3206"/>
        </w:trPr>
        <w:tc>
          <w:tcPr>
            <w:tcW w:w="1850" w:type="dxa"/>
            <w:vAlign w:val="center"/>
          </w:tcPr>
          <w:p w14:paraId="1C94BDAC" w14:textId="642FCDAA" w:rsidR="00054CA2" w:rsidRPr="0018742B" w:rsidRDefault="00054CA2" w:rsidP="000311E3">
            <w:pPr>
              <w:jc w:val="center"/>
            </w:pPr>
            <w:r w:rsidRPr="0018742B">
              <w:t>Expander</w:t>
            </w:r>
          </w:p>
        </w:tc>
        <w:tc>
          <w:tcPr>
            <w:tcW w:w="3591" w:type="dxa"/>
          </w:tcPr>
          <w:p w14:paraId="199102C0" w14:textId="6D401165" w:rsidR="00083B36" w:rsidRDefault="00083B36" w:rsidP="00083B36">
            <w:pPr>
              <w:rPr>
                <w:noProof/>
              </w:rPr>
            </w:pPr>
          </w:p>
          <w:p w14:paraId="113D22BD" w14:textId="4AE357BC" w:rsidR="00083B36" w:rsidRPr="0018742B" w:rsidRDefault="00083B36" w:rsidP="000311E3">
            <w:pPr>
              <w:jc w:val="center"/>
              <w:rPr>
                <w:noProof/>
              </w:rPr>
            </w:pPr>
            <w:r>
              <w:object w:dxaOrig="3975" w:dyaOrig="1155" w14:anchorId="6A9400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5pt;height:57.5pt" o:ole="">
                  <v:imagedata r:id="rId102" o:title=""/>
                </v:shape>
                <o:OLEObject Type="Embed" ProgID="PBrush" ShapeID="_x0000_i1025" DrawAspect="Content" ObjectID="_1718438031" r:id="rId103"/>
              </w:object>
            </w:r>
          </w:p>
        </w:tc>
        <w:tc>
          <w:tcPr>
            <w:tcW w:w="3621" w:type="dxa"/>
            <w:vAlign w:val="center"/>
          </w:tcPr>
          <w:p w14:paraId="716A696D" w14:textId="2B7FCD25" w:rsidR="00054CA2" w:rsidRPr="00083B36" w:rsidRDefault="00BE0C39" w:rsidP="00083B36">
            <w:pPr>
              <w:jc w:val="center"/>
              <w:rPr>
                <w:b/>
              </w:rPr>
            </w:pPr>
            <w:hyperlink r:id="rId104" w:history="1">
              <w:r w:rsidR="00083B36">
                <w:rPr>
                  <w:rStyle w:val="Hyperlink"/>
                </w:rPr>
                <w:t>https://www.4evac.com/impact-controller-expander</w:t>
              </w:r>
            </w:hyperlink>
          </w:p>
        </w:tc>
      </w:tr>
      <w:tr w:rsidR="00075B07" w:rsidRPr="0018742B" w14:paraId="4C4590E6" w14:textId="77777777" w:rsidTr="00303F33">
        <w:trPr>
          <w:trHeight w:val="3206"/>
        </w:trPr>
        <w:tc>
          <w:tcPr>
            <w:tcW w:w="1850" w:type="dxa"/>
            <w:vAlign w:val="center"/>
          </w:tcPr>
          <w:p w14:paraId="6C0802F4" w14:textId="0294D35E" w:rsidR="000248FC" w:rsidRPr="0018742B" w:rsidRDefault="00A25117" w:rsidP="000248FC">
            <w:pPr>
              <w:jc w:val="center"/>
            </w:pPr>
            <w:r w:rsidRPr="0018742B">
              <w:lastRenderedPageBreak/>
              <w:t>Commercial Microphone Pushbutton</w:t>
            </w:r>
          </w:p>
          <w:p w14:paraId="0A663D49" w14:textId="27E9786F" w:rsidR="000248FC" w:rsidRPr="0018742B" w:rsidRDefault="00A34370" w:rsidP="000248FC">
            <w:pPr>
              <w:jc w:val="center"/>
            </w:pPr>
            <w:r w:rsidRPr="0018742B">
              <w:t>(</w:t>
            </w:r>
            <w:r w:rsidR="00A25117" w:rsidRPr="0018742B">
              <w:t>CMP</w:t>
            </w:r>
            <w:r w:rsidR="000248FC" w:rsidRPr="0018742B">
              <w:t>)</w:t>
            </w:r>
          </w:p>
        </w:tc>
        <w:tc>
          <w:tcPr>
            <w:tcW w:w="3591" w:type="dxa"/>
          </w:tcPr>
          <w:p w14:paraId="0F49C9B4" w14:textId="185829B1" w:rsidR="000248FC" w:rsidRPr="0018742B" w:rsidRDefault="000248FC" w:rsidP="000311E3">
            <w:pPr>
              <w:jc w:val="center"/>
              <w:rPr>
                <w:noProof/>
                <w:lang w:eastAsia="nl-NL"/>
              </w:rPr>
            </w:pPr>
            <w:r w:rsidRPr="0018742B">
              <w:rPr>
                <w:noProof/>
                <w:lang w:val="nl-NL" w:eastAsia="ja-JP"/>
              </w:rPr>
              <w:drawing>
                <wp:inline distT="0" distB="0" distL="0" distR="0" wp14:anchorId="658A8F3A" wp14:editId="0FA5833C">
                  <wp:extent cx="1386444" cy="2005904"/>
                  <wp:effectExtent l="0" t="0" r="4445" b="0"/>
                  <wp:docPr id="13" name="Picture 13" descr="https://static.wixstatic.com/media/90683e_f125ef56ceba48b4b33798a54c234b91%7Emv2.jpg/v1/fill/w_252,h_365,al_c,q_80,usm_0.66_1.00_0.01/90683e_f125ef56ceba48b4b33798a54c234b91%7Em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iudjzi8yimgimage" descr="https://static.wixstatic.com/media/90683e_f125ef56ceba48b4b33798a54c234b91%7Emv2.jpg/v1/fill/w_252,h_365,al_c,q_80,usm_0.66_1.00_0.01/90683e_f125ef56ceba48b4b33798a54c234b91%7Emv2.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411257" cy="2041803"/>
                          </a:xfrm>
                          <a:prstGeom prst="rect">
                            <a:avLst/>
                          </a:prstGeom>
                          <a:noFill/>
                          <a:ln>
                            <a:noFill/>
                          </a:ln>
                        </pic:spPr>
                      </pic:pic>
                    </a:graphicData>
                  </a:graphic>
                </wp:inline>
              </w:drawing>
            </w:r>
          </w:p>
        </w:tc>
        <w:tc>
          <w:tcPr>
            <w:tcW w:w="3621" w:type="dxa"/>
            <w:vAlign w:val="center"/>
          </w:tcPr>
          <w:p w14:paraId="1CCBAA00" w14:textId="60EDD18A" w:rsidR="000248FC" w:rsidRPr="0018742B" w:rsidRDefault="00BE0C39" w:rsidP="000248FC">
            <w:pPr>
              <w:jc w:val="center"/>
            </w:pPr>
            <w:hyperlink r:id="rId106" w:history="1">
              <w:r w:rsidR="000248FC" w:rsidRPr="0018742B">
                <w:rPr>
                  <w:rStyle w:val="Hyperlink"/>
                </w:rPr>
                <w:t>https://www.4evac.com/</w:t>
              </w:r>
              <w:r w:rsidR="003059EB">
                <w:rPr>
                  <w:rStyle w:val="Hyperlink"/>
                </w:rPr>
                <w:t>fireman</w:t>
              </w:r>
              <w:r w:rsidR="000248FC" w:rsidRPr="0018742B">
                <w:rPr>
                  <w:rStyle w:val="Hyperlink"/>
                </w:rPr>
                <w:t>-microphones</w:t>
              </w:r>
            </w:hyperlink>
          </w:p>
        </w:tc>
      </w:tr>
      <w:tr w:rsidR="00075B07" w:rsidRPr="00DE0EC8" w14:paraId="052EAE7A" w14:textId="77777777" w:rsidTr="00303F33">
        <w:trPr>
          <w:trHeight w:val="3206"/>
        </w:trPr>
        <w:tc>
          <w:tcPr>
            <w:tcW w:w="1850" w:type="dxa"/>
            <w:vAlign w:val="center"/>
          </w:tcPr>
          <w:p w14:paraId="1AAA7C92" w14:textId="004D1640" w:rsidR="00621A8B" w:rsidRPr="0018742B" w:rsidRDefault="003059EB" w:rsidP="00621A8B">
            <w:pPr>
              <w:jc w:val="center"/>
            </w:pPr>
            <w:r>
              <w:t>Fireman</w:t>
            </w:r>
            <w:r w:rsidR="00621A8B" w:rsidRPr="0018742B">
              <w:t xml:space="preserve"> Microphone</w:t>
            </w:r>
          </w:p>
          <w:p w14:paraId="2B0CD9DB" w14:textId="029A163E" w:rsidR="00621A8B" w:rsidRPr="0018742B" w:rsidRDefault="00621A8B" w:rsidP="00621A8B">
            <w:pPr>
              <w:jc w:val="center"/>
            </w:pPr>
            <w:r w:rsidRPr="0018742B">
              <w:t>(FM)</w:t>
            </w:r>
          </w:p>
        </w:tc>
        <w:tc>
          <w:tcPr>
            <w:tcW w:w="3591" w:type="dxa"/>
          </w:tcPr>
          <w:p w14:paraId="270E79E1" w14:textId="0B34C61C" w:rsidR="00621A8B" w:rsidRPr="0018742B" w:rsidRDefault="00271B17" w:rsidP="00621A8B">
            <w:pPr>
              <w:jc w:val="center"/>
              <w:rPr>
                <w:noProof/>
                <w:lang w:val="nl-NL" w:eastAsia="nl-NL"/>
              </w:rPr>
            </w:pPr>
            <w:r w:rsidRPr="0018742B">
              <w:rPr>
                <w:noProof/>
                <w:lang w:val="nl-NL" w:eastAsia="ja-JP"/>
              </w:rPr>
              <w:drawing>
                <wp:inline distT="0" distB="0" distL="0" distR="0" wp14:anchorId="27F129B5" wp14:editId="55C89FAF">
                  <wp:extent cx="2049780" cy="1549662"/>
                  <wp:effectExtent l="0" t="0" r="0" b="0"/>
                  <wp:docPr id="52" name="Picture 52" descr="https://static.wixstatic.com/media/90683e_4699b25d0ee7487a959a49c8f7aa71e3.png/v1/fill/w_291,h_220,al_c,usm_0.66_1.00_0.01/90683e_4699b25d0ee7487a959a49c8f7aa71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iixess39imgimage" descr="https://static.wixstatic.com/media/90683e_4699b25d0ee7487a959a49c8f7aa71e3.png/v1/fill/w_291,h_220,al_c,usm_0.66_1.00_0.01/90683e_4699b25d0ee7487a959a49c8f7aa71e3.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057222" cy="1555288"/>
                          </a:xfrm>
                          <a:prstGeom prst="rect">
                            <a:avLst/>
                          </a:prstGeom>
                          <a:noFill/>
                          <a:ln>
                            <a:noFill/>
                          </a:ln>
                        </pic:spPr>
                      </pic:pic>
                    </a:graphicData>
                  </a:graphic>
                </wp:inline>
              </w:drawing>
            </w:r>
          </w:p>
        </w:tc>
        <w:tc>
          <w:tcPr>
            <w:tcW w:w="3621" w:type="dxa"/>
            <w:vAlign w:val="center"/>
          </w:tcPr>
          <w:p w14:paraId="716685FA" w14:textId="1E8C97D1" w:rsidR="00621A8B" w:rsidRPr="0018742B" w:rsidRDefault="00BE0C39" w:rsidP="00621A8B">
            <w:pPr>
              <w:jc w:val="center"/>
              <w:rPr>
                <w:lang w:val="nl-NL"/>
              </w:rPr>
            </w:pPr>
            <w:hyperlink r:id="rId108" w:history="1">
              <w:r w:rsidR="00621A8B" w:rsidRPr="0018742B">
                <w:rPr>
                  <w:rStyle w:val="Hyperlink"/>
                  <w:lang w:val="nl-NL"/>
                </w:rPr>
                <w:t>https://www.4evac.com/</w:t>
              </w:r>
              <w:r w:rsidR="003059EB">
                <w:rPr>
                  <w:rStyle w:val="Hyperlink"/>
                  <w:lang w:val="nl-NL"/>
                </w:rPr>
                <w:t>fireman</w:t>
              </w:r>
              <w:r w:rsidR="00621A8B" w:rsidRPr="0018742B">
                <w:rPr>
                  <w:rStyle w:val="Hyperlink"/>
                  <w:lang w:val="nl-NL"/>
                </w:rPr>
                <w:t>-microphones</w:t>
              </w:r>
            </w:hyperlink>
          </w:p>
        </w:tc>
      </w:tr>
      <w:tr w:rsidR="00075B07" w:rsidRPr="0018742B" w14:paraId="4750DB60" w14:textId="77777777" w:rsidTr="00303F33">
        <w:trPr>
          <w:trHeight w:val="3206"/>
        </w:trPr>
        <w:tc>
          <w:tcPr>
            <w:tcW w:w="1850" w:type="dxa"/>
            <w:vAlign w:val="center"/>
          </w:tcPr>
          <w:p w14:paraId="2206AA2F" w14:textId="77777777" w:rsidR="00D4012C" w:rsidRPr="0018742B" w:rsidRDefault="00D4012C" w:rsidP="00621A8B">
            <w:pPr>
              <w:jc w:val="center"/>
            </w:pPr>
            <w:r w:rsidRPr="0018742B">
              <w:t>Gpio Device</w:t>
            </w:r>
          </w:p>
          <w:p w14:paraId="1C482C48" w14:textId="56711541" w:rsidR="00D4012C" w:rsidRPr="0018742B" w:rsidRDefault="00D4012C" w:rsidP="00621A8B">
            <w:pPr>
              <w:jc w:val="center"/>
            </w:pPr>
            <w:r w:rsidRPr="0018742B">
              <w:t>(GPIO)</w:t>
            </w:r>
          </w:p>
        </w:tc>
        <w:tc>
          <w:tcPr>
            <w:tcW w:w="3591" w:type="dxa"/>
          </w:tcPr>
          <w:p w14:paraId="17D78B3E" w14:textId="6B98D7CF" w:rsidR="00D4012C" w:rsidRPr="0018742B" w:rsidRDefault="00BA70D3" w:rsidP="00621A8B">
            <w:pPr>
              <w:jc w:val="center"/>
              <w:rPr>
                <w:noProof/>
                <w:lang w:val="nl-NL" w:eastAsia="ja-JP"/>
              </w:rPr>
            </w:pPr>
            <w:r w:rsidRPr="0018742B">
              <w:rPr>
                <w:noProof/>
                <w:lang w:val="nl-NL" w:eastAsia="ja-JP"/>
              </w:rPr>
              <w:drawing>
                <wp:inline distT="0" distB="0" distL="0" distR="0" wp14:anchorId="4BD88F78" wp14:editId="40CC5187">
                  <wp:extent cx="1574165" cy="1598295"/>
                  <wp:effectExtent l="0" t="0" r="0" b="0"/>
                  <wp:docPr id="7" name="Picture 7" descr="C:\Users\tomconijn\AppData\Roaming\Skype\tom.conijn\media_messaging\media_cache_v3\^77715FCD80CA5090B44E28BDA7984ECFF88DEB6D577A4107B6^pimgpsh_fullsize_dis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mconijn\AppData\Roaming\Skype\tom.conijn\media_messaging\media_cache_v3\^77715FCD80CA5090B44E28BDA7984ECFF88DEB6D577A4107B6^pimgpsh_fullsize_distr.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574165" cy="1598295"/>
                          </a:xfrm>
                          <a:prstGeom prst="rect">
                            <a:avLst/>
                          </a:prstGeom>
                          <a:noFill/>
                          <a:ln>
                            <a:noFill/>
                          </a:ln>
                        </pic:spPr>
                      </pic:pic>
                    </a:graphicData>
                  </a:graphic>
                </wp:inline>
              </w:drawing>
            </w:r>
          </w:p>
        </w:tc>
        <w:tc>
          <w:tcPr>
            <w:tcW w:w="3621" w:type="dxa"/>
            <w:vAlign w:val="center"/>
          </w:tcPr>
          <w:p w14:paraId="43058F22" w14:textId="77777777" w:rsidR="00D4012C" w:rsidRPr="0018742B" w:rsidRDefault="00D4012C" w:rsidP="00621A8B">
            <w:pPr>
              <w:jc w:val="center"/>
            </w:pPr>
          </w:p>
        </w:tc>
      </w:tr>
      <w:tr w:rsidR="00075B07" w:rsidRPr="00DE0EC8" w14:paraId="66DF23D8" w14:textId="77777777" w:rsidTr="00303F33">
        <w:trPr>
          <w:trHeight w:val="3206"/>
        </w:trPr>
        <w:tc>
          <w:tcPr>
            <w:tcW w:w="1850" w:type="dxa"/>
            <w:vAlign w:val="center"/>
          </w:tcPr>
          <w:p w14:paraId="71B19E5E" w14:textId="70BC93DB" w:rsidR="003D3715" w:rsidRPr="0018742B" w:rsidRDefault="003059EB" w:rsidP="003D3715">
            <w:pPr>
              <w:pStyle w:val="Heading5"/>
              <w:spacing w:before="0" w:after="0"/>
              <w:jc w:val="center"/>
              <w:textAlignment w:val="baseline"/>
              <w:outlineLvl w:val="4"/>
              <w:rPr>
                <w:rFonts w:ascii="Segoe UI Semilight" w:eastAsiaTheme="minorEastAsia" w:hAnsi="Segoe UI Semilight" w:cstheme="minorBidi"/>
                <w:szCs w:val="24"/>
                <w:lang w:val="en-US" w:eastAsia="en-US"/>
              </w:rPr>
            </w:pPr>
            <w:r>
              <w:rPr>
                <w:rFonts w:ascii="Segoe UI Semilight" w:eastAsiaTheme="minorEastAsia" w:hAnsi="Segoe UI Semilight" w:cstheme="minorBidi"/>
                <w:szCs w:val="24"/>
                <w:lang w:val="en-US" w:eastAsia="en-US"/>
              </w:rPr>
              <w:lastRenderedPageBreak/>
              <w:t>Fireman</w:t>
            </w:r>
            <w:r w:rsidR="003D3715" w:rsidRPr="0018742B">
              <w:rPr>
                <w:rFonts w:ascii="Segoe UI Semilight" w:eastAsiaTheme="minorEastAsia" w:hAnsi="Segoe UI Semilight" w:cstheme="minorBidi"/>
                <w:szCs w:val="24"/>
                <w:lang w:val="en-US" w:eastAsia="en-US"/>
              </w:rPr>
              <w:t xml:space="preserve"> and gooseneck microphone Console </w:t>
            </w:r>
          </w:p>
          <w:p w14:paraId="1F9D0907" w14:textId="430F3DAD" w:rsidR="003D3715" w:rsidRPr="0018742B" w:rsidRDefault="003D3715" w:rsidP="003D3715">
            <w:pPr>
              <w:jc w:val="center"/>
            </w:pPr>
            <w:r w:rsidRPr="0018742B">
              <w:t>(FMTC)</w:t>
            </w:r>
          </w:p>
          <w:p w14:paraId="7D896818" w14:textId="77777777" w:rsidR="003D3715" w:rsidRPr="0018742B" w:rsidRDefault="003D3715" w:rsidP="003D3715">
            <w:pPr>
              <w:pStyle w:val="Heading5"/>
              <w:spacing w:before="0" w:after="0"/>
              <w:jc w:val="center"/>
              <w:textAlignment w:val="baseline"/>
              <w:outlineLvl w:val="4"/>
              <w:rPr>
                <w:rFonts w:ascii="Segoe UI Semilight" w:eastAsiaTheme="minorEastAsia" w:hAnsi="Segoe UI Semilight" w:cstheme="minorBidi"/>
                <w:szCs w:val="24"/>
                <w:lang w:eastAsia="en-US"/>
              </w:rPr>
            </w:pPr>
          </w:p>
        </w:tc>
        <w:tc>
          <w:tcPr>
            <w:tcW w:w="3591" w:type="dxa"/>
          </w:tcPr>
          <w:p w14:paraId="1B6B4F3E" w14:textId="77669CFC" w:rsidR="003D3715" w:rsidRPr="0018742B" w:rsidRDefault="003D3715" w:rsidP="00621A8B">
            <w:pPr>
              <w:jc w:val="center"/>
              <w:rPr>
                <w:noProof/>
                <w:lang w:val="nl-NL" w:eastAsia="ja-JP"/>
              </w:rPr>
            </w:pPr>
            <w:r w:rsidRPr="0018742B">
              <w:rPr>
                <w:noProof/>
                <w:lang w:val="nl-NL" w:eastAsia="ja-JP"/>
              </w:rPr>
              <w:drawing>
                <wp:inline distT="0" distB="0" distL="0" distR="0" wp14:anchorId="6F308EA6" wp14:editId="49143D9B">
                  <wp:extent cx="1650365" cy="1800840"/>
                  <wp:effectExtent l="0" t="0" r="0" b="0"/>
                  <wp:docPr id="71" name="Picture 71" descr="https://static.wixstatic.com/media/90683e_6f1bccc2b6c74daabaa9a9a0a6a5f254.png/v1/fill/w_340,h_371,al_c,usm_0.66_1.00_0.01/90683e_6f1bccc2b6c74daabaa9a9a0a6a5f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wixstatic.com/media/90683e_6f1bccc2b6c74daabaa9a9a0a6a5f254.png/v1/fill/w_340,h_371,al_c,usm_0.66_1.00_0.01/90683e_6f1bccc2b6c74daabaa9a9a0a6a5f254.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55001" cy="1805899"/>
                          </a:xfrm>
                          <a:prstGeom prst="rect">
                            <a:avLst/>
                          </a:prstGeom>
                          <a:noFill/>
                          <a:ln>
                            <a:noFill/>
                          </a:ln>
                        </pic:spPr>
                      </pic:pic>
                    </a:graphicData>
                  </a:graphic>
                </wp:inline>
              </w:drawing>
            </w:r>
          </w:p>
        </w:tc>
        <w:tc>
          <w:tcPr>
            <w:tcW w:w="3621" w:type="dxa"/>
            <w:vAlign w:val="center"/>
          </w:tcPr>
          <w:p w14:paraId="7ECBAE00" w14:textId="12A8E9FF" w:rsidR="003D3715" w:rsidRPr="0018742B" w:rsidRDefault="00BE0C39" w:rsidP="00621A8B">
            <w:pPr>
              <w:jc w:val="center"/>
              <w:rPr>
                <w:lang w:val="nl-NL"/>
              </w:rPr>
            </w:pPr>
            <w:hyperlink r:id="rId111" w:history="1">
              <w:r w:rsidR="003D3715" w:rsidRPr="0018742B">
                <w:rPr>
                  <w:rStyle w:val="Hyperlink"/>
                  <w:lang w:val="nl-NL"/>
                </w:rPr>
                <w:t>https://www.4evac.com/</w:t>
              </w:r>
              <w:r w:rsidR="003059EB">
                <w:rPr>
                  <w:rStyle w:val="Hyperlink"/>
                  <w:lang w:val="nl-NL"/>
                </w:rPr>
                <w:t>fireman</w:t>
              </w:r>
              <w:r w:rsidR="003D3715" w:rsidRPr="0018742B">
                <w:rPr>
                  <w:rStyle w:val="Hyperlink"/>
                  <w:lang w:val="nl-NL"/>
                </w:rPr>
                <w:t>-microphones</w:t>
              </w:r>
            </w:hyperlink>
          </w:p>
        </w:tc>
      </w:tr>
      <w:tr w:rsidR="00075B07" w:rsidRPr="00DE0EC8" w14:paraId="30BE4EDE" w14:textId="77777777" w:rsidTr="00303F33">
        <w:trPr>
          <w:trHeight w:val="3206"/>
        </w:trPr>
        <w:tc>
          <w:tcPr>
            <w:tcW w:w="1850" w:type="dxa"/>
            <w:vAlign w:val="center"/>
          </w:tcPr>
          <w:p w14:paraId="351D2B70" w14:textId="77A80296" w:rsidR="00973147" w:rsidRPr="0018742B" w:rsidRDefault="003059EB" w:rsidP="00973147">
            <w:pPr>
              <w:pStyle w:val="Heading5"/>
              <w:spacing w:before="0" w:after="0"/>
              <w:jc w:val="center"/>
              <w:textAlignment w:val="baseline"/>
              <w:outlineLvl w:val="4"/>
              <w:rPr>
                <w:rFonts w:ascii="Segoe UI Semilight" w:eastAsiaTheme="minorEastAsia" w:hAnsi="Segoe UI Semilight" w:cstheme="minorBidi"/>
                <w:szCs w:val="24"/>
                <w:lang w:val="en-US" w:eastAsia="en-US"/>
              </w:rPr>
            </w:pPr>
            <w:r>
              <w:rPr>
                <w:rFonts w:ascii="Segoe UI Semilight" w:eastAsiaTheme="minorEastAsia" w:hAnsi="Segoe UI Semilight" w:cstheme="minorBidi"/>
                <w:szCs w:val="24"/>
                <w:lang w:val="en-US" w:eastAsia="en-US"/>
              </w:rPr>
              <w:t>Fireman</w:t>
            </w:r>
            <w:r w:rsidR="00973147" w:rsidRPr="0018742B">
              <w:rPr>
                <w:rFonts w:ascii="Segoe UI Semilight" w:eastAsiaTheme="minorEastAsia" w:hAnsi="Segoe UI Semilight" w:cstheme="minorBidi"/>
                <w:szCs w:val="24"/>
                <w:lang w:val="en-US" w:eastAsia="en-US"/>
              </w:rPr>
              <w:t xml:space="preserve"> microphone touchscreen Console</w:t>
            </w:r>
          </w:p>
          <w:p w14:paraId="260F2115" w14:textId="3B183803" w:rsidR="00973147" w:rsidRPr="0018742B" w:rsidRDefault="00973147" w:rsidP="00973147">
            <w:pPr>
              <w:pStyle w:val="Heading5"/>
              <w:spacing w:before="0" w:after="0"/>
              <w:jc w:val="center"/>
              <w:textAlignment w:val="baseline"/>
              <w:outlineLvl w:val="4"/>
              <w:rPr>
                <w:rFonts w:ascii="Segoe UI Semilight" w:eastAsiaTheme="minorEastAsia" w:hAnsi="Segoe UI Semilight" w:cstheme="minorBidi"/>
                <w:szCs w:val="24"/>
                <w:lang w:eastAsia="en-US"/>
              </w:rPr>
            </w:pPr>
            <w:r w:rsidRPr="0018742B">
              <w:t>(FMT)</w:t>
            </w:r>
          </w:p>
        </w:tc>
        <w:tc>
          <w:tcPr>
            <w:tcW w:w="3591" w:type="dxa"/>
          </w:tcPr>
          <w:p w14:paraId="2D74E970" w14:textId="2B299A24" w:rsidR="00973147" w:rsidRPr="0018742B" w:rsidRDefault="00973147" w:rsidP="00973147">
            <w:pPr>
              <w:jc w:val="center"/>
              <w:rPr>
                <w:noProof/>
                <w:lang w:val="nl-NL" w:eastAsia="ja-JP"/>
              </w:rPr>
            </w:pPr>
            <w:r w:rsidRPr="0018742B">
              <w:rPr>
                <w:noProof/>
                <w:lang w:val="nl-NL" w:eastAsia="ja-JP"/>
              </w:rPr>
              <w:drawing>
                <wp:inline distT="0" distB="0" distL="0" distR="0" wp14:anchorId="760B22C1" wp14:editId="2441317D">
                  <wp:extent cx="1990725" cy="1486823"/>
                  <wp:effectExtent l="0" t="0" r="0" b="0"/>
                  <wp:docPr id="70" name="Picture 70" descr="https://static.wixstatic.com/media/90683e_9b1048fe91f84c87af6966591d294c7d.png/v1/fill/w_320,h_239,al_c,usm_0.66_1.00_0.01/90683e_9b1048fe91f84c87af6966591d294c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atic.wixstatic.com/media/90683e_9b1048fe91f84c87af6966591d294c7d.png/v1/fill/w_320,h_239,al_c,usm_0.66_1.00_0.01/90683e_9b1048fe91f84c87af6966591d294c7d.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10203" cy="1501371"/>
                          </a:xfrm>
                          <a:prstGeom prst="rect">
                            <a:avLst/>
                          </a:prstGeom>
                          <a:noFill/>
                          <a:ln>
                            <a:noFill/>
                          </a:ln>
                        </pic:spPr>
                      </pic:pic>
                    </a:graphicData>
                  </a:graphic>
                </wp:inline>
              </w:drawing>
            </w:r>
          </w:p>
        </w:tc>
        <w:tc>
          <w:tcPr>
            <w:tcW w:w="3621" w:type="dxa"/>
            <w:vAlign w:val="center"/>
          </w:tcPr>
          <w:p w14:paraId="792C3A1C" w14:textId="75259088" w:rsidR="00973147" w:rsidRPr="0018742B" w:rsidRDefault="00BE0C39" w:rsidP="00973147">
            <w:pPr>
              <w:jc w:val="center"/>
              <w:rPr>
                <w:lang w:val="nl-NL"/>
              </w:rPr>
            </w:pPr>
            <w:hyperlink r:id="rId113" w:history="1">
              <w:r w:rsidR="00973147" w:rsidRPr="0018742B">
                <w:rPr>
                  <w:rStyle w:val="Hyperlink"/>
                  <w:lang w:val="nl-NL"/>
                </w:rPr>
                <w:t>https://www.4evac.com/</w:t>
              </w:r>
              <w:r w:rsidR="003059EB">
                <w:rPr>
                  <w:rStyle w:val="Hyperlink"/>
                  <w:lang w:val="nl-NL"/>
                </w:rPr>
                <w:t>fireman</w:t>
              </w:r>
              <w:r w:rsidR="00973147" w:rsidRPr="0018742B">
                <w:rPr>
                  <w:rStyle w:val="Hyperlink"/>
                  <w:lang w:val="nl-NL"/>
                </w:rPr>
                <w:t>-microphones</w:t>
              </w:r>
            </w:hyperlink>
          </w:p>
        </w:tc>
      </w:tr>
      <w:tr w:rsidR="00075B07" w:rsidRPr="00DE0EC8" w14:paraId="4EE9E2CF" w14:textId="77777777" w:rsidTr="00303F33">
        <w:trPr>
          <w:trHeight w:val="3206"/>
        </w:trPr>
        <w:tc>
          <w:tcPr>
            <w:tcW w:w="1850" w:type="dxa"/>
            <w:vAlign w:val="center"/>
          </w:tcPr>
          <w:p w14:paraId="4A0F0A78" w14:textId="77777777" w:rsidR="00973147" w:rsidRPr="0018742B" w:rsidRDefault="00973147" w:rsidP="00973147">
            <w:pPr>
              <w:pStyle w:val="Heading5"/>
              <w:spacing w:before="0" w:after="0"/>
              <w:jc w:val="center"/>
              <w:textAlignment w:val="baseline"/>
              <w:outlineLvl w:val="4"/>
              <w:rPr>
                <w:rFonts w:ascii="Segoe UI Semilight" w:eastAsiaTheme="minorEastAsia" w:hAnsi="Segoe UI Semilight" w:cstheme="minorBidi"/>
                <w:szCs w:val="24"/>
                <w:lang w:val="nl-NL" w:eastAsia="en-US"/>
              </w:rPr>
            </w:pPr>
            <w:r w:rsidRPr="0018742B">
              <w:rPr>
                <w:rFonts w:ascii="Segoe UI Semilight" w:eastAsiaTheme="minorEastAsia" w:hAnsi="Segoe UI Semilight" w:cstheme="minorBidi"/>
                <w:szCs w:val="24"/>
                <w:lang w:val="nl-NL" w:eastAsia="en-US"/>
              </w:rPr>
              <w:t>Gooseneck Microphone Console</w:t>
            </w:r>
          </w:p>
          <w:p w14:paraId="2D2B5681" w14:textId="3B3A3B26" w:rsidR="00973147" w:rsidRPr="0018742B" w:rsidRDefault="00973147" w:rsidP="00973147">
            <w:pPr>
              <w:jc w:val="center"/>
              <w:rPr>
                <w:lang w:val="nl-NL"/>
              </w:rPr>
            </w:pPr>
            <w:r w:rsidRPr="0018742B">
              <w:rPr>
                <w:lang w:val="nl-NL"/>
              </w:rPr>
              <w:t>(CMT)</w:t>
            </w:r>
          </w:p>
        </w:tc>
        <w:tc>
          <w:tcPr>
            <w:tcW w:w="3591" w:type="dxa"/>
          </w:tcPr>
          <w:p w14:paraId="72A24F8D" w14:textId="6201A3F7" w:rsidR="00973147" w:rsidRPr="0018742B" w:rsidRDefault="00973147" w:rsidP="00973147">
            <w:pPr>
              <w:jc w:val="center"/>
              <w:rPr>
                <w:noProof/>
                <w:lang w:val="nl-NL" w:eastAsia="ja-JP"/>
              </w:rPr>
            </w:pPr>
            <w:r w:rsidRPr="0018742B">
              <w:rPr>
                <w:noProof/>
                <w:lang w:val="nl-NL" w:eastAsia="ja-JP"/>
              </w:rPr>
              <w:drawing>
                <wp:inline distT="0" distB="0" distL="0" distR="0" wp14:anchorId="3278F34C" wp14:editId="5EF12243">
                  <wp:extent cx="1390650" cy="1696593"/>
                  <wp:effectExtent l="0" t="0" r="0" b="0"/>
                  <wp:docPr id="73" name="Picture 73" descr="https://static.wixstatic.com/media/90683e_56332bf6cef54f69aaaf5869c0553601.png/v1/fill/w_300,h_366,al_c,usm_0.66_1.00_0.01/90683e_56332bf6cef54f69aaaf5869c0553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atic.wixstatic.com/media/90683e_56332bf6cef54f69aaaf5869c0553601.png/v1/fill/w_300,h_366,al_c,usm_0.66_1.00_0.01/90683e_56332bf6cef54f69aaaf5869c0553601.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400256" cy="1708313"/>
                          </a:xfrm>
                          <a:prstGeom prst="rect">
                            <a:avLst/>
                          </a:prstGeom>
                          <a:noFill/>
                          <a:ln>
                            <a:noFill/>
                          </a:ln>
                        </pic:spPr>
                      </pic:pic>
                    </a:graphicData>
                  </a:graphic>
                </wp:inline>
              </w:drawing>
            </w:r>
          </w:p>
        </w:tc>
        <w:tc>
          <w:tcPr>
            <w:tcW w:w="3621" w:type="dxa"/>
            <w:vAlign w:val="center"/>
          </w:tcPr>
          <w:p w14:paraId="57D2D95E" w14:textId="3D26BAC0" w:rsidR="00973147" w:rsidRPr="0018742B" w:rsidRDefault="00BE0C39" w:rsidP="00973147">
            <w:pPr>
              <w:jc w:val="center"/>
              <w:rPr>
                <w:lang w:val="nl-NL"/>
              </w:rPr>
            </w:pPr>
            <w:hyperlink r:id="rId115" w:history="1">
              <w:r w:rsidR="00973147" w:rsidRPr="0018742B">
                <w:rPr>
                  <w:rStyle w:val="Hyperlink"/>
                  <w:lang w:val="nl-NL"/>
                </w:rPr>
                <w:t>https://www.4evac.com/</w:t>
              </w:r>
              <w:r w:rsidR="003059EB">
                <w:rPr>
                  <w:rStyle w:val="Hyperlink"/>
                  <w:lang w:val="nl-NL"/>
                </w:rPr>
                <w:t>fireman</w:t>
              </w:r>
              <w:r w:rsidR="00973147" w:rsidRPr="0018742B">
                <w:rPr>
                  <w:rStyle w:val="Hyperlink"/>
                  <w:lang w:val="nl-NL"/>
                </w:rPr>
                <w:t>-microphones</w:t>
              </w:r>
            </w:hyperlink>
          </w:p>
        </w:tc>
      </w:tr>
      <w:tr w:rsidR="00075B07" w:rsidRPr="0018742B" w14:paraId="712DD2B1" w14:textId="77777777" w:rsidTr="00303F33">
        <w:trPr>
          <w:trHeight w:val="3206"/>
        </w:trPr>
        <w:tc>
          <w:tcPr>
            <w:tcW w:w="1850" w:type="dxa"/>
            <w:vAlign w:val="center"/>
          </w:tcPr>
          <w:p w14:paraId="1FEEC449" w14:textId="600EA1C2" w:rsidR="00973147" w:rsidRPr="0018742B" w:rsidRDefault="00973147" w:rsidP="00973147">
            <w:pPr>
              <w:pStyle w:val="Heading5"/>
              <w:spacing w:before="0" w:after="0"/>
              <w:jc w:val="center"/>
              <w:textAlignment w:val="baseline"/>
              <w:outlineLvl w:val="4"/>
              <w:rPr>
                <w:rFonts w:ascii="Segoe UI Semilight" w:eastAsiaTheme="minorEastAsia" w:hAnsi="Segoe UI Semilight" w:cstheme="minorBidi"/>
                <w:szCs w:val="24"/>
                <w:lang w:val="nl-NL" w:eastAsia="en-US"/>
              </w:rPr>
            </w:pPr>
            <w:r w:rsidRPr="0018742B">
              <w:rPr>
                <w:rFonts w:ascii="Segoe UI Semilight" w:eastAsiaTheme="minorEastAsia" w:hAnsi="Segoe UI Semilight" w:cstheme="minorBidi"/>
                <w:szCs w:val="24"/>
                <w:lang w:val="nl-NL" w:eastAsia="en-US"/>
              </w:rPr>
              <w:lastRenderedPageBreak/>
              <w:t>Switching Unit</w:t>
            </w:r>
          </w:p>
          <w:p w14:paraId="6C4DD2CF" w14:textId="39305ECA" w:rsidR="00973147" w:rsidRPr="0018742B" w:rsidRDefault="00973147" w:rsidP="00973147">
            <w:pPr>
              <w:jc w:val="center"/>
              <w:rPr>
                <w:lang w:val="nl-NL"/>
              </w:rPr>
            </w:pPr>
            <w:r w:rsidRPr="0018742B">
              <w:rPr>
                <w:lang w:val="nl-NL"/>
              </w:rPr>
              <w:t>(SW6)</w:t>
            </w:r>
          </w:p>
        </w:tc>
        <w:tc>
          <w:tcPr>
            <w:tcW w:w="3591" w:type="dxa"/>
          </w:tcPr>
          <w:p w14:paraId="009D43CB" w14:textId="17B0C19B" w:rsidR="00973147" w:rsidRPr="0018742B" w:rsidRDefault="00D16DF9" w:rsidP="00973147">
            <w:pPr>
              <w:jc w:val="center"/>
              <w:rPr>
                <w:noProof/>
                <w:lang w:eastAsia="ja-JP"/>
              </w:rPr>
            </w:pPr>
            <w:r w:rsidRPr="0018742B">
              <w:rPr>
                <w:noProof/>
              </w:rPr>
              <w:drawing>
                <wp:inline distT="0" distB="0" distL="0" distR="0" wp14:anchorId="4B40BAFE" wp14:editId="17DCEDE7">
                  <wp:extent cx="2143125" cy="1698931"/>
                  <wp:effectExtent l="0" t="0" r="0" b="0"/>
                  <wp:docPr id="64" name="Picture 64" descr="C:\Users\tomconijn\AppData\Local\Microsoft\Windows\INetCache\Content.Word\SW6 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omconijn\AppData\Local\Microsoft\Windows\INetCache\Content.Word\SW6 Picture.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63163" cy="1714816"/>
                          </a:xfrm>
                          <a:prstGeom prst="rect">
                            <a:avLst/>
                          </a:prstGeom>
                          <a:noFill/>
                          <a:ln>
                            <a:noFill/>
                          </a:ln>
                        </pic:spPr>
                      </pic:pic>
                    </a:graphicData>
                  </a:graphic>
                </wp:inline>
              </w:drawing>
            </w:r>
          </w:p>
        </w:tc>
        <w:tc>
          <w:tcPr>
            <w:tcW w:w="3621" w:type="dxa"/>
            <w:vAlign w:val="center"/>
          </w:tcPr>
          <w:p w14:paraId="2C3E6823" w14:textId="11D72FA5" w:rsidR="00C20A11" w:rsidRPr="0018742B" w:rsidRDefault="00BE0C39" w:rsidP="00C20A11">
            <w:pPr>
              <w:jc w:val="center"/>
            </w:pPr>
            <w:hyperlink r:id="rId117" w:history="1">
              <w:r w:rsidR="000D4654" w:rsidRPr="0018742B">
                <w:rPr>
                  <w:rStyle w:val="Hyperlink"/>
                </w:rPr>
                <w:t>https://www.4evac.com/sw6-switching-module</w:t>
              </w:r>
            </w:hyperlink>
          </w:p>
        </w:tc>
      </w:tr>
      <w:tr w:rsidR="00065C20" w:rsidRPr="0018742B" w14:paraId="3A63A5A7" w14:textId="77777777" w:rsidTr="00303F33">
        <w:trPr>
          <w:trHeight w:val="3206"/>
        </w:trPr>
        <w:tc>
          <w:tcPr>
            <w:tcW w:w="1850" w:type="dxa"/>
            <w:vAlign w:val="center"/>
          </w:tcPr>
          <w:p w14:paraId="1BA75FB9" w14:textId="558A9EFC" w:rsidR="00065C20" w:rsidRPr="00065C20" w:rsidRDefault="00065C20" w:rsidP="00065C20">
            <w:pPr>
              <w:pStyle w:val="Heading5"/>
              <w:spacing w:before="0" w:after="0"/>
              <w:jc w:val="center"/>
              <w:textAlignment w:val="baseline"/>
              <w:outlineLvl w:val="4"/>
              <w:rPr>
                <w:rFonts w:ascii="Segoe UI Semilight" w:eastAsiaTheme="minorEastAsia" w:hAnsi="Segoe UI Semilight" w:cstheme="minorBidi"/>
                <w:szCs w:val="24"/>
                <w:lang w:val="nl-NL" w:eastAsia="en-US"/>
              </w:rPr>
            </w:pPr>
            <w:r>
              <w:rPr>
                <w:rFonts w:ascii="Segoe UI Semilight" w:eastAsiaTheme="minorEastAsia" w:hAnsi="Segoe UI Semilight" w:cstheme="minorBidi"/>
                <w:szCs w:val="24"/>
                <w:lang w:val="nl-NL" w:eastAsia="en-US"/>
              </w:rPr>
              <w:t>Amplifier Monitoring Unit</w:t>
            </w:r>
          </w:p>
          <w:p w14:paraId="602331E4" w14:textId="34FC55DD" w:rsidR="00065C20" w:rsidRPr="00065C20" w:rsidRDefault="00065C20" w:rsidP="00065C20">
            <w:pPr>
              <w:rPr>
                <w:lang w:val="nl-NL"/>
              </w:rPr>
            </w:pPr>
            <w:r>
              <w:rPr>
                <w:lang w:val="nl-NL"/>
              </w:rPr>
              <w:t xml:space="preserve">   (AM448)</w:t>
            </w:r>
          </w:p>
        </w:tc>
        <w:tc>
          <w:tcPr>
            <w:tcW w:w="3591" w:type="dxa"/>
          </w:tcPr>
          <w:p w14:paraId="413DF26A" w14:textId="77777777" w:rsidR="00065C20" w:rsidRPr="0018742B" w:rsidRDefault="00065C20" w:rsidP="00973147">
            <w:pPr>
              <w:jc w:val="center"/>
              <w:rPr>
                <w:noProof/>
              </w:rPr>
            </w:pPr>
          </w:p>
        </w:tc>
        <w:tc>
          <w:tcPr>
            <w:tcW w:w="3621" w:type="dxa"/>
            <w:vAlign w:val="center"/>
          </w:tcPr>
          <w:p w14:paraId="00899D49" w14:textId="77777777" w:rsidR="00065C20" w:rsidRDefault="00065C20" w:rsidP="00C20A11">
            <w:pPr>
              <w:jc w:val="center"/>
            </w:pPr>
          </w:p>
        </w:tc>
      </w:tr>
      <w:tr w:rsidR="00075B07" w:rsidRPr="001F0F9A" w14:paraId="4A81C925" w14:textId="77777777" w:rsidTr="00303F33">
        <w:trPr>
          <w:trHeight w:val="3206"/>
        </w:trPr>
        <w:tc>
          <w:tcPr>
            <w:tcW w:w="1850" w:type="dxa"/>
            <w:vAlign w:val="center"/>
          </w:tcPr>
          <w:p w14:paraId="7CEEF588" w14:textId="55BF4471" w:rsidR="003649FA" w:rsidRPr="0018742B" w:rsidRDefault="003059EB" w:rsidP="003649FA">
            <w:pPr>
              <w:pStyle w:val="Heading5"/>
              <w:spacing w:before="0" w:after="0"/>
              <w:jc w:val="center"/>
              <w:textAlignment w:val="baseline"/>
              <w:outlineLvl w:val="4"/>
              <w:rPr>
                <w:rFonts w:ascii="Segoe UI Semilight" w:eastAsiaTheme="minorEastAsia" w:hAnsi="Segoe UI Semilight" w:cstheme="minorBidi"/>
                <w:szCs w:val="24"/>
                <w:lang w:val="en-US" w:eastAsia="en-US"/>
              </w:rPr>
            </w:pPr>
            <w:r>
              <w:rPr>
                <w:rFonts w:ascii="Segoe UI Semilight" w:eastAsiaTheme="minorEastAsia" w:hAnsi="Segoe UI Semilight" w:cstheme="minorBidi"/>
                <w:szCs w:val="24"/>
                <w:lang w:val="en-US" w:eastAsia="en-US"/>
              </w:rPr>
              <w:t>Fireman</w:t>
            </w:r>
            <w:r w:rsidR="000D40FF" w:rsidRPr="0018742B">
              <w:rPr>
                <w:rFonts w:ascii="Segoe UI Semilight" w:eastAsiaTheme="minorEastAsia" w:hAnsi="Segoe UI Semilight" w:cstheme="minorBidi"/>
                <w:szCs w:val="24"/>
                <w:lang w:val="en-US" w:eastAsia="en-US"/>
              </w:rPr>
              <w:t xml:space="preserve"> Microphone Wall Bracket</w:t>
            </w:r>
          </w:p>
          <w:p w14:paraId="65E90F29" w14:textId="77777777" w:rsidR="003649FA" w:rsidRPr="0018742B" w:rsidRDefault="003649FA" w:rsidP="003649FA"/>
          <w:p w14:paraId="66C2C4B4" w14:textId="188E05B6" w:rsidR="003649FA" w:rsidRPr="0018742B" w:rsidRDefault="003649FA" w:rsidP="003649FA">
            <w:pPr>
              <w:pStyle w:val="Heading5"/>
              <w:spacing w:before="0" w:after="0"/>
              <w:jc w:val="center"/>
              <w:textAlignment w:val="baseline"/>
              <w:outlineLvl w:val="4"/>
              <w:rPr>
                <w:rFonts w:ascii="Segoe UI Semilight" w:eastAsiaTheme="minorEastAsia" w:hAnsi="Segoe UI Semilight" w:cstheme="minorBidi"/>
                <w:szCs w:val="24"/>
                <w:lang w:eastAsia="en-US"/>
              </w:rPr>
            </w:pPr>
            <w:r w:rsidRPr="0018742B">
              <w:t>(FMWB)</w:t>
            </w:r>
          </w:p>
        </w:tc>
        <w:tc>
          <w:tcPr>
            <w:tcW w:w="3591" w:type="dxa"/>
          </w:tcPr>
          <w:p w14:paraId="590117B6" w14:textId="6969873C" w:rsidR="003649FA" w:rsidRPr="0018742B" w:rsidRDefault="00075B07" w:rsidP="003649FA">
            <w:pPr>
              <w:jc w:val="center"/>
              <w:rPr>
                <w:noProof/>
                <w:lang w:val="en-GB" w:eastAsia="ja-JP"/>
              </w:rPr>
            </w:pPr>
            <w:r w:rsidRPr="0018742B">
              <w:rPr>
                <w:noProof/>
              </w:rPr>
              <w:drawing>
                <wp:inline distT="0" distB="0" distL="0" distR="0" wp14:anchorId="1075F286" wp14:editId="47606061">
                  <wp:extent cx="2061801" cy="1847712"/>
                  <wp:effectExtent l="0" t="0" r="0" b="6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106024" cy="1887343"/>
                          </a:xfrm>
                          <a:prstGeom prst="rect">
                            <a:avLst/>
                          </a:prstGeom>
                        </pic:spPr>
                      </pic:pic>
                    </a:graphicData>
                  </a:graphic>
                </wp:inline>
              </w:drawing>
            </w:r>
          </w:p>
        </w:tc>
        <w:tc>
          <w:tcPr>
            <w:tcW w:w="3621" w:type="dxa"/>
            <w:vAlign w:val="center"/>
          </w:tcPr>
          <w:p w14:paraId="19F797A8" w14:textId="074B82E5" w:rsidR="00C20A11" w:rsidRPr="001F0F9A" w:rsidRDefault="00BE0C39" w:rsidP="00C20A11">
            <w:pPr>
              <w:jc w:val="center"/>
              <w:rPr>
                <w:lang w:val="en-GB"/>
              </w:rPr>
            </w:pPr>
            <w:hyperlink r:id="rId119" w:history="1">
              <w:r w:rsidR="00C20A11" w:rsidRPr="0018742B">
                <w:rPr>
                  <w:rStyle w:val="Hyperlink"/>
                  <w:lang w:val="en-GB"/>
                </w:rPr>
                <w:t>https://www.4evac.com/</w:t>
              </w:r>
              <w:r w:rsidR="003059EB">
                <w:rPr>
                  <w:rStyle w:val="Hyperlink"/>
                  <w:lang w:val="en-GB"/>
                </w:rPr>
                <w:t>fireman</w:t>
              </w:r>
              <w:r w:rsidR="00C20A11" w:rsidRPr="0018742B">
                <w:rPr>
                  <w:rStyle w:val="Hyperlink"/>
                  <w:lang w:val="en-GB"/>
                </w:rPr>
                <w:t>-microphones</w:t>
              </w:r>
            </w:hyperlink>
          </w:p>
        </w:tc>
      </w:tr>
    </w:tbl>
    <w:p w14:paraId="30CA3FA6" w14:textId="60DE08FC" w:rsidR="000248FC" w:rsidRPr="001F0F9A" w:rsidRDefault="000248FC" w:rsidP="00346B8D">
      <w:pPr>
        <w:rPr>
          <w:lang w:val="en-GB"/>
        </w:rPr>
      </w:pPr>
    </w:p>
    <w:sectPr w:rsidR="000248FC" w:rsidRPr="001F0F9A">
      <w:headerReference w:type="default" r:id="rId120"/>
      <w:footerReference w:type="default" r:id="rId1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27CD6E" w14:textId="77777777" w:rsidR="00BE0C39" w:rsidRDefault="00BE0C39" w:rsidP="006C5BAC">
      <w:r>
        <w:separator/>
      </w:r>
    </w:p>
  </w:endnote>
  <w:endnote w:type="continuationSeparator" w:id="0">
    <w:p w14:paraId="3C5293EF" w14:textId="77777777" w:rsidR="00BE0C39" w:rsidRDefault="00BE0C39" w:rsidP="006C5B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Lucida Grande">
    <w:altName w:val="Times New Roman"/>
    <w:charset w:val="00"/>
    <w:family w:val="swiss"/>
    <w:pitch w:val="variable"/>
    <w:sig w:usb0="E1000AEF" w:usb1="5000A1FF" w:usb2="00000000" w:usb3="00000000" w:csb0="000001BF" w:csb1="00000000"/>
  </w:font>
  <w:font w:name="Helvetica 55 Roman">
    <w:panose1 w:val="00000000000000000000"/>
    <w:charset w:val="00"/>
    <w:family w:val="swiss"/>
    <w:notTrueType/>
    <w:pitch w:val="variable"/>
    <w:sig w:usb0="800000AF" w:usb1="40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3216F" w14:textId="5B38828D" w:rsidR="009D07B7" w:rsidRPr="0013665A" w:rsidRDefault="009D07B7" w:rsidP="0013665A">
    <w:pPr>
      <w:pStyle w:val="Footer"/>
    </w:pPr>
    <w:r>
      <w:t>Page</w:t>
    </w:r>
    <w:r w:rsidRPr="009E5B9D">
      <w:t xml:space="preserve"> </w:t>
    </w:r>
    <w:r w:rsidRPr="009E5B9D">
      <w:rPr>
        <w:b/>
        <w:bCs/>
      </w:rPr>
      <w:fldChar w:fldCharType="begin"/>
    </w:r>
    <w:r w:rsidRPr="009E5B9D">
      <w:rPr>
        <w:b/>
        <w:bCs/>
      </w:rPr>
      <w:instrText>PAGE  \* Arabic  \* MERGEFORMAT</w:instrText>
    </w:r>
    <w:r w:rsidRPr="009E5B9D">
      <w:rPr>
        <w:b/>
        <w:bCs/>
      </w:rPr>
      <w:fldChar w:fldCharType="separate"/>
    </w:r>
    <w:r w:rsidR="00517D47">
      <w:rPr>
        <w:b/>
        <w:bCs/>
        <w:noProof/>
      </w:rPr>
      <w:t>22</w:t>
    </w:r>
    <w:r w:rsidRPr="009E5B9D">
      <w:rPr>
        <w:b/>
        <w:bCs/>
      </w:rPr>
      <w:fldChar w:fldCharType="end"/>
    </w:r>
    <w:r w:rsidRPr="009E5B9D">
      <w:t xml:space="preserve"> </w:t>
    </w:r>
    <w:r>
      <w:t>of</w:t>
    </w:r>
    <w:r w:rsidRPr="009E5B9D">
      <w:t xml:space="preserve"> </w:t>
    </w:r>
    <w:r w:rsidRPr="009E5B9D">
      <w:rPr>
        <w:b/>
        <w:bCs/>
      </w:rPr>
      <w:fldChar w:fldCharType="begin"/>
    </w:r>
    <w:r w:rsidRPr="009E5B9D">
      <w:rPr>
        <w:b/>
        <w:bCs/>
      </w:rPr>
      <w:instrText>NUMPAGES  \* Arabic  \* MERGEFORMAT</w:instrText>
    </w:r>
    <w:r w:rsidRPr="009E5B9D">
      <w:rPr>
        <w:b/>
        <w:bCs/>
      </w:rPr>
      <w:fldChar w:fldCharType="separate"/>
    </w:r>
    <w:r w:rsidR="00517D47">
      <w:rPr>
        <w:b/>
        <w:bCs/>
        <w:noProof/>
      </w:rPr>
      <w:t>73</w:t>
    </w:r>
    <w:r w:rsidRPr="009E5B9D">
      <w:rPr>
        <w:b/>
        <w:bCs/>
      </w:rPr>
      <w:fldChar w:fldCharType="end"/>
    </w:r>
    <w:r>
      <w:ptab w:relativeTo="margin" w:alignment="center" w:leader="none"/>
    </w:r>
    <w:r>
      <w:t xml:space="preserve"> </w:t>
    </w:r>
    <w: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F9601A" w14:textId="77777777" w:rsidR="00BE0C39" w:rsidRDefault="00BE0C39" w:rsidP="006C5BAC">
      <w:r>
        <w:separator/>
      </w:r>
    </w:p>
  </w:footnote>
  <w:footnote w:type="continuationSeparator" w:id="0">
    <w:p w14:paraId="75BBA42C" w14:textId="77777777" w:rsidR="00BE0C39" w:rsidRDefault="00BE0C39" w:rsidP="006C5BAC">
      <w:r>
        <w:continuationSeparator/>
      </w:r>
    </w:p>
  </w:footnote>
  <w:footnote w:id="1">
    <w:p w14:paraId="68683FAA" w14:textId="2C02D599" w:rsidR="009D07B7" w:rsidRPr="004579D2" w:rsidRDefault="009D07B7">
      <w:pPr>
        <w:pStyle w:val="FootnoteText"/>
      </w:pPr>
      <w:r>
        <w:rPr>
          <w:rStyle w:val="FootnoteReference"/>
        </w:rPr>
        <w:footnoteRef/>
      </w:r>
      <w:r w:rsidRPr="004579D2">
        <w:t xml:space="preserve"> </w:t>
      </w:r>
      <w:r>
        <w:t xml:space="preserve">The amplifier hardware should always be checked for the correct configuration. This means the jumpers position and the loudspeakers connection is verified. (see the installation manual for more information) </w:t>
      </w:r>
    </w:p>
  </w:footnote>
  <w:footnote w:id="2">
    <w:p w14:paraId="64164312" w14:textId="54D9E17D" w:rsidR="009D07B7" w:rsidRPr="00B875D2" w:rsidRDefault="009D07B7" w:rsidP="00B875D2">
      <w:pPr>
        <w:pStyle w:val="NoSpacing"/>
        <w:rPr>
          <w:rFonts w:ascii="Segoe UI Semilight" w:hAnsi="Segoe UI Semilight" w:cs="Segoe UI Semilight"/>
          <w:sz w:val="20"/>
          <w:szCs w:val="20"/>
        </w:rPr>
      </w:pPr>
      <w:r w:rsidRPr="00B875D2">
        <w:rPr>
          <w:rStyle w:val="FootnoteReference"/>
          <w:rFonts w:ascii="Segoe UI Semilight" w:hAnsi="Segoe UI Semilight" w:cs="Segoe UI Semilight"/>
          <w:sz w:val="20"/>
          <w:szCs w:val="20"/>
        </w:rPr>
        <w:footnoteRef/>
      </w:r>
      <w:r>
        <w:rPr>
          <w:rFonts w:ascii="Segoe UI Semilight" w:hAnsi="Segoe UI Semilight" w:cs="Segoe UI Semilight"/>
          <w:sz w:val="20"/>
          <w:szCs w:val="20"/>
        </w:rPr>
        <w:t xml:space="preserve"> </w:t>
      </w:r>
      <w:r w:rsidRPr="00B875D2">
        <w:rPr>
          <w:rFonts w:ascii="Segoe UI Semilight" w:hAnsi="Segoe UI Semilight" w:cs="Segoe UI Semilight"/>
          <w:sz w:val="20"/>
          <w:szCs w:val="20"/>
        </w:rPr>
        <w:t>A normally open input is activated by closing a switch connected to this input.</w:t>
      </w:r>
      <w:r w:rsidRPr="00B875D2">
        <w:rPr>
          <w:rFonts w:ascii="Segoe UI Semilight" w:hAnsi="Segoe UI Semilight" w:cs="Segoe UI Semilight"/>
          <w:sz w:val="20"/>
          <w:szCs w:val="20"/>
        </w:rPr>
        <w:br/>
        <w:t xml:space="preserve">  A normally closed input is activated by opening a switch connected to this input.</w:t>
      </w:r>
    </w:p>
  </w:footnote>
  <w:footnote w:id="3">
    <w:p w14:paraId="0E93A22C" w14:textId="77777777" w:rsidR="009D07B7" w:rsidRPr="00B875D2" w:rsidRDefault="009D07B7" w:rsidP="004A7031">
      <w:pPr>
        <w:pStyle w:val="NoSpacing"/>
        <w:rPr>
          <w:rFonts w:ascii="Segoe UI Semilight" w:hAnsi="Segoe UI Semilight" w:cs="Segoe UI Semilight"/>
          <w:sz w:val="20"/>
          <w:szCs w:val="20"/>
        </w:rPr>
      </w:pPr>
      <w:r w:rsidRPr="00B875D2">
        <w:rPr>
          <w:rStyle w:val="FootnoteReference"/>
          <w:rFonts w:ascii="Segoe UI Semilight" w:hAnsi="Segoe UI Semilight" w:cs="Segoe UI Semilight"/>
          <w:sz w:val="20"/>
          <w:szCs w:val="20"/>
        </w:rPr>
        <w:footnoteRef/>
      </w:r>
      <w:r>
        <w:rPr>
          <w:rFonts w:ascii="Segoe UI Semilight" w:hAnsi="Segoe UI Semilight" w:cs="Segoe UI Semilight"/>
          <w:sz w:val="20"/>
          <w:szCs w:val="20"/>
        </w:rPr>
        <w:t xml:space="preserve"> </w:t>
      </w:r>
      <w:r w:rsidRPr="00B875D2">
        <w:rPr>
          <w:rFonts w:ascii="Segoe UI Semilight" w:hAnsi="Segoe UI Semilight" w:cs="Segoe UI Semilight"/>
          <w:sz w:val="20"/>
          <w:szCs w:val="20"/>
        </w:rPr>
        <w:t>A normally open input is activated by closing a switch connected to this input.</w:t>
      </w:r>
      <w:r w:rsidRPr="00B875D2">
        <w:rPr>
          <w:rFonts w:ascii="Segoe UI Semilight" w:hAnsi="Segoe UI Semilight" w:cs="Segoe UI Semilight"/>
          <w:sz w:val="20"/>
          <w:szCs w:val="20"/>
        </w:rPr>
        <w:br/>
        <w:t xml:space="preserve">  A normally closed input is activated by opening a switch connected to this input.</w:t>
      </w:r>
    </w:p>
  </w:footnote>
  <w:footnote w:id="4">
    <w:p w14:paraId="2E577D3D" w14:textId="77777777" w:rsidR="009D07B7" w:rsidRPr="00B875D2" w:rsidRDefault="009D07B7" w:rsidP="009D437F">
      <w:pPr>
        <w:pStyle w:val="NoSpacing"/>
        <w:rPr>
          <w:rFonts w:ascii="Segoe UI Semilight" w:hAnsi="Segoe UI Semilight" w:cs="Segoe UI Semilight"/>
          <w:sz w:val="20"/>
          <w:szCs w:val="20"/>
        </w:rPr>
      </w:pPr>
      <w:r w:rsidRPr="00B875D2">
        <w:rPr>
          <w:rStyle w:val="FootnoteReference"/>
          <w:rFonts w:ascii="Segoe UI Semilight" w:hAnsi="Segoe UI Semilight" w:cs="Segoe UI Semilight"/>
          <w:sz w:val="20"/>
          <w:szCs w:val="20"/>
        </w:rPr>
        <w:footnoteRef/>
      </w:r>
      <w:r>
        <w:rPr>
          <w:rFonts w:ascii="Segoe UI Semilight" w:hAnsi="Segoe UI Semilight" w:cs="Segoe UI Semilight"/>
          <w:sz w:val="20"/>
          <w:szCs w:val="20"/>
        </w:rPr>
        <w:t xml:space="preserve"> </w:t>
      </w:r>
      <w:r w:rsidRPr="00B875D2">
        <w:rPr>
          <w:rFonts w:ascii="Segoe UI Semilight" w:hAnsi="Segoe UI Semilight" w:cs="Segoe UI Semilight"/>
          <w:sz w:val="20"/>
          <w:szCs w:val="20"/>
        </w:rPr>
        <w:t>A normally open input is activated by closing a switch connected to this input.</w:t>
      </w:r>
      <w:r w:rsidRPr="00B875D2">
        <w:rPr>
          <w:rFonts w:ascii="Segoe UI Semilight" w:hAnsi="Segoe UI Semilight" w:cs="Segoe UI Semilight"/>
          <w:sz w:val="20"/>
          <w:szCs w:val="20"/>
        </w:rPr>
        <w:br/>
        <w:t xml:space="preserve">  A normally closed input is activated by opening a switch connected to this input.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640" w:type="dxa"/>
      <w:tblInd w:w="-601" w:type="dxa"/>
      <w:tblLook w:val="04A0" w:firstRow="1" w:lastRow="0" w:firstColumn="1" w:lastColumn="0" w:noHBand="0" w:noVBand="1"/>
    </w:tblPr>
    <w:tblGrid>
      <w:gridCol w:w="5954"/>
      <w:gridCol w:w="1701"/>
      <w:gridCol w:w="1985"/>
    </w:tblGrid>
    <w:tr w:rsidR="009D07B7" w:rsidRPr="00DE0EC8" w14:paraId="6076D327" w14:textId="77777777" w:rsidTr="0013665A">
      <w:tc>
        <w:tcPr>
          <w:tcW w:w="5954" w:type="dxa"/>
        </w:tcPr>
        <w:p w14:paraId="0584221E" w14:textId="77777777" w:rsidR="009D07B7" w:rsidRPr="00110B18" w:rsidRDefault="009D07B7" w:rsidP="00071E0A">
          <w:pPr>
            <w:pStyle w:val="NoSpacing"/>
            <w:rPr>
              <w:lang w:val="nl-NL"/>
            </w:rPr>
          </w:pPr>
          <w:r w:rsidRPr="00110B18">
            <w:rPr>
              <w:lang w:val="nl-NL"/>
            </w:rPr>
            <w:t>Hacousto Holland bv</w:t>
          </w:r>
        </w:p>
        <w:p w14:paraId="391D9D89" w14:textId="77777777" w:rsidR="009D07B7" w:rsidRPr="00110B18" w:rsidRDefault="009D07B7" w:rsidP="00071E0A">
          <w:pPr>
            <w:pStyle w:val="NoSpacing"/>
            <w:rPr>
              <w:lang w:val="nl-NL"/>
            </w:rPr>
          </w:pPr>
          <w:r w:rsidRPr="00110B18">
            <w:rPr>
              <w:lang w:val="nl-NL"/>
            </w:rPr>
            <w:t>Industrieweg 87</w:t>
          </w:r>
        </w:p>
        <w:p w14:paraId="403169ED" w14:textId="4745CCDB" w:rsidR="009D07B7" w:rsidRPr="00110B18" w:rsidRDefault="009D07B7" w:rsidP="00071E0A">
          <w:pPr>
            <w:pStyle w:val="NoSpacing"/>
            <w:rPr>
              <w:lang w:val="nl-NL"/>
            </w:rPr>
          </w:pPr>
          <w:r w:rsidRPr="00110B18">
            <w:rPr>
              <w:lang w:val="nl-NL"/>
            </w:rPr>
            <w:t>2651BC  Berkel &amp; Rodenrijs</w:t>
          </w:r>
        </w:p>
      </w:tc>
      <w:tc>
        <w:tcPr>
          <w:tcW w:w="3686" w:type="dxa"/>
          <w:gridSpan w:val="2"/>
        </w:tcPr>
        <w:p w14:paraId="42B9797F" w14:textId="77777777" w:rsidR="009D07B7" w:rsidRPr="00110B18" w:rsidRDefault="009D07B7" w:rsidP="00071E0A">
          <w:pPr>
            <w:pStyle w:val="NoSpacing"/>
            <w:rPr>
              <w:lang w:val="nl-NL"/>
            </w:rPr>
          </w:pPr>
          <w:r>
            <w:rPr>
              <w:noProof/>
              <w:lang w:val="nl-NL" w:eastAsia="ja-JP"/>
            </w:rPr>
            <w:drawing>
              <wp:anchor distT="0" distB="0" distL="114300" distR="114300" simplePos="0" relativeHeight="251659264" behindDoc="0" locked="0" layoutInCell="1" allowOverlap="1" wp14:anchorId="03B369C3" wp14:editId="14ED1477">
                <wp:simplePos x="0" y="0"/>
                <wp:positionH relativeFrom="column">
                  <wp:posOffset>258445</wp:posOffset>
                </wp:positionH>
                <wp:positionV relativeFrom="paragraph">
                  <wp:posOffset>1270</wp:posOffset>
                </wp:positionV>
                <wp:extent cx="1602105" cy="534670"/>
                <wp:effectExtent l="0" t="0" r="0" b="0"/>
                <wp:wrapThrough wrapText="bothSides">
                  <wp:wrapPolygon edited="0">
                    <wp:start x="1712" y="0"/>
                    <wp:lineTo x="0" y="10261"/>
                    <wp:lineTo x="2740" y="18470"/>
                    <wp:lineTo x="2740" y="20523"/>
                    <wp:lineTo x="19862" y="20523"/>
                    <wp:lineTo x="19862" y="18470"/>
                    <wp:lineTo x="21232" y="0"/>
                    <wp:lineTo x="1712"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4EVAC.png"/>
                        <pic:cNvPicPr/>
                      </pic:nvPicPr>
                      <pic:blipFill>
                        <a:blip r:embed="rId1">
                          <a:extLst>
                            <a:ext uri="{28A0092B-C50C-407E-A947-70E740481C1C}">
                              <a14:useLocalDpi xmlns:a14="http://schemas.microsoft.com/office/drawing/2010/main" val="0"/>
                            </a:ext>
                          </a:extLst>
                        </a:blip>
                        <a:stretch>
                          <a:fillRect/>
                        </a:stretch>
                      </pic:blipFill>
                      <pic:spPr>
                        <a:xfrm>
                          <a:off x="0" y="0"/>
                          <a:ext cx="1602105" cy="534670"/>
                        </a:xfrm>
                        <a:prstGeom prst="rect">
                          <a:avLst/>
                        </a:prstGeom>
                      </pic:spPr>
                    </pic:pic>
                  </a:graphicData>
                </a:graphic>
                <wp14:sizeRelH relativeFrom="page">
                  <wp14:pctWidth>0</wp14:pctWidth>
                </wp14:sizeRelH>
                <wp14:sizeRelV relativeFrom="page">
                  <wp14:pctHeight>0</wp14:pctHeight>
                </wp14:sizeRelV>
              </wp:anchor>
            </w:drawing>
          </w:r>
        </w:p>
      </w:tc>
    </w:tr>
    <w:tr w:rsidR="009D07B7" w14:paraId="2C0D7EFB" w14:textId="77777777" w:rsidTr="0013665A">
      <w:tc>
        <w:tcPr>
          <w:tcW w:w="5954" w:type="dxa"/>
          <w:vMerge w:val="restart"/>
          <w:vAlign w:val="center"/>
        </w:tcPr>
        <w:p w14:paraId="498F6D16" w14:textId="77777777" w:rsidR="009D07B7" w:rsidRPr="00554B0D" w:rsidRDefault="009D07B7" w:rsidP="00071E0A">
          <w:pPr>
            <w:pStyle w:val="NoSpacing"/>
            <w:rPr>
              <w:sz w:val="28"/>
              <w:szCs w:val="28"/>
            </w:rPr>
          </w:pPr>
          <w:r>
            <w:rPr>
              <w:sz w:val="28"/>
              <w:szCs w:val="28"/>
            </w:rPr>
            <w:t>4Evac Manager</w:t>
          </w:r>
          <w:r w:rsidRPr="00554B0D">
            <w:rPr>
              <w:sz w:val="28"/>
              <w:szCs w:val="28"/>
            </w:rPr>
            <w:t xml:space="preserve"> </w:t>
          </w:r>
          <w:r>
            <w:rPr>
              <w:sz w:val="28"/>
              <w:szCs w:val="28"/>
            </w:rPr>
            <w:t>User Manual</w:t>
          </w:r>
        </w:p>
      </w:tc>
      <w:tc>
        <w:tcPr>
          <w:tcW w:w="1701" w:type="dxa"/>
        </w:tcPr>
        <w:p w14:paraId="1E58D0BE" w14:textId="77777777" w:rsidR="009D07B7" w:rsidRDefault="009D07B7" w:rsidP="00071E0A">
          <w:pPr>
            <w:pStyle w:val="NoSpacing"/>
          </w:pPr>
          <w:r>
            <w:t>Author:</w:t>
          </w:r>
        </w:p>
      </w:tc>
      <w:tc>
        <w:tcPr>
          <w:tcW w:w="1985" w:type="dxa"/>
        </w:tcPr>
        <w:p w14:paraId="504CC424" w14:textId="77777777" w:rsidR="009D07B7" w:rsidRDefault="009D07B7" w:rsidP="00071E0A">
          <w:pPr>
            <w:pStyle w:val="NoSpacing"/>
          </w:pPr>
          <w:r>
            <w:t>TC</w:t>
          </w:r>
        </w:p>
      </w:tc>
    </w:tr>
    <w:tr w:rsidR="009D07B7" w14:paraId="06931FF7" w14:textId="77777777" w:rsidTr="0013665A">
      <w:tc>
        <w:tcPr>
          <w:tcW w:w="5954" w:type="dxa"/>
          <w:vMerge/>
        </w:tcPr>
        <w:p w14:paraId="1CCD3E39" w14:textId="77777777" w:rsidR="009D07B7" w:rsidRDefault="009D07B7" w:rsidP="00071E0A">
          <w:pPr>
            <w:pStyle w:val="NoSpacing"/>
          </w:pPr>
        </w:p>
      </w:tc>
      <w:tc>
        <w:tcPr>
          <w:tcW w:w="1701" w:type="dxa"/>
        </w:tcPr>
        <w:p w14:paraId="08D8DEC9" w14:textId="77777777" w:rsidR="009D07B7" w:rsidRDefault="009D07B7" w:rsidP="00071E0A">
          <w:pPr>
            <w:pStyle w:val="NoSpacing"/>
          </w:pPr>
        </w:p>
      </w:tc>
      <w:tc>
        <w:tcPr>
          <w:tcW w:w="1985" w:type="dxa"/>
        </w:tcPr>
        <w:p w14:paraId="02E782D7" w14:textId="77777777" w:rsidR="009D07B7" w:rsidRDefault="009D07B7" w:rsidP="00071E0A">
          <w:pPr>
            <w:pStyle w:val="NoSpacing"/>
          </w:pPr>
        </w:p>
      </w:tc>
    </w:tr>
    <w:tr w:rsidR="009D07B7" w14:paraId="673CF2E9" w14:textId="77777777" w:rsidTr="0013665A">
      <w:tc>
        <w:tcPr>
          <w:tcW w:w="5954" w:type="dxa"/>
          <w:vMerge/>
        </w:tcPr>
        <w:p w14:paraId="553E0080" w14:textId="77777777" w:rsidR="009D07B7" w:rsidRDefault="009D07B7" w:rsidP="00071E0A">
          <w:pPr>
            <w:pStyle w:val="NoSpacing"/>
          </w:pPr>
        </w:p>
      </w:tc>
      <w:tc>
        <w:tcPr>
          <w:tcW w:w="1701" w:type="dxa"/>
        </w:tcPr>
        <w:p w14:paraId="46A6210E" w14:textId="77777777" w:rsidR="009D07B7" w:rsidRDefault="009D07B7" w:rsidP="00071E0A">
          <w:pPr>
            <w:pStyle w:val="NoSpacing"/>
          </w:pPr>
        </w:p>
      </w:tc>
      <w:tc>
        <w:tcPr>
          <w:tcW w:w="1985" w:type="dxa"/>
        </w:tcPr>
        <w:p w14:paraId="6E4EFC96" w14:textId="77777777" w:rsidR="009D07B7" w:rsidRDefault="009D07B7" w:rsidP="00071E0A">
          <w:pPr>
            <w:pStyle w:val="NoSpacing"/>
          </w:pPr>
        </w:p>
      </w:tc>
    </w:tr>
  </w:tbl>
  <w:p w14:paraId="283FCE8E" w14:textId="77777777" w:rsidR="009D07B7" w:rsidRPr="00533F36" w:rsidRDefault="009D07B7" w:rsidP="00071E0A">
    <w:pPr>
      <w:pStyle w:val="No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C0DEA442"/>
    <w:lvl w:ilvl="0">
      <w:start w:val="1"/>
      <w:numFmt w:val="decimal"/>
      <w:suff w:val="space"/>
      <w:lvlText w:val="%1."/>
      <w:lvlJc w:val="left"/>
      <w:pPr>
        <w:ind w:left="709" w:hanging="539"/>
      </w:pPr>
      <w:rPr>
        <w:rFonts w:hint="default"/>
        <w:lang w:val="en-GB"/>
      </w:rPr>
    </w:lvl>
    <w:lvl w:ilvl="1">
      <w:start w:val="1"/>
      <w:numFmt w:val="decimal"/>
      <w:suff w:val="space"/>
      <w:lvlText w:val="%1.%2."/>
      <w:lvlJc w:val="left"/>
      <w:pPr>
        <w:ind w:left="709" w:hanging="539"/>
      </w:pPr>
      <w:rPr>
        <w:rFonts w:hint="default"/>
        <w:b/>
      </w:rPr>
    </w:lvl>
    <w:lvl w:ilvl="2">
      <w:start w:val="1"/>
      <w:numFmt w:val="decimal"/>
      <w:suff w:val="space"/>
      <w:lvlText w:val="%1.%2.%3"/>
      <w:lvlJc w:val="left"/>
      <w:pPr>
        <w:ind w:left="709" w:hanging="425"/>
      </w:pPr>
      <w:rPr>
        <w:rFonts w:hint="default"/>
      </w:rPr>
    </w:lvl>
    <w:lvl w:ilvl="3">
      <w:start w:val="1"/>
      <w:numFmt w:val="decimal"/>
      <w:suff w:val="space"/>
      <w:lvlText w:val="%1.%2.%3.%4."/>
      <w:lvlJc w:val="left"/>
      <w:pPr>
        <w:ind w:left="709" w:hanging="539"/>
      </w:pPr>
      <w:rPr>
        <w:rFonts w:hint="default"/>
      </w:rPr>
    </w:lvl>
    <w:lvl w:ilvl="4">
      <w:start w:val="1"/>
      <w:numFmt w:val="decimal"/>
      <w:suff w:val="space"/>
      <w:lvlText w:val="%1.%2.%3.%4.%5."/>
      <w:lvlJc w:val="left"/>
      <w:pPr>
        <w:ind w:left="709" w:hanging="539"/>
      </w:pPr>
      <w:rPr>
        <w:rFonts w:hint="default"/>
      </w:rPr>
    </w:lvl>
    <w:lvl w:ilvl="5">
      <w:start w:val="1"/>
      <w:numFmt w:val="decimal"/>
      <w:lvlText w:val="%1.%2.%3.%4.%5.%6."/>
      <w:lvlJc w:val="left"/>
      <w:pPr>
        <w:ind w:left="709" w:hanging="539"/>
      </w:pPr>
      <w:rPr>
        <w:rFonts w:hint="default"/>
      </w:rPr>
    </w:lvl>
    <w:lvl w:ilvl="6">
      <w:start w:val="1"/>
      <w:numFmt w:val="decimal"/>
      <w:lvlText w:val="%1.%2.%3.%4.%5.%6.%7."/>
      <w:lvlJc w:val="left"/>
      <w:pPr>
        <w:ind w:left="709" w:hanging="539"/>
      </w:pPr>
      <w:rPr>
        <w:rFonts w:hint="default"/>
      </w:rPr>
    </w:lvl>
    <w:lvl w:ilvl="7">
      <w:start w:val="1"/>
      <w:numFmt w:val="decimal"/>
      <w:lvlText w:val="%1.%2.%3.%4.%5.%6.%7.%8."/>
      <w:lvlJc w:val="left"/>
      <w:pPr>
        <w:ind w:left="709" w:hanging="539"/>
      </w:pPr>
      <w:rPr>
        <w:rFonts w:hint="default"/>
      </w:rPr>
    </w:lvl>
    <w:lvl w:ilvl="8">
      <w:start w:val="1"/>
      <w:numFmt w:val="decimal"/>
      <w:lvlText w:val="%1.%2.%3.%4.%5.%6.%7.%8.%9."/>
      <w:lvlJc w:val="left"/>
      <w:pPr>
        <w:ind w:left="709" w:hanging="539"/>
      </w:pPr>
      <w:rPr>
        <w:rFonts w:hint="default"/>
      </w:rPr>
    </w:lvl>
  </w:abstractNum>
  <w:abstractNum w:abstractNumId="1" w15:restartNumberingAfterBreak="0">
    <w:nsid w:val="05DC6BDD"/>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 w15:restartNumberingAfterBreak="0">
    <w:nsid w:val="0E3D7A24"/>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 w15:restartNumberingAfterBreak="0">
    <w:nsid w:val="103D243F"/>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15:restartNumberingAfterBreak="0">
    <w:nsid w:val="13CB7DCC"/>
    <w:multiLevelType w:val="multilevel"/>
    <w:tmpl w:val="04130021"/>
    <w:lvl w:ilvl="0">
      <w:start w:val="1"/>
      <w:numFmt w:val="bullet"/>
      <w:lvlText w:val=""/>
      <w:lvlJc w:val="left"/>
      <w:pPr>
        <w:ind w:left="360" w:hanging="360"/>
      </w:pPr>
      <w:rPr>
        <w:rFonts w:ascii="Wingdings" w:hAnsi="Wingdings" w:hint="default"/>
        <w:lang w:val="en-GB"/>
      </w:rPr>
    </w:lvl>
    <w:lvl w:ilvl="1">
      <w:start w:val="1"/>
      <w:numFmt w:val="bullet"/>
      <w:lvlText w:val=""/>
      <w:lvlJc w:val="left"/>
      <w:pPr>
        <w:ind w:left="720" w:hanging="360"/>
      </w:pPr>
      <w:rPr>
        <w:rFonts w:ascii="Wingdings" w:hAnsi="Wingdings" w:hint="default"/>
        <w:b/>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 w15:restartNumberingAfterBreak="0">
    <w:nsid w:val="13CC3B72"/>
    <w:multiLevelType w:val="hybridMultilevel"/>
    <w:tmpl w:val="A514718C"/>
    <w:lvl w:ilvl="0" w:tplc="04130009">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15:restartNumberingAfterBreak="0">
    <w:nsid w:val="13CD5B2C"/>
    <w:multiLevelType w:val="multilevel"/>
    <w:tmpl w:val="04130021"/>
    <w:lvl w:ilvl="0">
      <w:start w:val="1"/>
      <w:numFmt w:val="bullet"/>
      <w:lvlText w:val=""/>
      <w:lvlJc w:val="left"/>
      <w:pPr>
        <w:ind w:left="360" w:hanging="360"/>
      </w:pPr>
      <w:rPr>
        <w:rFonts w:ascii="Wingdings" w:hAnsi="Wingdings" w:hint="default"/>
        <w:b w:val="0"/>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15D072A2"/>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8" w15:restartNumberingAfterBreak="0">
    <w:nsid w:val="1C0A60F5"/>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1E281939"/>
    <w:multiLevelType w:val="multilevel"/>
    <w:tmpl w:val="04130021"/>
    <w:lvl w:ilvl="0">
      <w:start w:val="1"/>
      <w:numFmt w:val="bullet"/>
      <w:lvlText w:val=""/>
      <w:lvlJc w:val="left"/>
      <w:pPr>
        <w:ind w:left="360" w:hanging="360"/>
      </w:pPr>
      <w:rPr>
        <w:rFonts w:ascii="Wingdings" w:hAnsi="Wingdings" w:hint="default"/>
        <w:b w:val="0"/>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15:restartNumberingAfterBreak="0">
    <w:nsid w:val="212F4E3C"/>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1" w15:restartNumberingAfterBreak="0">
    <w:nsid w:val="21FA1DC8"/>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15:restartNumberingAfterBreak="0">
    <w:nsid w:val="22B3623F"/>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3" w15:restartNumberingAfterBreak="0">
    <w:nsid w:val="25FC5B1E"/>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4" w15:restartNumberingAfterBreak="0">
    <w:nsid w:val="25FE38D5"/>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5" w15:restartNumberingAfterBreak="0">
    <w:nsid w:val="26350773"/>
    <w:multiLevelType w:val="multilevel"/>
    <w:tmpl w:val="4D5655F0"/>
    <w:lvl w:ilvl="0">
      <w:start w:val="1"/>
      <w:numFmt w:val="bullet"/>
      <w:lvlText w:val=""/>
      <w:lvlJc w:val="left"/>
      <w:pPr>
        <w:ind w:left="190" w:hanging="360"/>
      </w:pPr>
      <w:rPr>
        <w:rFonts w:ascii="Wingdings" w:hAnsi="Wingdings" w:hint="default"/>
        <w:color w:val="auto"/>
      </w:rPr>
    </w:lvl>
    <w:lvl w:ilvl="1">
      <w:start w:val="1"/>
      <w:numFmt w:val="bullet"/>
      <w:lvlText w:val=""/>
      <w:lvlJc w:val="left"/>
      <w:pPr>
        <w:ind w:left="550" w:hanging="360"/>
      </w:pPr>
      <w:rPr>
        <w:rFonts w:ascii="Wingdings" w:hAnsi="Wingdings" w:hint="default"/>
      </w:rPr>
    </w:lvl>
    <w:lvl w:ilvl="2">
      <w:start w:val="1"/>
      <w:numFmt w:val="bullet"/>
      <w:lvlText w:val=""/>
      <w:lvlJc w:val="left"/>
      <w:pPr>
        <w:ind w:left="910" w:hanging="360"/>
      </w:pPr>
      <w:rPr>
        <w:rFonts w:ascii="Wingdings" w:hAnsi="Wingdings" w:hint="default"/>
      </w:rPr>
    </w:lvl>
    <w:lvl w:ilvl="3">
      <w:start w:val="1"/>
      <w:numFmt w:val="bullet"/>
      <w:lvlText w:val=""/>
      <w:lvlJc w:val="left"/>
      <w:pPr>
        <w:ind w:left="1270" w:hanging="360"/>
      </w:pPr>
      <w:rPr>
        <w:rFonts w:ascii="Symbol" w:hAnsi="Symbol" w:hint="default"/>
      </w:rPr>
    </w:lvl>
    <w:lvl w:ilvl="4">
      <w:start w:val="1"/>
      <w:numFmt w:val="bullet"/>
      <w:lvlText w:val=""/>
      <w:lvlJc w:val="left"/>
      <w:pPr>
        <w:ind w:left="1630" w:hanging="360"/>
      </w:pPr>
      <w:rPr>
        <w:rFonts w:ascii="Symbol" w:hAnsi="Symbol" w:hint="default"/>
      </w:rPr>
    </w:lvl>
    <w:lvl w:ilvl="5">
      <w:start w:val="1"/>
      <w:numFmt w:val="bullet"/>
      <w:lvlText w:val=""/>
      <w:lvlJc w:val="left"/>
      <w:pPr>
        <w:ind w:left="1990" w:hanging="360"/>
      </w:pPr>
      <w:rPr>
        <w:rFonts w:ascii="Wingdings" w:hAnsi="Wingdings" w:hint="default"/>
      </w:rPr>
    </w:lvl>
    <w:lvl w:ilvl="6">
      <w:start w:val="1"/>
      <w:numFmt w:val="bullet"/>
      <w:lvlText w:val=""/>
      <w:lvlJc w:val="left"/>
      <w:pPr>
        <w:ind w:left="2350" w:hanging="360"/>
      </w:pPr>
      <w:rPr>
        <w:rFonts w:ascii="Wingdings" w:hAnsi="Wingdings" w:hint="default"/>
      </w:rPr>
    </w:lvl>
    <w:lvl w:ilvl="7">
      <w:start w:val="1"/>
      <w:numFmt w:val="bullet"/>
      <w:lvlText w:val=""/>
      <w:lvlJc w:val="left"/>
      <w:pPr>
        <w:ind w:left="2710" w:hanging="360"/>
      </w:pPr>
      <w:rPr>
        <w:rFonts w:ascii="Symbol" w:hAnsi="Symbol" w:hint="default"/>
      </w:rPr>
    </w:lvl>
    <w:lvl w:ilvl="8">
      <w:start w:val="1"/>
      <w:numFmt w:val="bullet"/>
      <w:lvlText w:val=""/>
      <w:lvlJc w:val="left"/>
      <w:pPr>
        <w:ind w:left="3070" w:hanging="360"/>
      </w:pPr>
      <w:rPr>
        <w:rFonts w:ascii="Symbol" w:hAnsi="Symbol" w:hint="default"/>
      </w:rPr>
    </w:lvl>
  </w:abstractNum>
  <w:abstractNum w:abstractNumId="16" w15:restartNumberingAfterBreak="0">
    <w:nsid w:val="26703E23"/>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7" w15:restartNumberingAfterBreak="0">
    <w:nsid w:val="2DAA005C"/>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8" w15:restartNumberingAfterBreak="0">
    <w:nsid w:val="3626162E"/>
    <w:multiLevelType w:val="multilevel"/>
    <w:tmpl w:val="610EB788"/>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225" w:hanging="505"/>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BA84D34"/>
    <w:multiLevelType w:val="multilevel"/>
    <w:tmpl w:val="017074AC"/>
    <w:lvl w:ilvl="0">
      <w:start w:val="1"/>
      <w:numFmt w:val="bullet"/>
      <w:lvlText w:val=""/>
      <w:lvlJc w:val="left"/>
      <w:pPr>
        <w:ind w:left="360" w:hanging="360"/>
      </w:pPr>
      <w:rPr>
        <w:rFonts w:ascii="Wingdings" w:hAnsi="Wingdings" w:hint="default"/>
        <w:color w:val="auto"/>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0" w15:restartNumberingAfterBreak="0">
    <w:nsid w:val="3CAB217B"/>
    <w:multiLevelType w:val="multilevel"/>
    <w:tmpl w:val="04130021"/>
    <w:lvl w:ilvl="0">
      <w:start w:val="1"/>
      <w:numFmt w:val="bullet"/>
      <w:lvlText w:val=""/>
      <w:lvlJc w:val="left"/>
      <w:pPr>
        <w:ind w:left="360" w:hanging="360"/>
      </w:pPr>
      <w:rPr>
        <w:rFonts w:ascii="Wingdings" w:hAnsi="Wingdings" w:hint="default"/>
        <w:b w:val="0"/>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1" w15:restartNumberingAfterBreak="0">
    <w:nsid w:val="4199570E"/>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2" w15:restartNumberingAfterBreak="0">
    <w:nsid w:val="41E0009D"/>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3" w15:restartNumberingAfterBreak="0">
    <w:nsid w:val="48E65706"/>
    <w:multiLevelType w:val="multilevel"/>
    <w:tmpl w:val="04130021"/>
    <w:lvl w:ilvl="0">
      <w:start w:val="1"/>
      <w:numFmt w:val="bullet"/>
      <w:lvlText w:val=""/>
      <w:lvlJc w:val="left"/>
      <w:pPr>
        <w:ind w:left="360" w:hanging="360"/>
      </w:pPr>
      <w:rPr>
        <w:rFonts w:ascii="Wingdings" w:hAnsi="Wingdings" w:hint="default"/>
        <w:b w:val="0"/>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4" w15:restartNumberingAfterBreak="0">
    <w:nsid w:val="490B6602"/>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15:restartNumberingAfterBreak="0">
    <w:nsid w:val="49CC5775"/>
    <w:multiLevelType w:val="multilevel"/>
    <w:tmpl w:val="30720090"/>
    <w:lvl w:ilvl="0">
      <w:start w:val="1"/>
      <w:numFmt w:val="bullet"/>
      <w:lvlText w:val=""/>
      <w:lvlJc w:val="left"/>
      <w:pPr>
        <w:ind w:left="360" w:hanging="360"/>
      </w:pPr>
      <w:rPr>
        <w:rFonts w:ascii="Wingdings" w:hAnsi="Wingdings" w:hint="default"/>
        <w:color w:val="auto"/>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6" w15:restartNumberingAfterBreak="0">
    <w:nsid w:val="4A3F19ED"/>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7" w15:restartNumberingAfterBreak="0">
    <w:nsid w:val="4A975A1D"/>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8" w15:restartNumberingAfterBreak="0">
    <w:nsid w:val="4AD87CA2"/>
    <w:multiLevelType w:val="hybridMultilevel"/>
    <w:tmpl w:val="32B2517E"/>
    <w:lvl w:ilvl="0" w:tplc="04130009">
      <w:start w:val="1"/>
      <w:numFmt w:val="bullet"/>
      <w:lvlText w:val=""/>
      <w:lvlJc w:val="left"/>
      <w:pPr>
        <w:ind w:left="360" w:hanging="360"/>
      </w:pPr>
      <w:rPr>
        <w:rFonts w:ascii="Wingdings" w:hAnsi="Wingdings"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15:restartNumberingAfterBreak="0">
    <w:nsid w:val="4BFA0727"/>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0" w15:restartNumberingAfterBreak="0">
    <w:nsid w:val="4F8B4CBE"/>
    <w:multiLevelType w:val="multilevel"/>
    <w:tmpl w:val="04130021"/>
    <w:lvl w:ilvl="0">
      <w:start w:val="1"/>
      <w:numFmt w:val="bullet"/>
      <w:lvlText w:val=""/>
      <w:lvlJc w:val="left"/>
      <w:pPr>
        <w:ind w:left="360" w:hanging="360"/>
      </w:pPr>
      <w:rPr>
        <w:rFonts w:ascii="Wingdings" w:hAnsi="Wingdings" w:hint="default"/>
        <w:lang w:val="en-GB"/>
      </w:rPr>
    </w:lvl>
    <w:lvl w:ilvl="1">
      <w:start w:val="1"/>
      <w:numFmt w:val="bullet"/>
      <w:lvlText w:val=""/>
      <w:lvlJc w:val="left"/>
      <w:pPr>
        <w:ind w:left="720" w:hanging="360"/>
      </w:pPr>
      <w:rPr>
        <w:rFonts w:ascii="Wingdings" w:hAnsi="Wingdings" w:hint="default"/>
        <w:b/>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1" w15:restartNumberingAfterBreak="0">
    <w:nsid w:val="53511674"/>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15:restartNumberingAfterBreak="0">
    <w:nsid w:val="56A96ADC"/>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3" w15:restartNumberingAfterBreak="0">
    <w:nsid w:val="570E77DE"/>
    <w:multiLevelType w:val="hybridMultilevel"/>
    <w:tmpl w:val="6D7A58FE"/>
    <w:lvl w:ilvl="0" w:tplc="8172716C">
      <w:start w:val="1"/>
      <w:numFmt w:val="bullet"/>
      <w:lvlText w:val=""/>
      <w:lvlJc w:val="left"/>
      <w:pPr>
        <w:ind w:left="530" w:hanging="360"/>
      </w:pPr>
      <w:rPr>
        <w:rFonts w:ascii="Wingdings" w:hAnsi="Wingdings" w:hint="default"/>
        <w:color w:val="auto"/>
      </w:rPr>
    </w:lvl>
    <w:lvl w:ilvl="1" w:tplc="04130003" w:tentative="1">
      <w:start w:val="1"/>
      <w:numFmt w:val="bullet"/>
      <w:lvlText w:val="o"/>
      <w:lvlJc w:val="left"/>
      <w:pPr>
        <w:ind w:left="1250" w:hanging="360"/>
      </w:pPr>
      <w:rPr>
        <w:rFonts w:ascii="Courier New" w:hAnsi="Courier New" w:cs="Courier New" w:hint="default"/>
      </w:rPr>
    </w:lvl>
    <w:lvl w:ilvl="2" w:tplc="04130005" w:tentative="1">
      <w:start w:val="1"/>
      <w:numFmt w:val="bullet"/>
      <w:lvlText w:val=""/>
      <w:lvlJc w:val="left"/>
      <w:pPr>
        <w:ind w:left="1970" w:hanging="360"/>
      </w:pPr>
      <w:rPr>
        <w:rFonts w:ascii="Wingdings" w:hAnsi="Wingdings" w:hint="default"/>
      </w:rPr>
    </w:lvl>
    <w:lvl w:ilvl="3" w:tplc="04130001" w:tentative="1">
      <w:start w:val="1"/>
      <w:numFmt w:val="bullet"/>
      <w:lvlText w:val=""/>
      <w:lvlJc w:val="left"/>
      <w:pPr>
        <w:ind w:left="2690" w:hanging="360"/>
      </w:pPr>
      <w:rPr>
        <w:rFonts w:ascii="Symbol" w:hAnsi="Symbol" w:hint="default"/>
      </w:rPr>
    </w:lvl>
    <w:lvl w:ilvl="4" w:tplc="04130003" w:tentative="1">
      <w:start w:val="1"/>
      <w:numFmt w:val="bullet"/>
      <w:lvlText w:val="o"/>
      <w:lvlJc w:val="left"/>
      <w:pPr>
        <w:ind w:left="3410" w:hanging="360"/>
      </w:pPr>
      <w:rPr>
        <w:rFonts w:ascii="Courier New" w:hAnsi="Courier New" w:cs="Courier New" w:hint="default"/>
      </w:rPr>
    </w:lvl>
    <w:lvl w:ilvl="5" w:tplc="04130005" w:tentative="1">
      <w:start w:val="1"/>
      <w:numFmt w:val="bullet"/>
      <w:lvlText w:val=""/>
      <w:lvlJc w:val="left"/>
      <w:pPr>
        <w:ind w:left="4130" w:hanging="360"/>
      </w:pPr>
      <w:rPr>
        <w:rFonts w:ascii="Wingdings" w:hAnsi="Wingdings" w:hint="default"/>
      </w:rPr>
    </w:lvl>
    <w:lvl w:ilvl="6" w:tplc="04130001" w:tentative="1">
      <w:start w:val="1"/>
      <w:numFmt w:val="bullet"/>
      <w:lvlText w:val=""/>
      <w:lvlJc w:val="left"/>
      <w:pPr>
        <w:ind w:left="4850" w:hanging="360"/>
      </w:pPr>
      <w:rPr>
        <w:rFonts w:ascii="Symbol" w:hAnsi="Symbol" w:hint="default"/>
      </w:rPr>
    </w:lvl>
    <w:lvl w:ilvl="7" w:tplc="04130003" w:tentative="1">
      <w:start w:val="1"/>
      <w:numFmt w:val="bullet"/>
      <w:lvlText w:val="o"/>
      <w:lvlJc w:val="left"/>
      <w:pPr>
        <w:ind w:left="5570" w:hanging="360"/>
      </w:pPr>
      <w:rPr>
        <w:rFonts w:ascii="Courier New" w:hAnsi="Courier New" w:cs="Courier New" w:hint="default"/>
      </w:rPr>
    </w:lvl>
    <w:lvl w:ilvl="8" w:tplc="04130005" w:tentative="1">
      <w:start w:val="1"/>
      <w:numFmt w:val="bullet"/>
      <w:lvlText w:val=""/>
      <w:lvlJc w:val="left"/>
      <w:pPr>
        <w:ind w:left="6290" w:hanging="360"/>
      </w:pPr>
      <w:rPr>
        <w:rFonts w:ascii="Wingdings" w:hAnsi="Wingdings" w:hint="default"/>
      </w:rPr>
    </w:lvl>
  </w:abstractNum>
  <w:abstractNum w:abstractNumId="34" w15:restartNumberingAfterBreak="0">
    <w:nsid w:val="574D648D"/>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5" w15:restartNumberingAfterBreak="0">
    <w:nsid w:val="59F37690"/>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6" w15:restartNumberingAfterBreak="0">
    <w:nsid w:val="5A64094A"/>
    <w:multiLevelType w:val="multilevel"/>
    <w:tmpl w:val="04130021"/>
    <w:lvl w:ilvl="0">
      <w:start w:val="1"/>
      <w:numFmt w:val="bullet"/>
      <w:lvlText w:val=""/>
      <w:lvlJc w:val="left"/>
      <w:pPr>
        <w:ind w:left="360" w:hanging="360"/>
      </w:pPr>
      <w:rPr>
        <w:rFonts w:ascii="Wingdings" w:hAnsi="Wingdings" w:hint="default"/>
        <w:lang w:val="en-GB"/>
      </w:rPr>
    </w:lvl>
    <w:lvl w:ilvl="1">
      <w:start w:val="1"/>
      <w:numFmt w:val="bullet"/>
      <w:lvlText w:val=""/>
      <w:lvlJc w:val="left"/>
      <w:pPr>
        <w:ind w:left="720" w:hanging="360"/>
      </w:pPr>
      <w:rPr>
        <w:rFonts w:ascii="Wingdings" w:hAnsi="Wingdings" w:hint="default"/>
        <w:b/>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7" w15:restartNumberingAfterBreak="0">
    <w:nsid w:val="5BF47BB5"/>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8" w15:restartNumberingAfterBreak="0">
    <w:nsid w:val="5FB312C3"/>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9" w15:restartNumberingAfterBreak="0">
    <w:nsid w:val="66AF1CF6"/>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0" w15:restartNumberingAfterBreak="0">
    <w:nsid w:val="66B16C61"/>
    <w:multiLevelType w:val="multilevel"/>
    <w:tmpl w:val="04130021"/>
    <w:lvl w:ilvl="0">
      <w:start w:val="1"/>
      <w:numFmt w:val="bullet"/>
      <w:lvlText w:val=""/>
      <w:lvlJc w:val="left"/>
      <w:pPr>
        <w:ind w:left="360" w:hanging="360"/>
      </w:pPr>
      <w:rPr>
        <w:rFonts w:ascii="Wingdings" w:hAnsi="Wingdings" w:hint="default"/>
        <w:b w:val="0"/>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1" w15:restartNumberingAfterBreak="0">
    <w:nsid w:val="6DBA39EC"/>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2" w15:restartNumberingAfterBreak="0">
    <w:nsid w:val="7304367A"/>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3" w15:restartNumberingAfterBreak="0">
    <w:nsid w:val="73222C2D"/>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4" w15:restartNumberingAfterBreak="0">
    <w:nsid w:val="75201933"/>
    <w:multiLevelType w:val="multilevel"/>
    <w:tmpl w:val="04130021"/>
    <w:lvl w:ilvl="0">
      <w:start w:val="1"/>
      <w:numFmt w:val="bullet"/>
      <w:lvlText w:val=""/>
      <w:lvlJc w:val="left"/>
      <w:pPr>
        <w:ind w:left="360" w:hanging="360"/>
      </w:pPr>
      <w:rPr>
        <w:rFonts w:ascii="Wingdings" w:hAnsi="Wingdings" w:hint="default"/>
        <w:lang w:val="en-GB"/>
      </w:rPr>
    </w:lvl>
    <w:lvl w:ilvl="1">
      <w:start w:val="1"/>
      <w:numFmt w:val="bullet"/>
      <w:lvlText w:val=""/>
      <w:lvlJc w:val="left"/>
      <w:pPr>
        <w:ind w:left="720" w:hanging="360"/>
      </w:pPr>
      <w:rPr>
        <w:rFonts w:ascii="Wingdings" w:hAnsi="Wingdings" w:hint="default"/>
        <w:b/>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5" w15:restartNumberingAfterBreak="0">
    <w:nsid w:val="76DA5F71"/>
    <w:multiLevelType w:val="hybridMultilevel"/>
    <w:tmpl w:val="739E09E2"/>
    <w:lvl w:ilvl="0" w:tplc="04130009">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6" w15:restartNumberingAfterBreak="0">
    <w:nsid w:val="7E9F7051"/>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7" w15:restartNumberingAfterBreak="0">
    <w:nsid w:val="7F5A7254"/>
    <w:multiLevelType w:val="multilevel"/>
    <w:tmpl w:val="0413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0"/>
  </w:num>
  <w:num w:numId="2">
    <w:abstractNumId w:val="32"/>
  </w:num>
  <w:num w:numId="3">
    <w:abstractNumId w:val="26"/>
  </w:num>
  <w:num w:numId="4">
    <w:abstractNumId w:val="41"/>
  </w:num>
  <w:num w:numId="5">
    <w:abstractNumId w:val="44"/>
  </w:num>
  <w:num w:numId="6">
    <w:abstractNumId w:val="36"/>
  </w:num>
  <w:num w:numId="7">
    <w:abstractNumId w:val="22"/>
  </w:num>
  <w:num w:numId="8">
    <w:abstractNumId w:val="38"/>
  </w:num>
  <w:num w:numId="9">
    <w:abstractNumId w:val="39"/>
  </w:num>
  <w:num w:numId="10">
    <w:abstractNumId w:val="30"/>
  </w:num>
  <w:num w:numId="11">
    <w:abstractNumId w:val="35"/>
  </w:num>
  <w:num w:numId="12">
    <w:abstractNumId w:val="4"/>
  </w:num>
  <w:num w:numId="13">
    <w:abstractNumId w:val="12"/>
  </w:num>
  <w:num w:numId="14">
    <w:abstractNumId w:val="11"/>
  </w:num>
  <w:num w:numId="15">
    <w:abstractNumId w:val="37"/>
  </w:num>
  <w:num w:numId="16">
    <w:abstractNumId w:val="3"/>
  </w:num>
  <w:num w:numId="17">
    <w:abstractNumId w:val="15"/>
  </w:num>
  <w:num w:numId="18">
    <w:abstractNumId w:val="27"/>
  </w:num>
  <w:num w:numId="19">
    <w:abstractNumId w:val="47"/>
  </w:num>
  <w:num w:numId="20">
    <w:abstractNumId w:val="23"/>
  </w:num>
  <w:num w:numId="21">
    <w:abstractNumId w:val="10"/>
  </w:num>
  <w:num w:numId="22">
    <w:abstractNumId w:val="1"/>
  </w:num>
  <w:num w:numId="23">
    <w:abstractNumId w:val="24"/>
  </w:num>
  <w:num w:numId="24">
    <w:abstractNumId w:val="8"/>
  </w:num>
  <w:num w:numId="25">
    <w:abstractNumId w:val="16"/>
  </w:num>
  <w:num w:numId="26">
    <w:abstractNumId w:val="2"/>
  </w:num>
  <w:num w:numId="27">
    <w:abstractNumId w:val="46"/>
  </w:num>
  <w:num w:numId="28">
    <w:abstractNumId w:val="40"/>
  </w:num>
  <w:num w:numId="29">
    <w:abstractNumId w:val="9"/>
  </w:num>
  <w:num w:numId="30">
    <w:abstractNumId w:val="43"/>
  </w:num>
  <w:num w:numId="31">
    <w:abstractNumId w:val="20"/>
  </w:num>
  <w:num w:numId="32">
    <w:abstractNumId w:val="6"/>
  </w:num>
  <w:num w:numId="33">
    <w:abstractNumId w:val="25"/>
  </w:num>
  <w:num w:numId="34">
    <w:abstractNumId w:val="34"/>
  </w:num>
  <w:num w:numId="35">
    <w:abstractNumId w:val="29"/>
  </w:num>
  <w:num w:numId="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7"/>
  </w:num>
  <w:num w:numId="38">
    <w:abstractNumId w:val="18"/>
  </w:num>
  <w:num w:numId="39">
    <w:abstractNumId w:val="45"/>
  </w:num>
  <w:num w:numId="40">
    <w:abstractNumId w:val="5"/>
  </w:num>
  <w:num w:numId="41">
    <w:abstractNumId w:val="33"/>
  </w:num>
  <w:num w:numId="42">
    <w:abstractNumId w:val="28"/>
  </w:num>
  <w:num w:numId="43">
    <w:abstractNumId w:val="19"/>
  </w:num>
  <w:num w:numId="44">
    <w:abstractNumId w:val="21"/>
  </w:num>
  <w:num w:numId="45">
    <w:abstractNumId w:val="17"/>
  </w:num>
  <w:num w:numId="46">
    <w:abstractNumId w:val="31"/>
  </w:num>
  <w:num w:numId="47">
    <w:abstractNumId w:val="13"/>
  </w:num>
  <w:num w:numId="48">
    <w:abstractNumId w:val="14"/>
  </w:num>
  <w:num w:numId="49">
    <w:abstractNumId w:val="7"/>
  </w:num>
  <w:num w:numId="50">
    <w:abstractNumId w:val="42"/>
  </w:num>
  <w:num w:numId="51">
    <w:abstractNumId w:val="35"/>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ttachedTemplate r:id="rId1"/>
  <w:linkStyle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4D47"/>
    <w:rsid w:val="000174A5"/>
    <w:rsid w:val="00022483"/>
    <w:rsid w:val="000248FC"/>
    <w:rsid w:val="00026E1B"/>
    <w:rsid w:val="00027EBC"/>
    <w:rsid w:val="000311E3"/>
    <w:rsid w:val="0003695E"/>
    <w:rsid w:val="00037D1C"/>
    <w:rsid w:val="00040BCD"/>
    <w:rsid w:val="0004113C"/>
    <w:rsid w:val="00041193"/>
    <w:rsid w:val="000441F0"/>
    <w:rsid w:val="000446F6"/>
    <w:rsid w:val="00044B0E"/>
    <w:rsid w:val="00045112"/>
    <w:rsid w:val="0004655B"/>
    <w:rsid w:val="00054CA2"/>
    <w:rsid w:val="00056569"/>
    <w:rsid w:val="00056D66"/>
    <w:rsid w:val="00061B84"/>
    <w:rsid w:val="00061EFB"/>
    <w:rsid w:val="0006401C"/>
    <w:rsid w:val="00065C20"/>
    <w:rsid w:val="00065E2A"/>
    <w:rsid w:val="00071E0A"/>
    <w:rsid w:val="000737D2"/>
    <w:rsid w:val="00073AB0"/>
    <w:rsid w:val="00074487"/>
    <w:rsid w:val="00075B07"/>
    <w:rsid w:val="00076C76"/>
    <w:rsid w:val="000815B6"/>
    <w:rsid w:val="00083494"/>
    <w:rsid w:val="00083B36"/>
    <w:rsid w:val="00083B63"/>
    <w:rsid w:val="00084832"/>
    <w:rsid w:val="00084C85"/>
    <w:rsid w:val="00084CCC"/>
    <w:rsid w:val="00084F9D"/>
    <w:rsid w:val="00086320"/>
    <w:rsid w:val="00090AD1"/>
    <w:rsid w:val="000929DD"/>
    <w:rsid w:val="000933FE"/>
    <w:rsid w:val="0009393C"/>
    <w:rsid w:val="00093EE1"/>
    <w:rsid w:val="000A0221"/>
    <w:rsid w:val="000A1037"/>
    <w:rsid w:val="000A380B"/>
    <w:rsid w:val="000A3D4F"/>
    <w:rsid w:val="000A4D24"/>
    <w:rsid w:val="000A4D47"/>
    <w:rsid w:val="000A7B65"/>
    <w:rsid w:val="000B1F54"/>
    <w:rsid w:val="000B2E4B"/>
    <w:rsid w:val="000B3B25"/>
    <w:rsid w:val="000B54A2"/>
    <w:rsid w:val="000B5CD8"/>
    <w:rsid w:val="000B7A19"/>
    <w:rsid w:val="000C2B97"/>
    <w:rsid w:val="000C4033"/>
    <w:rsid w:val="000C5760"/>
    <w:rsid w:val="000C71EF"/>
    <w:rsid w:val="000D218B"/>
    <w:rsid w:val="000D3254"/>
    <w:rsid w:val="000D3844"/>
    <w:rsid w:val="000D40FF"/>
    <w:rsid w:val="000D4654"/>
    <w:rsid w:val="000D50BC"/>
    <w:rsid w:val="000D55FE"/>
    <w:rsid w:val="000D7620"/>
    <w:rsid w:val="000E21C7"/>
    <w:rsid w:val="000E3E2A"/>
    <w:rsid w:val="000F05C5"/>
    <w:rsid w:val="000F15C5"/>
    <w:rsid w:val="000F3D97"/>
    <w:rsid w:val="000F4E72"/>
    <w:rsid w:val="000F6283"/>
    <w:rsid w:val="000F7DFC"/>
    <w:rsid w:val="001008EB"/>
    <w:rsid w:val="001017D8"/>
    <w:rsid w:val="001037AD"/>
    <w:rsid w:val="0010598A"/>
    <w:rsid w:val="00106215"/>
    <w:rsid w:val="00106B82"/>
    <w:rsid w:val="00110B18"/>
    <w:rsid w:val="00110F70"/>
    <w:rsid w:val="00111E82"/>
    <w:rsid w:val="001123BB"/>
    <w:rsid w:val="00115769"/>
    <w:rsid w:val="00117530"/>
    <w:rsid w:val="00121ABC"/>
    <w:rsid w:val="00122280"/>
    <w:rsid w:val="00124FC6"/>
    <w:rsid w:val="0012539E"/>
    <w:rsid w:val="001266A1"/>
    <w:rsid w:val="001348A0"/>
    <w:rsid w:val="0013665A"/>
    <w:rsid w:val="00136946"/>
    <w:rsid w:val="00136F3B"/>
    <w:rsid w:val="001421B6"/>
    <w:rsid w:val="00147C07"/>
    <w:rsid w:val="00147F1D"/>
    <w:rsid w:val="0015016D"/>
    <w:rsid w:val="001507BC"/>
    <w:rsid w:val="00150F0C"/>
    <w:rsid w:val="001559DF"/>
    <w:rsid w:val="00156607"/>
    <w:rsid w:val="00161FFD"/>
    <w:rsid w:val="00162B03"/>
    <w:rsid w:val="00163252"/>
    <w:rsid w:val="001642FC"/>
    <w:rsid w:val="00166CDD"/>
    <w:rsid w:val="001675C2"/>
    <w:rsid w:val="00170601"/>
    <w:rsid w:val="0017521C"/>
    <w:rsid w:val="00184092"/>
    <w:rsid w:val="00184DCC"/>
    <w:rsid w:val="00184E19"/>
    <w:rsid w:val="0018669A"/>
    <w:rsid w:val="0018742B"/>
    <w:rsid w:val="0019243A"/>
    <w:rsid w:val="00193804"/>
    <w:rsid w:val="001969BF"/>
    <w:rsid w:val="001A20ED"/>
    <w:rsid w:val="001A27AC"/>
    <w:rsid w:val="001A4750"/>
    <w:rsid w:val="001A69A2"/>
    <w:rsid w:val="001A6BED"/>
    <w:rsid w:val="001A7AE2"/>
    <w:rsid w:val="001B4006"/>
    <w:rsid w:val="001B6E60"/>
    <w:rsid w:val="001C0148"/>
    <w:rsid w:val="001C11C2"/>
    <w:rsid w:val="001C372F"/>
    <w:rsid w:val="001C6731"/>
    <w:rsid w:val="001D3CDD"/>
    <w:rsid w:val="001D3E8F"/>
    <w:rsid w:val="001E1117"/>
    <w:rsid w:val="001E660C"/>
    <w:rsid w:val="001E6670"/>
    <w:rsid w:val="001E778D"/>
    <w:rsid w:val="001F0F9A"/>
    <w:rsid w:val="001F1AB5"/>
    <w:rsid w:val="001F2407"/>
    <w:rsid w:val="001F2F40"/>
    <w:rsid w:val="001F32F4"/>
    <w:rsid w:val="001F3ECA"/>
    <w:rsid w:val="00200568"/>
    <w:rsid w:val="00201664"/>
    <w:rsid w:val="00203F55"/>
    <w:rsid w:val="00210384"/>
    <w:rsid w:val="002113AD"/>
    <w:rsid w:val="00211F30"/>
    <w:rsid w:val="002167E4"/>
    <w:rsid w:val="00216D5F"/>
    <w:rsid w:val="00217F43"/>
    <w:rsid w:val="00221806"/>
    <w:rsid w:val="00221869"/>
    <w:rsid w:val="0022242F"/>
    <w:rsid w:val="0022381B"/>
    <w:rsid w:val="00223AAD"/>
    <w:rsid w:val="00227A4B"/>
    <w:rsid w:val="00227FEF"/>
    <w:rsid w:val="002300D8"/>
    <w:rsid w:val="00231AD3"/>
    <w:rsid w:val="00232645"/>
    <w:rsid w:val="00232BC5"/>
    <w:rsid w:val="00233AA0"/>
    <w:rsid w:val="00236B59"/>
    <w:rsid w:val="00236F10"/>
    <w:rsid w:val="00244367"/>
    <w:rsid w:val="0024447F"/>
    <w:rsid w:val="00246947"/>
    <w:rsid w:val="0024707A"/>
    <w:rsid w:val="00250FCF"/>
    <w:rsid w:val="0025199B"/>
    <w:rsid w:val="002566DD"/>
    <w:rsid w:val="00260780"/>
    <w:rsid w:val="0026174B"/>
    <w:rsid w:val="00262278"/>
    <w:rsid w:val="00266C3E"/>
    <w:rsid w:val="002675D0"/>
    <w:rsid w:val="002702B2"/>
    <w:rsid w:val="0027164B"/>
    <w:rsid w:val="00271B17"/>
    <w:rsid w:val="00274791"/>
    <w:rsid w:val="0027726C"/>
    <w:rsid w:val="00281BDF"/>
    <w:rsid w:val="00282790"/>
    <w:rsid w:val="00282F47"/>
    <w:rsid w:val="002838C1"/>
    <w:rsid w:val="00290AA5"/>
    <w:rsid w:val="002A031B"/>
    <w:rsid w:val="002A1502"/>
    <w:rsid w:val="002A1E8D"/>
    <w:rsid w:val="002A3F50"/>
    <w:rsid w:val="002A7CDA"/>
    <w:rsid w:val="002B26D5"/>
    <w:rsid w:val="002B4C01"/>
    <w:rsid w:val="002C054D"/>
    <w:rsid w:val="002C2BB9"/>
    <w:rsid w:val="002C3C19"/>
    <w:rsid w:val="002C4161"/>
    <w:rsid w:val="002C6FBE"/>
    <w:rsid w:val="002C7103"/>
    <w:rsid w:val="002C74AC"/>
    <w:rsid w:val="002D3CF7"/>
    <w:rsid w:val="002D6C7B"/>
    <w:rsid w:val="002D7B89"/>
    <w:rsid w:val="002E6B99"/>
    <w:rsid w:val="002F0E6A"/>
    <w:rsid w:val="002F2BAB"/>
    <w:rsid w:val="002F354F"/>
    <w:rsid w:val="002F41A1"/>
    <w:rsid w:val="002F63DE"/>
    <w:rsid w:val="002F77BE"/>
    <w:rsid w:val="002F7865"/>
    <w:rsid w:val="00301BA3"/>
    <w:rsid w:val="00301C4F"/>
    <w:rsid w:val="00303C80"/>
    <w:rsid w:val="00303F33"/>
    <w:rsid w:val="003052C3"/>
    <w:rsid w:val="003059EB"/>
    <w:rsid w:val="00307C04"/>
    <w:rsid w:val="003133B8"/>
    <w:rsid w:val="00315DE6"/>
    <w:rsid w:val="00316830"/>
    <w:rsid w:val="00317D64"/>
    <w:rsid w:val="00320CDC"/>
    <w:rsid w:val="003216F6"/>
    <w:rsid w:val="00321CEA"/>
    <w:rsid w:val="00321F13"/>
    <w:rsid w:val="00324311"/>
    <w:rsid w:val="00325654"/>
    <w:rsid w:val="00335DB9"/>
    <w:rsid w:val="00336AD3"/>
    <w:rsid w:val="00336FA0"/>
    <w:rsid w:val="0034160E"/>
    <w:rsid w:val="00342022"/>
    <w:rsid w:val="003430D2"/>
    <w:rsid w:val="003463DC"/>
    <w:rsid w:val="00346B8D"/>
    <w:rsid w:val="00346F5B"/>
    <w:rsid w:val="00350AD5"/>
    <w:rsid w:val="00351197"/>
    <w:rsid w:val="00351428"/>
    <w:rsid w:val="00353603"/>
    <w:rsid w:val="00353F18"/>
    <w:rsid w:val="0035421A"/>
    <w:rsid w:val="00355B67"/>
    <w:rsid w:val="0035613B"/>
    <w:rsid w:val="003566DA"/>
    <w:rsid w:val="00356B9C"/>
    <w:rsid w:val="00356F9F"/>
    <w:rsid w:val="00361E1B"/>
    <w:rsid w:val="00362552"/>
    <w:rsid w:val="00363353"/>
    <w:rsid w:val="00363FE8"/>
    <w:rsid w:val="003649FA"/>
    <w:rsid w:val="00365AC8"/>
    <w:rsid w:val="00366871"/>
    <w:rsid w:val="003668BB"/>
    <w:rsid w:val="00367E8E"/>
    <w:rsid w:val="003701D4"/>
    <w:rsid w:val="00370A39"/>
    <w:rsid w:val="00371011"/>
    <w:rsid w:val="003734DF"/>
    <w:rsid w:val="00374D83"/>
    <w:rsid w:val="00381D7F"/>
    <w:rsid w:val="003845B0"/>
    <w:rsid w:val="00387BA3"/>
    <w:rsid w:val="00392508"/>
    <w:rsid w:val="00392CBC"/>
    <w:rsid w:val="003938B0"/>
    <w:rsid w:val="00396C80"/>
    <w:rsid w:val="003975C8"/>
    <w:rsid w:val="003A13DD"/>
    <w:rsid w:val="003A2040"/>
    <w:rsid w:val="003A2887"/>
    <w:rsid w:val="003A3CF3"/>
    <w:rsid w:val="003A4C39"/>
    <w:rsid w:val="003A5E5D"/>
    <w:rsid w:val="003A6074"/>
    <w:rsid w:val="003A612A"/>
    <w:rsid w:val="003A66FE"/>
    <w:rsid w:val="003A76CF"/>
    <w:rsid w:val="003B00E1"/>
    <w:rsid w:val="003B4563"/>
    <w:rsid w:val="003B62B1"/>
    <w:rsid w:val="003C1BD9"/>
    <w:rsid w:val="003C3BB1"/>
    <w:rsid w:val="003C6534"/>
    <w:rsid w:val="003C6F21"/>
    <w:rsid w:val="003D0B8D"/>
    <w:rsid w:val="003D0E03"/>
    <w:rsid w:val="003D148E"/>
    <w:rsid w:val="003D19F7"/>
    <w:rsid w:val="003D23EE"/>
    <w:rsid w:val="003D2575"/>
    <w:rsid w:val="003D3715"/>
    <w:rsid w:val="003D5E4D"/>
    <w:rsid w:val="003D7DD6"/>
    <w:rsid w:val="003E1B97"/>
    <w:rsid w:val="003E63F5"/>
    <w:rsid w:val="003F0069"/>
    <w:rsid w:val="003F22B7"/>
    <w:rsid w:val="003F23FA"/>
    <w:rsid w:val="003F2642"/>
    <w:rsid w:val="003F6299"/>
    <w:rsid w:val="0040014A"/>
    <w:rsid w:val="0040039C"/>
    <w:rsid w:val="00400779"/>
    <w:rsid w:val="004008C7"/>
    <w:rsid w:val="00402B0A"/>
    <w:rsid w:val="00405656"/>
    <w:rsid w:val="00411DC5"/>
    <w:rsid w:val="00411FE5"/>
    <w:rsid w:val="00412647"/>
    <w:rsid w:val="0041662C"/>
    <w:rsid w:val="004173B7"/>
    <w:rsid w:val="00420BC9"/>
    <w:rsid w:val="004217A5"/>
    <w:rsid w:val="004230B5"/>
    <w:rsid w:val="004230F4"/>
    <w:rsid w:val="004233A0"/>
    <w:rsid w:val="00423AE6"/>
    <w:rsid w:val="0042632C"/>
    <w:rsid w:val="0042703A"/>
    <w:rsid w:val="00430D21"/>
    <w:rsid w:val="00430E33"/>
    <w:rsid w:val="004311D9"/>
    <w:rsid w:val="00431726"/>
    <w:rsid w:val="004325BD"/>
    <w:rsid w:val="004326C7"/>
    <w:rsid w:val="0043598E"/>
    <w:rsid w:val="00435D08"/>
    <w:rsid w:val="00435D2D"/>
    <w:rsid w:val="004364BE"/>
    <w:rsid w:val="00444483"/>
    <w:rsid w:val="00454BF2"/>
    <w:rsid w:val="00455249"/>
    <w:rsid w:val="00455777"/>
    <w:rsid w:val="0045609B"/>
    <w:rsid w:val="004579D2"/>
    <w:rsid w:val="00457C0D"/>
    <w:rsid w:val="004601A5"/>
    <w:rsid w:val="0046337A"/>
    <w:rsid w:val="0046408C"/>
    <w:rsid w:val="004640A8"/>
    <w:rsid w:val="00464C0A"/>
    <w:rsid w:val="00464CED"/>
    <w:rsid w:val="00465F7F"/>
    <w:rsid w:val="004742F1"/>
    <w:rsid w:val="00475820"/>
    <w:rsid w:val="00476326"/>
    <w:rsid w:val="004809A3"/>
    <w:rsid w:val="00480D88"/>
    <w:rsid w:val="00483321"/>
    <w:rsid w:val="00486B90"/>
    <w:rsid w:val="0049140D"/>
    <w:rsid w:val="0049530F"/>
    <w:rsid w:val="00495FF9"/>
    <w:rsid w:val="004A351B"/>
    <w:rsid w:val="004A36B6"/>
    <w:rsid w:val="004A3B19"/>
    <w:rsid w:val="004A498A"/>
    <w:rsid w:val="004A7031"/>
    <w:rsid w:val="004B1555"/>
    <w:rsid w:val="004B5890"/>
    <w:rsid w:val="004B6840"/>
    <w:rsid w:val="004C047A"/>
    <w:rsid w:val="004C174F"/>
    <w:rsid w:val="004C2B67"/>
    <w:rsid w:val="004C4307"/>
    <w:rsid w:val="004C4518"/>
    <w:rsid w:val="004C69AB"/>
    <w:rsid w:val="004C7953"/>
    <w:rsid w:val="004D2022"/>
    <w:rsid w:val="004D25DC"/>
    <w:rsid w:val="004D40FD"/>
    <w:rsid w:val="004D4F87"/>
    <w:rsid w:val="004D6C71"/>
    <w:rsid w:val="004D7090"/>
    <w:rsid w:val="004E03DF"/>
    <w:rsid w:val="004E0B15"/>
    <w:rsid w:val="004E2560"/>
    <w:rsid w:val="004F4361"/>
    <w:rsid w:val="004F6271"/>
    <w:rsid w:val="004F6A0C"/>
    <w:rsid w:val="00500792"/>
    <w:rsid w:val="00500B67"/>
    <w:rsid w:val="005124D7"/>
    <w:rsid w:val="00516AA7"/>
    <w:rsid w:val="00516CAA"/>
    <w:rsid w:val="00517D47"/>
    <w:rsid w:val="005205B7"/>
    <w:rsid w:val="00520CAF"/>
    <w:rsid w:val="00520E8B"/>
    <w:rsid w:val="00522FF7"/>
    <w:rsid w:val="0052525E"/>
    <w:rsid w:val="00526EDE"/>
    <w:rsid w:val="00530759"/>
    <w:rsid w:val="005323BA"/>
    <w:rsid w:val="0053263B"/>
    <w:rsid w:val="00533F36"/>
    <w:rsid w:val="00535B41"/>
    <w:rsid w:val="005363B1"/>
    <w:rsid w:val="00536873"/>
    <w:rsid w:val="005420C3"/>
    <w:rsid w:val="00542BE0"/>
    <w:rsid w:val="00544803"/>
    <w:rsid w:val="00546AE0"/>
    <w:rsid w:val="00550A2F"/>
    <w:rsid w:val="00550FAA"/>
    <w:rsid w:val="00560F9F"/>
    <w:rsid w:val="00562EA2"/>
    <w:rsid w:val="00563D88"/>
    <w:rsid w:val="00567128"/>
    <w:rsid w:val="005713BB"/>
    <w:rsid w:val="00575164"/>
    <w:rsid w:val="0057723E"/>
    <w:rsid w:val="00580407"/>
    <w:rsid w:val="00583056"/>
    <w:rsid w:val="005871A3"/>
    <w:rsid w:val="0059392B"/>
    <w:rsid w:val="00594AED"/>
    <w:rsid w:val="00595D7B"/>
    <w:rsid w:val="00595F64"/>
    <w:rsid w:val="00597F15"/>
    <w:rsid w:val="005A2151"/>
    <w:rsid w:val="005A4293"/>
    <w:rsid w:val="005A457B"/>
    <w:rsid w:val="005A4728"/>
    <w:rsid w:val="005A4D1D"/>
    <w:rsid w:val="005A4EF8"/>
    <w:rsid w:val="005B0A03"/>
    <w:rsid w:val="005B3BCB"/>
    <w:rsid w:val="005B5BB7"/>
    <w:rsid w:val="005B6128"/>
    <w:rsid w:val="005B7FCA"/>
    <w:rsid w:val="005C1FA0"/>
    <w:rsid w:val="005C3FE4"/>
    <w:rsid w:val="005C69DD"/>
    <w:rsid w:val="005D0E73"/>
    <w:rsid w:val="005D2926"/>
    <w:rsid w:val="005D4392"/>
    <w:rsid w:val="005D5E9C"/>
    <w:rsid w:val="005D7640"/>
    <w:rsid w:val="005E23B6"/>
    <w:rsid w:val="005E39C6"/>
    <w:rsid w:val="005E7020"/>
    <w:rsid w:val="005F46EE"/>
    <w:rsid w:val="005F571C"/>
    <w:rsid w:val="005F5E03"/>
    <w:rsid w:val="00601F45"/>
    <w:rsid w:val="006046E4"/>
    <w:rsid w:val="00606435"/>
    <w:rsid w:val="00607234"/>
    <w:rsid w:val="00607FB1"/>
    <w:rsid w:val="00611A0F"/>
    <w:rsid w:val="00612215"/>
    <w:rsid w:val="00612753"/>
    <w:rsid w:val="006133C0"/>
    <w:rsid w:val="00615CF6"/>
    <w:rsid w:val="006200DC"/>
    <w:rsid w:val="00621A8B"/>
    <w:rsid w:val="00621C83"/>
    <w:rsid w:val="00622228"/>
    <w:rsid w:val="006253FD"/>
    <w:rsid w:val="00625713"/>
    <w:rsid w:val="006258C3"/>
    <w:rsid w:val="00625F79"/>
    <w:rsid w:val="00626786"/>
    <w:rsid w:val="00630471"/>
    <w:rsid w:val="00634D54"/>
    <w:rsid w:val="00635056"/>
    <w:rsid w:val="00641247"/>
    <w:rsid w:val="00641937"/>
    <w:rsid w:val="006448C0"/>
    <w:rsid w:val="006457E6"/>
    <w:rsid w:val="00645839"/>
    <w:rsid w:val="00653971"/>
    <w:rsid w:val="006546A9"/>
    <w:rsid w:val="00656557"/>
    <w:rsid w:val="00656682"/>
    <w:rsid w:val="00656DC5"/>
    <w:rsid w:val="006576CD"/>
    <w:rsid w:val="00657845"/>
    <w:rsid w:val="006605D5"/>
    <w:rsid w:val="006622E2"/>
    <w:rsid w:val="00662D9C"/>
    <w:rsid w:val="00670FFF"/>
    <w:rsid w:val="00672D31"/>
    <w:rsid w:val="0067316E"/>
    <w:rsid w:val="006749DA"/>
    <w:rsid w:val="0067537D"/>
    <w:rsid w:val="0067612D"/>
    <w:rsid w:val="006769F5"/>
    <w:rsid w:val="00680585"/>
    <w:rsid w:val="00681E0D"/>
    <w:rsid w:val="00683001"/>
    <w:rsid w:val="006833BF"/>
    <w:rsid w:val="00683C1D"/>
    <w:rsid w:val="0068442F"/>
    <w:rsid w:val="006844A4"/>
    <w:rsid w:val="00684E7C"/>
    <w:rsid w:val="00686065"/>
    <w:rsid w:val="006862E9"/>
    <w:rsid w:val="00687EF7"/>
    <w:rsid w:val="00690D68"/>
    <w:rsid w:val="00690FB3"/>
    <w:rsid w:val="00691E91"/>
    <w:rsid w:val="00694EA6"/>
    <w:rsid w:val="00696368"/>
    <w:rsid w:val="00696E37"/>
    <w:rsid w:val="006A17B8"/>
    <w:rsid w:val="006A1956"/>
    <w:rsid w:val="006A1ABD"/>
    <w:rsid w:val="006A3CEB"/>
    <w:rsid w:val="006A606C"/>
    <w:rsid w:val="006B4BCD"/>
    <w:rsid w:val="006B541F"/>
    <w:rsid w:val="006B5710"/>
    <w:rsid w:val="006B7202"/>
    <w:rsid w:val="006B79CE"/>
    <w:rsid w:val="006C1475"/>
    <w:rsid w:val="006C40B2"/>
    <w:rsid w:val="006C5BAC"/>
    <w:rsid w:val="006C5EFC"/>
    <w:rsid w:val="006C7D97"/>
    <w:rsid w:val="006D056C"/>
    <w:rsid w:val="006D0594"/>
    <w:rsid w:val="006D128A"/>
    <w:rsid w:val="006D2D22"/>
    <w:rsid w:val="006D55E9"/>
    <w:rsid w:val="006D57D9"/>
    <w:rsid w:val="006D7E93"/>
    <w:rsid w:val="006E1854"/>
    <w:rsid w:val="006E1B88"/>
    <w:rsid w:val="006E2BAE"/>
    <w:rsid w:val="006E4ED5"/>
    <w:rsid w:val="006E6A15"/>
    <w:rsid w:val="006F137A"/>
    <w:rsid w:val="006F2BA5"/>
    <w:rsid w:val="006F3EBB"/>
    <w:rsid w:val="006F5571"/>
    <w:rsid w:val="006F6997"/>
    <w:rsid w:val="00700059"/>
    <w:rsid w:val="0070066E"/>
    <w:rsid w:val="00704441"/>
    <w:rsid w:val="00705B92"/>
    <w:rsid w:val="00706B0B"/>
    <w:rsid w:val="00706EC5"/>
    <w:rsid w:val="0071237E"/>
    <w:rsid w:val="00712C4A"/>
    <w:rsid w:val="0072071F"/>
    <w:rsid w:val="00720B3A"/>
    <w:rsid w:val="00725CE5"/>
    <w:rsid w:val="0073007F"/>
    <w:rsid w:val="00731275"/>
    <w:rsid w:val="00734910"/>
    <w:rsid w:val="007350FF"/>
    <w:rsid w:val="0073577D"/>
    <w:rsid w:val="00741645"/>
    <w:rsid w:val="007416F4"/>
    <w:rsid w:val="00742F55"/>
    <w:rsid w:val="00747868"/>
    <w:rsid w:val="00752A54"/>
    <w:rsid w:val="00754DE1"/>
    <w:rsid w:val="00755522"/>
    <w:rsid w:val="00756598"/>
    <w:rsid w:val="00756E91"/>
    <w:rsid w:val="00761FA0"/>
    <w:rsid w:val="007639DE"/>
    <w:rsid w:val="00763FB3"/>
    <w:rsid w:val="007649BC"/>
    <w:rsid w:val="007672F6"/>
    <w:rsid w:val="007674D7"/>
    <w:rsid w:val="00770D41"/>
    <w:rsid w:val="007714A1"/>
    <w:rsid w:val="00773488"/>
    <w:rsid w:val="0077456B"/>
    <w:rsid w:val="00776C8E"/>
    <w:rsid w:val="00781C0A"/>
    <w:rsid w:val="00783FE2"/>
    <w:rsid w:val="00785F1E"/>
    <w:rsid w:val="00786050"/>
    <w:rsid w:val="007878B2"/>
    <w:rsid w:val="00791635"/>
    <w:rsid w:val="00795A69"/>
    <w:rsid w:val="00796B78"/>
    <w:rsid w:val="00797E84"/>
    <w:rsid w:val="007A3D27"/>
    <w:rsid w:val="007A506E"/>
    <w:rsid w:val="007A5709"/>
    <w:rsid w:val="007A7277"/>
    <w:rsid w:val="007B09E0"/>
    <w:rsid w:val="007B47E3"/>
    <w:rsid w:val="007B5BFF"/>
    <w:rsid w:val="007B6732"/>
    <w:rsid w:val="007C1C3C"/>
    <w:rsid w:val="007C2669"/>
    <w:rsid w:val="007C321E"/>
    <w:rsid w:val="007C5EB5"/>
    <w:rsid w:val="007D1CE4"/>
    <w:rsid w:val="007D1DB7"/>
    <w:rsid w:val="007D3336"/>
    <w:rsid w:val="007D3501"/>
    <w:rsid w:val="007D4BAE"/>
    <w:rsid w:val="007D6785"/>
    <w:rsid w:val="007D6ABA"/>
    <w:rsid w:val="007D70DA"/>
    <w:rsid w:val="007E017C"/>
    <w:rsid w:val="007E415D"/>
    <w:rsid w:val="007E465D"/>
    <w:rsid w:val="007E4D00"/>
    <w:rsid w:val="007E4F84"/>
    <w:rsid w:val="007F325F"/>
    <w:rsid w:val="007F5413"/>
    <w:rsid w:val="007F551B"/>
    <w:rsid w:val="007F6CA4"/>
    <w:rsid w:val="007F7087"/>
    <w:rsid w:val="008001EB"/>
    <w:rsid w:val="00802DA2"/>
    <w:rsid w:val="00815C2E"/>
    <w:rsid w:val="008163E3"/>
    <w:rsid w:val="008168ED"/>
    <w:rsid w:val="008219F9"/>
    <w:rsid w:val="00831457"/>
    <w:rsid w:val="008319CB"/>
    <w:rsid w:val="00831BEA"/>
    <w:rsid w:val="00832AE6"/>
    <w:rsid w:val="00833DFE"/>
    <w:rsid w:val="00834EC2"/>
    <w:rsid w:val="00835A57"/>
    <w:rsid w:val="00841533"/>
    <w:rsid w:val="008440E5"/>
    <w:rsid w:val="00844945"/>
    <w:rsid w:val="00844D95"/>
    <w:rsid w:val="0084597F"/>
    <w:rsid w:val="008508F8"/>
    <w:rsid w:val="00852DBB"/>
    <w:rsid w:val="0085337B"/>
    <w:rsid w:val="00857109"/>
    <w:rsid w:val="0086100E"/>
    <w:rsid w:val="00861CCA"/>
    <w:rsid w:val="008707FD"/>
    <w:rsid w:val="00870BFB"/>
    <w:rsid w:val="0087337C"/>
    <w:rsid w:val="00876F46"/>
    <w:rsid w:val="0088207D"/>
    <w:rsid w:val="0088245A"/>
    <w:rsid w:val="00882E78"/>
    <w:rsid w:val="00887007"/>
    <w:rsid w:val="00891A93"/>
    <w:rsid w:val="008962D0"/>
    <w:rsid w:val="008A2C4B"/>
    <w:rsid w:val="008A59FB"/>
    <w:rsid w:val="008B19D6"/>
    <w:rsid w:val="008B52A9"/>
    <w:rsid w:val="008C0E19"/>
    <w:rsid w:val="008C2027"/>
    <w:rsid w:val="008C31CD"/>
    <w:rsid w:val="008C784A"/>
    <w:rsid w:val="008D036C"/>
    <w:rsid w:val="008D08AE"/>
    <w:rsid w:val="008D559F"/>
    <w:rsid w:val="008E062D"/>
    <w:rsid w:val="008E2322"/>
    <w:rsid w:val="008E2C70"/>
    <w:rsid w:val="008E4D43"/>
    <w:rsid w:val="008E50F9"/>
    <w:rsid w:val="008E5E46"/>
    <w:rsid w:val="008F06DC"/>
    <w:rsid w:val="008F2F41"/>
    <w:rsid w:val="008F3128"/>
    <w:rsid w:val="008F3AF5"/>
    <w:rsid w:val="008F5263"/>
    <w:rsid w:val="008F6B27"/>
    <w:rsid w:val="008F6CE5"/>
    <w:rsid w:val="009003B8"/>
    <w:rsid w:val="00901067"/>
    <w:rsid w:val="0090341C"/>
    <w:rsid w:val="009107C6"/>
    <w:rsid w:val="00910F00"/>
    <w:rsid w:val="00911D59"/>
    <w:rsid w:val="009129C4"/>
    <w:rsid w:val="00914075"/>
    <w:rsid w:val="00920676"/>
    <w:rsid w:val="0092191E"/>
    <w:rsid w:val="00921D7E"/>
    <w:rsid w:val="00926490"/>
    <w:rsid w:val="00926783"/>
    <w:rsid w:val="00927CB0"/>
    <w:rsid w:val="009327B4"/>
    <w:rsid w:val="00934549"/>
    <w:rsid w:val="00937AAC"/>
    <w:rsid w:val="00937D0C"/>
    <w:rsid w:val="00940097"/>
    <w:rsid w:val="009401B6"/>
    <w:rsid w:val="009417E3"/>
    <w:rsid w:val="00941E28"/>
    <w:rsid w:val="0094226E"/>
    <w:rsid w:val="00942391"/>
    <w:rsid w:val="0094295B"/>
    <w:rsid w:val="009452C6"/>
    <w:rsid w:val="00946145"/>
    <w:rsid w:val="00947E5C"/>
    <w:rsid w:val="00952502"/>
    <w:rsid w:val="00954002"/>
    <w:rsid w:val="00961C85"/>
    <w:rsid w:val="009643E7"/>
    <w:rsid w:val="00966A55"/>
    <w:rsid w:val="00971697"/>
    <w:rsid w:val="00973147"/>
    <w:rsid w:val="00973D9C"/>
    <w:rsid w:val="0097400F"/>
    <w:rsid w:val="009757DC"/>
    <w:rsid w:val="0097695E"/>
    <w:rsid w:val="00976EBD"/>
    <w:rsid w:val="009777F8"/>
    <w:rsid w:val="00977BDD"/>
    <w:rsid w:val="0098000B"/>
    <w:rsid w:val="00980A3E"/>
    <w:rsid w:val="00981669"/>
    <w:rsid w:val="00983E3A"/>
    <w:rsid w:val="0098400A"/>
    <w:rsid w:val="009854A9"/>
    <w:rsid w:val="00985948"/>
    <w:rsid w:val="00993A7A"/>
    <w:rsid w:val="00995452"/>
    <w:rsid w:val="009A6719"/>
    <w:rsid w:val="009A7168"/>
    <w:rsid w:val="009B2187"/>
    <w:rsid w:val="009B293C"/>
    <w:rsid w:val="009B2EED"/>
    <w:rsid w:val="009B3347"/>
    <w:rsid w:val="009B3F73"/>
    <w:rsid w:val="009B51BF"/>
    <w:rsid w:val="009B57B8"/>
    <w:rsid w:val="009C47B9"/>
    <w:rsid w:val="009C5053"/>
    <w:rsid w:val="009C51E8"/>
    <w:rsid w:val="009C6137"/>
    <w:rsid w:val="009C63D3"/>
    <w:rsid w:val="009C78F3"/>
    <w:rsid w:val="009C7F5F"/>
    <w:rsid w:val="009D07B7"/>
    <w:rsid w:val="009D3EDD"/>
    <w:rsid w:val="009D437F"/>
    <w:rsid w:val="009D64E2"/>
    <w:rsid w:val="009D6C82"/>
    <w:rsid w:val="009E023B"/>
    <w:rsid w:val="009E0AB4"/>
    <w:rsid w:val="009F0466"/>
    <w:rsid w:val="009F4CCA"/>
    <w:rsid w:val="009F777E"/>
    <w:rsid w:val="009F7DD6"/>
    <w:rsid w:val="00A02E92"/>
    <w:rsid w:val="00A04946"/>
    <w:rsid w:val="00A04C08"/>
    <w:rsid w:val="00A05088"/>
    <w:rsid w:val="00A11D6F"/>
    <w:rsid w:val="00A11DE5"/>
    <w:rsid w:val="00A13787"/>
    <w:rsid w:val="00A15A43"/>
    <w:rsid w:val="00A1711B"/>
    <w:rsid w:val="00A17F18"/>
    <w:rsid w:val="00A22613"/>
    <w:rsid w:val="00A25117"/>
    <w:rsid w:val="00A2709C"/>
    <w:rsid w:val="00A30072"/>
    <w:rsid w:val="00A326F4"/>
    <w:rsid w:val="00A34370"/>
    <w:rsid w:val="00A34A0B"/>
    <w:rsid w:val="00A3593C"/>
    <w:rsid w:val="00A401DF"/>
    <w:rsid w:val="00A403AC"/>
    <w:rsid w:val="00A40768"/>
    <w:rsid w:val="00A41A42"/>
    <w:rsid w:val="00A45202"/>
    <w:rsid w:val="00A47FED"/>
    <w:rsid w:val="00A51741"/>
    <w:rsid w:val="00A54AFE"/>
    <w:rsid w:val="00A54F44"/>
    <w:rsid w:val="00A553E5"/>
    <w:rsid w:val="00A6301E"/>
    <w:rsid w:val="00A70E44"/>
    <w:rsid w:val="00A7144C"/>
    <w:rsid w:val="00A744A3"/>
    <w:rsid w:val="00A75565"/>
    <w:rsid w:val="00A757E6"/>
    <w:rsid w:val="00A77140"/>
    <w:rsid w:val="00A77557"/>
    <w:rsid w:val="00A7795E"/>
    <w:rsid w:val="00A8074C"/>
    <w:rsid w:val="00A848DC"/>
    <w:rsid w:val="00A85C98"/>
    <w:rsid w:val="00A90D29"/>
    <w:rsid w:val="00A96966"/>
    <w:rsid w:val="00A97E52"/>
    <w:rsid w:val="00A97E85"/>
    <w:rsid w:val="00AA133F"/>
    <w:rsid w:val="00AA1395"/>
    <w:rsid w:val="00AA1C13"/>
    <w:rsid w:val="00AA1E81"/>
    <w:rsid w:val="00AA2E6E"/>
    <w:rsid w:val="00AA3A47"/>
    <w:rsid w:val="00AA4851"/>
    <w:rsid w:val="00AA4993"/>
    <w:rsid w:val="00AA56D3"/>
    <w:rsid w:val="00AA676C"/>
    <w:rsid w:val="00AA72BB"/>
    <w:rsid w:val="00AB0B38"/>
    <w:rsid w:val="00AB5D8C"/>
    <w:rsid w:val="00AB7182"/>
    <w:rsid w:val="00AC540E"/>
    <w:rsid w:val="00AC6987"/>
    <w:rsid w:val="00AC71AB"/>
    <w:rsid w:val="00AD0793"/>
    <w:rsid w:val="00AD3312"/>
    <w:rsid w:val="00AD64B7"/>
    <w:rsid w:val="00AE72A1"/>
    <w:rsid w:val="00AE7CB0"/>
    <w:rsid w:val="00AF33FD"/>
    <w:rsid w:val="00AF3EAC"/>
    <w:rsid w:val="00AF4C97"/>
    <w:rsid w:val="00AF6ED8"/>
    <w:rsid w:val="00B008FA"/>
    <w:rsid w:val="00B01968"/>
    <w:rsid w:val="00B01FAE"/>
    <w:rsid w:val="00B0399E"/>
    <w:rsid w:val="00B128DD"/>
    <w:rsid w:val="00B12AF5"/>
    <w:rsid w:val="00B17E25"/>
    <w:rsid w:val="00B20D0C"/>
    <w:rsid w:val="00B2254A"/>
    <w:rsid w:val="00B225F1"/>
    <w:rsid w:val="00B24E25"/>
    <w:rsid w:val="00B26273"/>
    <w:rsid w:val="00B263EF"/>
    <w:rsid w:val="00B32350"/>
    <w:rsid w:val="00B32E17"/>
    <w:rsid w:val="00B33B58"/>
    <w:rsid w:val="00B33EBC"/>
    <w:rsid w:val="00B34EE1"/>
    <w:rsid w:val="00B35889"/>
    <w:rsid w:val="00B417AB"/>
    <w:rsid w:val="00B4234E"/>
    <w:rsid w:val="00B450BA"/>
    <w:rsid w:val="00B4539A"/>
    <w:rsid w:val="00B45466"/>
    <w:rsid w:val="00B45607"/>
    <w:rsid w:val="00B45CF5"/>
    <w:rsid w:val="00B47C4E"/>
    <w:rsid w:val="00B52D1A"/>
    <w:rsid w:val="00B53B4B"/>
    <w:rsid w:val="00B5470D"/>
    <w:rsid w:val="00B55093"/>
    <w:rsid w:val="00B610AE"/>
    <w:rsid w:val="00B612D5"/>
    <w:rsid w:val="00B640BC"/>
    <w:rsid w:val="00B645A7"/>
    <w:rsid w:val="00B75777"/>
    <w:rsid w:val="00B76D63"/>
    <w:rsid w:val="00B7748C"/>
    <w:rsid w:val="00B80414"/>
    <w:rsid w:val="00B80F33"/>
    <w:rsid w:val="00B84563"/>
    <w:rsid w:val="00B875D2"/>
    <w:rsid w:val="00B92F2C"/>
    <w:rsid w:val="00B979A4"/>
    <w:rsid w:val="00BA5581"/>
    <w:rsid w:val="00BA5CA3"/>
    <w:rsid w:val="00BA67F9"/>
    <w:rsid w:val="00BA70D3"/>
    <w:rsid w:val="00BB0AD8"/>
    <w:rsid w:val="00BB2272"/>
    <w:rsid w:val="00BB2E6C"/>
    <w:rsid w:val="00BC0834"/>
    <w:rsid w:val="00BC147C"/>
    <w:rsid w:val="00BC2AD9"/>
    <w:rsid w:val="00BC5280"/>
    <w:rsid w:val="00BC59C0"/>
    <w:rsid w:val="00BC5B4D"/>
    <w:rsid w:val="00BC5D47"/>
    <w:rsid w:val="00BC5F14"/>
    <w:rsid w:val="00BC698C"/>
    <w:rsid w:val="00BD024D"/>
    <w:rsid w:val="00BD0966"/>
    <w:rsid w:val="00BD4767"/>
    <w:rsid w:val="00BE0C39"/>
    <w:rsid w:val="00BE5A15"/>
    <w:rsid w:val="00BE63A6"/>
    <w:rsid w:val="00BE65FD"/>
    <w:rsid w:val="00BE77DF"/>
    <w:rsid w:val="00BF04C1"/>
    <w:rsid w:val="00BF084E"/>
    <w:rsid w:val="00BF16FF"/>
    <w:rsid w:val="00BF1CB3"/>
    <w:rsid w:val="00BF4E7A"/>
    <w:rsid w:val="00BF59D0"/>
    <w:rsid w:val="00BF5C18"/>
    <w:rsid w:val="00BF667F"/>
    <w:rsid w:val="00C03554"/>
    <w:rsid w:val="00C03BD4"/>
    <w:rsid w:val="00C11E0C"/>
    <w:rsid w:val="00C166BD"/>
    <w:rsid w:val="00C20A11"/>
    <w:rsid w:val="00C2364A"/>
    <w:rsid w:val="00C23D5F"/>
    <w:rsid w:val="00C255A1"/>
    <w:rsid w:val="00C27BBE"/>
    <w:rsid w:val="00C306A6"/>
    <w:rsid w:val="00C314D9"/>
    <w:rsid w:val="00C31BAC"/>
    <w:rsid w:val="00C31D56"/>
    <w:rsid w:val="00C356DE"/>
    <w:rsid w:val="00C3678A"/>
    <w:rsid w:val="00C36ADA"/>
    <w:rsid w:val="00C413FF"/>
    <w:rsid w:val="00C43977"/>
    <w:rsid w:val="00C45FC6"/>
    <w:rsid w:val="00C5071D"/>
    <w:rsid w:val="00C50EBC"/>
    <w:rsid w:val="00C512B0"/>
    <w:rsid w:val="00C515CE"/>
    <w:rsid w:val="00C530D7"/>
    <w:rsid w:val="00C534C2"/>
    <w:rsid w:val="00C54E22"/>
    <w:rsid w:val="00C561EB"/>
    <w:rsid w:val="00C57481"/>
    <w:rsid w:val="00C651A8"/>
    <w:rsid w:val="00C66552"/>
    <w:rsid w:val="00C674C4"/>
    <w:rsid w:val="00C6762D"/>
    <w:rsid w:val="00C67CCC"/>
    <w:rsid w:val="00C72C14"/>
    <w:rsid w:val="00C7485E"/>
    <w:rsid w:val="00C804DE"/>
    <w:rsid w:val="00C8638D"/>
    <w:rsid w:val="00C86F7B"/>
    <w:rsid w:val="00C87388"/>
    <w:rsid w:val="00C879C1"/>
    <w:rsid w:val="00C87CB6"/>
    <w:rsid w:val="00C90D75"/>
    <w:rsid w:val="00C912E4"/>
    <w:rsid w:val="00C91C02"/>
    <w:rsid w:val="00C92C60"/>
    <w:rsid w:val="00C96E79"/>
    <w:rsid w:val="00C97123"/>
    <w:rsid w:val="00CA1CB0"/>
    <w:rsid w:val="00CA3102"/>
    <w:rsid w:val="00CA696A"/>
    <w:rsid w:val="00CA7D57"/>
    <w:rsid w:val="00CB0506"/>
    <w:rsid w:val="00CB1C4D"/>
    <w:rsid w:val="00CB4D05"/>
    <w:rsid w:val="00CB6B23"/>
    <w:rsid w:val="00CB7759"/>
    <w:rsid w:val="00CC1D52"/>
    <w:rsid w:val="00CC4014"/>
    <w:rsid w:val="00CC4F94"/>
    <w:rsid w:val="00CC5A27"/>
    <w:rsid w:val="00CC6AD6"/>
    <w:rsid w:val="00CC70A4"/>
    <w:rsid w:val="00CD03D1"/>
    <w:rsid w:val="00CD214C"/>
    <w:rsid w:val="00CD2E85"/>
    <w:rsid w:val="00CD7163"/>
    <w:rsid w:val="00CD736F"/>
    <w:rsid w:val="00CE1EDE"/>
    <w:rsid w:val="00CE263D"/>
    <w:rsid w:val="00CE2BA3"/>
    <w:rsid w:val="00CE4B0F"/>
    <w:rsid w:val="00CE67C7"/>
    <w:rsid w:val="00CE71CF"/>
    <w:rsid w:val="00CF1823"/>
    <w:rsid w:val="00CF2C35"/>
    <w:rsid w:val="00CF68CB"/>
    <w:rsid w:val="00CF7003"/>
    <w:rsid w:val="00CF707D"/>
    <w:rsid w:val="00D01261"/>
    <w:rsid w:val="00D03D74"/>
    <w:rsid w:val="00D042B2"/>
    <w:rsid w:val="00D06C9D"/>
    <w:rsid w:val="00D073FA"/>
    <w:rsid w:val="00D126BD"/>
    <w:rsid w:val="00D143D6"/>
    <w:rsid w:val="00D15881"/>
    <w:rsid w:val="00D16DF9"/>
    <w:rsid w:val="00D172DD"/>
    <w:rsid w:val="00D17C29"/>
    <w:rsid w:val="00D21D6B"/>
    <w:rsid w:val="00D27A36"/>
    <w:rsid w:val="00D30A2E"/>
    <w:rsid w:val="00D31CF3"/>
    <w:rsid w:val="00D31E0A"/>
    <w:rsid w:val="00D35FA7"/>
    <w:rsid w:val="00D37C4B"/>
    <w:rsid w:val="00D40078"/>
    <w:rsid w:val="00D4012C"/>
    <w:rsid w:val="00D411F8"/>
    <w:rsid w:val="00D423F8"/>
    <w:rsid w:val="00D43470"/>
    <w:rsid w:val="00D46FEC"/>
    <w:rsid w:val="00D538A4"/>
    <w:rsid w:val="00D54F9D"/>
    <w:rsid w:val="00D55239"/>
    <w:rsid w:val="00D55EFB"/>
    <w:rsid w:val="00D60C9E"/>
    <w:rsid w:val="00D65215"/>
    <w:rsid w:val="00D65427"/>
    <w:rsid w:val="00D66906"/>
    <w:rsid w:val="00D70768"/>
    <w:rsid w:val="00D722E8"/>
    <w:rsid w:val="00D72451"/>
    <w:rsid w:val="00D747C1"/>
    <w:rsid w:val="00D809D8"/>
    <w:rsid w:val="00D81472"/>
    <w:rsid w:val="00D822CB"/>
    <w:rsid w:val="00D84D52"/>
    <w:rsid w:val="00D8522C"/>
    <w:rsid w:val="00D872DC"/>
    <w:rsid w:val="00D8767F"/>
    <w:rsid w:val="00D901AB"/>
    <w:rsid w:val="00D90B56"/>
    <w:rsid w:val="00D91A4C"/>
    <w:rsid w:val="00D93484"/>
    <w:rsid w:val="00D9422C"/>
    <w:rsid w:val="00D968E9"/>
    <w:rsid w:val="00D9765B"/>
    <w:rsid w:val="00DA2B7C"/>
    <w:rsid w:val="00DA390E"/>
    <w:rsid w:val="00DA487D"/>
    <w:rsid w:val="00DB1A38"/>
    <w:rsid w:val="00DB20C4"/>
    <w:rsid w:val="00DB2297"/>
    <w:rsid w:val="00DB35C2"/>
    <w:rsid w:val="00DB3A87"/>
    <w:rsid w:val="00DB438B"/>
    <w:rsid w:val="00DB6BA0"/>
    <w:rsid w:val="00DC1C18"/>
    <w:rsid w:val="00DC2628"/>
    <w:rsid w:val="00DC54AE"/>
    <w:rsid w:val="00DC597D"/>
    <w:rsid w:val="00DD2004"/>
    <w:rsid w:val="00DD4BC4"/>
    <w:rsid w:val="00DD6296"/>
    <w:rsid w:val="00DE0EC8"/>
    <w:rsid w:val="00DE1568"/>
    <w:rsid w:val="00DE4ADE"/>
    <w:rsid w:val="00DE59BB"/>
    <w:rsid w:val="00DE641E"/>
    <w:rsid w:val="00DE75F4"/>
    <w:rsid w:val="00DE7F6F"/>
    <w:rsid w:val="00DF17BF"/>
    <w:rsid w:val="00DF2884"/>
    <w:rsid w:val="00DF3468"/>
    <w:rsid w:val="00DF36A6"/>
    <w:rsid w:val="00DF44EA"/>
    <w:rsid w:val="00DF748E"/>
    <w:rsid w:val="00E0034B"/>
    <w:rsid w:val="00E009DF"/>
    <w:rsid w:val="00E00E97"/>
    <w:rsid w:val="00E0409A"/>
    <w:rsid w:val="00E04FB9"/>
    <w:rsid w:val="00E057F7"/>
    <w:rsid w:val="00E06D58"/>
    <w:rsid w:val="00E0771F"/>
    <w:rsid w:val="00E1419B"/>
    <w:rsid w:val="00E14462"/>
    <w:rsid w:val="00E1701B"/>
    <w:rsid w:val="00E22170"/>
    <w:rsid w:val="00E222A3"/>
    <w:rsid w:val="00E26FED"/>
    <w:rsid w:val="00E308D0"/>
    <w:rsid w:val="00E324A1"/>
    <w:rsid w:val="00E32C70"/>
    <w:rsid w:val="00E345CC"/>
    <w:rsid w:val="00E34DB3"/>
    <w:rsid w:val="00E37905"/>
    <w:rsid w:val="00E4085C"/>
    <w:rsid w:val="00E42BCA"/>
    <w:rsid w:val="00E441D3"/>
    <w:rsid w:val="00E44540"/>
    <w:rsid w:val="00E453D1"/>
    <w:rsid w:val="00E46EF4"/>
    <w:rsid w:val="00E47261"/>
    <w:rsid w:val="00E50605"/>
    <w:rsid w:val="00E51802"/>
    <w:rsid w:val="00E52B84"/>
    <w:rsid w:val="00E537E6"/>
    <w:rsid w:val="00E56F39"/>
    <w:rsid w:val="00E574B8"/>
    <w:rsid w:val="00E65FED"/>
    <w:rsid w:val="00E75F88"/>
    <w:rsid w:val="00E81E6E"/>
    <w:rsid w:val="00E842AA"/>
    <w:rsid w:val="00E872BE"/>
    <w:rsid w:val="00E87876"/>
    <w:rsid w:val="00E9070F"/>
    <w:rsid w:val="00E9086C"/>
    <w:rsid w:val="00E9764A"/>
    <w:rsid w:val="00E97954"/>
    <w:rsid w:val="00EA3D6E"/>
    <w:rsid w:val="00EA44A3"/>
    <w:rsid w:val="00EA4D70"/>
    <w:rsid w:val="00EA5D77"/>
    <w:rsid w:val="00EB0D15"/>
    <w:rsid w:val="00EB16F4"/>
    <w:rsid w:val="00EC0EDA"/>
    <w:rsid w:val="00EC43DC"/>
    <w:rsid w:val="00EC4413"/>
    <w:rsid w:val="00EC4E9F"/>
    <w:rsid w:val="00EC5574"/>
    <w:rsid w:val="00ED2AFE"/>
    <w:rsid w:val="00EE2355"/>
    <w:rsid w:val="00EE6359"/>
    <w:rsid w:val="00EF2197"/>
    <w:rsid w:val="00EF2A36"/>
    <w:rsid w:val="00EF4877"/>
    <w:rsid w:val="00EF5AF7"/>
    <w:rsid w:val="00EF658A"/>
    <w:rsid w:val="00EF71E2"/>
    <w:rsid w:val="00EF7508"/>
    <w:rsid w:val="00EF7727"/>
    <w:rsid w:val="00F00782"/>
    <w:rsid w:val="00F0087E"/>
    <w:rsid w:val="00F01598"/>
    <w:rsid w:val="00F033F8"/>
    <w:rsid w:val="00F0699F"/>
    <w:rsid w:val="00F1113F"/>
    <w:rsid w:val="00F114FD"/>
    <w:rsid w:val="00F15DBA"/>
    <w:rsid w:val="00F16AD6"/>
    <w:rsid w:val="00F173A2"/>
    <w:rsid w:val="00F176F8"/>
    <w:rsid w:val="00F2157E"/>
    <w:rsid w:val="00F2696D"/>
    <w:rsid w:val="00F27A60"/>
    <w:rsid w:val="00F33B0E"/>
    <w:rsid w:val="00F33BB6"/>
    <w:rsid w:val="00F349BE"/>
    <w:rsid w:val="00F36D2B"/>
    <w:rsid w:val="00F41869"/>
    <w:rsid w:val="00F428C0"/>
    <w:rsid w:val="00F44AB9"/>
    <w:rsid w:val="00F4546E"/>
    <w:rsid w:val="00F4670B"/>
    <w:rsid w:val="00F47CF7"/>
    <w:rsid w:val="00F5171A"/>
    <w:rsid w:val="00F562A3"/>
    <w:rsid w:val="00F6231A"/>
    <w:rsid w:val="00F74870"/>
    <w:rsid w:val="00F76501"/>
    <w:rsid w:val="00F777EC"/>
    <w:rsid w:val="00F77C1F"/>
    <w:rsid w:val="00F82E83"/>
    <w:rsid w:val="00F83293"/>
    <w:rsid w:val="00F83B23"/>
    <w:rsid w:val="00F863B2"/>
    <w:rsid w:val="00F872DB"/>
    <w:rsid w:val="00F9447E"/>
    <w:rsid w:val="00F96DE6"/>
    <w:rsid w:val="00F97594"/>
    <w:rsid w:val="00F97868"/>
    <w:rsid w:val="00FA2B5B"/>
    <w:rsid w:val="00FA2CC1"/>
    <w:rsid w:val="00FA53AE"/>
    <w:rsid w:val="00FA6ECB"/>
    <w:rsid w:val="00FA7CA4"/>
    <w:rsid w:val="00FB011D"/>
    <w:rsid w:val="00FB07E3"/>
    <w:rsid w:val="00FB208C"/>
    <w:rsid w:val="00FB7BDF"/>
    <w:rsid w:val="00FC009C"/>
    <w:rsid w:val="00FC126A"/>
    <w:rsid w:val="00FC5ADC"/>
    <w:rsid w:val="00FC5EF4"/>
    <w:rsid w:val="00FD0B46"/>
    <w:rsid w:val="00FD5CB0"/>
    <w:rsid w:val="00FD701E"/>
    <w:rsid w:val="00FD70DD"/>
    <w:rsid w:val="00FD7421"/>
    <w:rsid w:val="00FE052D"/>
    <w:rsid w:val="00FE1112"/>
    <w:rsid w:val="00FE1A0A"/>
    <w:rsid w:val="00FE3060"/>
    <w:rsid w:val="00FE4633"/>
    <w:rsid w:val="00FE5BDA"/>
    <w:rsid w:val="00FE5ECA"/>
    <w:rsid w:val="00FE7386"/>
    <w:rsid w:val="00FF79B6"/>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BC51E1"/>
  <w15:chartTrackingRefBased/>
  <w15:docId w15:val="{07B6BE0C-C952-4403-BB83-35154693E4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4870"/>
    <w:pPr>
      <w:spacing w:before="240" w:after="0" w:line="240" w:lineRule="auto"/>
      <w:jc w:val="both"/>
    </w:pPr>
    <w:rPr>
      <w:rFonts w:ascii="Segoe UI Semilight" w:eastAsiaTheme="minorEastAsia" w:hAnsi="Segoe UI Semilight"/>
      <w:sz w:val="24"/>
      <w:szCs w:val="24"/>
      <w:lang w:val="en-US"/>
    </w:rPr>
  </w:style>
  <w:style w:type="paragraph" w:styleId="Heading1">
    <w:name w:val="heading 1"/>
    <w:basedOn w:val="Normal"/>
    <w:next w:val="Normal"/>
    <w:link w:val="Heading1Char"/>
    <w:uiPriority w:val="9"/>
    <w:qFormat/>
    <w:rsid w:val="00F74870"/>
    <w:pPr>
      <w:keepNext/>
      <w:keepLines/>
      <w:numPr>
        <w:numId w:val="38"/>
      </w:numPr>
      <w:outlineLvl w:val="0"/>
    </w:pPr>
    <w:rPr>
      <w:rFonts w:eastAsiaTheme="majorEastAsia" w:cstheme="majorBidi"/>
      <w:b/>
      <w:color w:val="C00000"/>
      <w:sz w:val="32"/>
      <w:szCs w:val="32"/>
    </w:rPr>
  </w:style>
  <w:style w:type="paragraph" w:styleId="Heading2">
    <w:name w:val="heading 2"/>
    <w:basedOn w:val="Heading1"/>
    <w:next w:val="Normal"/>
    <w:link w:val="Heading2Char"/>
    <w:uiPriority w:val="9"/>
    <w:unhideWhenUsed/>
    <w:qFormat/>
    <w:rsid w:val="00F74870"/>
    <w:pPr>
      <w:numPr>
        <w:ilvl w:val="1"/>
      </w:numPr>
      <w:outlineLvl w:val="1"/>
    </w:pPr>
    <w:rPr>
      <w:sz w:val="28"/>
    </w:rPr>
  </w:style>
  <w:style w:type="paragraph" w:styleId="Heading3">
    <w:name w:val="heading 3"/>
    <w:basedOn w:val="Heading2"/>
    <w:next w:val="Normal"/>
    <w:link w:val="Heading3Char"/>
    <w:uiPriority w:val="9"/>
    <w:unhideWhenUsed/>
    <w:qFormat/>
    <w:rsid w:val="00F74870"/>
    <w:pPr>
      <w:numPr>
        <w:ilvl w:val="2"/>
      </w:numPr>
      <w:outlineLvl w:val="2"/>
    </w:pPr>
  </w:style>
  <w:style w:type="paragraph" w:styleId="Heading4">
    <w:name w:val="heading 4"/>
    <w:basedOn w:val="Heading3"/>
    <w:next w:val="Normal"/>
    <w:link w:val="Heading4Char"/>
    <w:uiPriority w:val="9"/>
    <w:unhideWhenUsed/>
    <w:qFormat/>
    <w:rsid w:val="00F74870"/>
    <w:pPr>
      <w:numPr>
        <w:ilvl w:val="3"/>
      </w:numPr>
      <w:outlineLvl w:val="3"/>
    </w:pPr>
  </w:style>
  <w:style w:type="paragraph" w:styleId="Heading5">
    <w:name w:val="heading 5"/>
    <w:basedOn w:val="Normal"/>
    <w:next w:val="Normal"/>
    <w:link w:val="Heading5Char"/>
    <w:qFormat/>
    <w:rsid w:val="00CF1823"/>
    <w:pPr>
      <w:spacing w:after="60"/>
      <w:outlineLvl w:val="4"/>
    </w:pPr>
    <w:rPr>
      <w:rFonts w:ascii="Arial" w:eastAsia="Times New Roman" w:hAnsi="Arial" w:cs="Times New Roman"/>
      <w:szCs w:val="20"/>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4870"/>
    <w:rPr>
      <w:rFonts w:ascii="Segoe UI Semilight" w:eastAsiaTheme="majorEastAsia" w:hAnsi="Segoe UI Semilight" w:cstheme="majorBidi"/>
      <w:b/>
      <w:color w:val="C00000"/>
      <w:sz w:val="32"/>
      <w:szCs w:val="32"/>
      <w:lang w:val="en-US"/>
    </w:rPr>
  </w:style>
  <w:style w:type="paragraph" w:styleId="TOCHeading">
    <w:name w:val="TOC Heading"/>
    <w:basedOn w:val="Heading1"/>
    <w:next w:val="Normal"/>
    <w:uiPriority w:val="39"/>
    <w:unhideWhenUsed/>
    <w:qFormat/>
    <w:rsid w:val="00F74870"/>
    <w:pPr>
      <w:numPr>
        <w:numId w:val="0"/>
      </w:numPr>
      <w:spacing w:line="259" w:lineRule="auto"/>
      <w:outlineLvl w:val="9"/>
    </w:pPr>
  </w:style>
  <w:style w:type="character" w:styleId="Hyperlink">
    <w:name w:val="Hyperlink"/>
    <w:basedOn w:val="DefaultParagraphFont"/>
    <w:uiPriority w:val="99"/>
    <w:unhideWhenUsed/>
    <w:rsid w:val="00F74870"/>
    <w:rPr>
      <w:color w:val="0563C1" w:themeColor="hyperlink"/>
      <w:u w:val="single"/>
    </w:rPr>
  </w:style>
  <w:style w:type="paragraph" w:customStyle="1" w:styleId="NoParagraphStyle">
    <w:name w:val="[No Paragraph Style]"/>
    <w:rsid w:val="006C5BAC"/>
    <w:pPr>
      <w:autoSpaceDE w:val="0"/>
      <w:autoSpaceDN w:val="0"/>
      <w:adjustRightInd w:val="0"/>
      <w:spacing w:after="0" w:line="288" w:lineRule="auto"/>
      <w:textAlignment w:val="center"/>
    </w:pPr>
    <w:rPr>
      <w:rFonts w:ascii="Times New Roman" w:eastAsia="Calibri" w:hAnsi="Times New Roman" w:cs="Times New Roman"/>
      <w:color w:val="000000"/>
      <w:sz w:val="24"/>
      <w:szCs w:val="24"/>
      <w:lang w:val="fr-FR"/>
    </w:rPr>
  </w:style>
  <w:style w:type="paragraph" w:styleId="TOC1">
    <w:name w:val="toc 1"/>
    <w:basedOn w:val="Normal"/>
    <w:next w:val="Normal"/>
    <w:autoRedefine/>
    <w:uiPriority w:val="39"/>
    <w:unhideWhenUsed/>
    <w:rsid w:val="00F74870"/>
    <w:pPr>
      <w:spacing w:after="100"/>
    </w:pPr>
  </w:style>
  <w:style w:type="paragraph" w:styleId="TOC2">
    <w:name w:val="toc 2"/>
    <w:basedOn w:val="Normal"/>
    <w:next w:val="Normal"/>
    <w:autoRedefine/>
    <w:uiPriority w:val="39"/>
    <w:unhideWhenUsed/>
    <w:rsid w:val="00F74870"/>
    <w:pPr>
      <w:spacing w:after="100"/>
      <w:ind w:left="240"/>
    </w:pPr>
  </w:style>
  <w:style w:type="paragraph" w:styleId="TOC3">
    <w:name w:val="toc 3"/>
    <w:basedOn w:val="Normal"/>
    <w:next w:val="Normal"/>
    <w:autoRedefine/>
    <w:uiPriority w:val="39"/>
    <w:unhideWhenUsed/>
    <w:rsid w:val="00F74870"/>
    <w:pPr>
      <w:tabs>
        <w:tab w:val="left" w:pos="1320"/>
        <w:tab w:val="right" w:leader="dot" w:pos="9056"/>
      </w:tabs>
      <w:spacing w:before="0" w:after="120"/>
    </w:pPr>
  </w:style>
  <w:style w:type="paragraph" w:styleId="Header">
    <w:name w:val="header"/>
    <w:basedOn w:val="Normal"/>
    <w:link w:val="HeaderChar"/>
    <w:uiPriority w:val="99"/>
    <w:unhideWhenUsed/>
    <w:rsid w:val="00F74870"/>
    <w:pPr>
      <w:tabs>
        <w:tab w:val="center" w:pos="4320"/>
        <w:tab w:val="right" w:pos="8640"/>
      </w:tabs>
    </w:pPr>
  </w:style>
  <w:style w:type="character" w:customStyle="1" w:styleId="HeaderChar">
    <w:name w:val="Header Char"/>
    <w:basedOn w:val="DefaultParagraphFont"/>
    <w:link w:val="Header"/>
    <w:uiPriority w:val="99"/>
    <w:rsid w:val="00F74870"/>
    <w:rPr>
      <w:rFonts w:ascii="Segoe UI Semilight" w:eastAsiaTheme="minorEastAsia" w:hAnsi="Segoe UI Semilight"/>
      <w:sz w:val="24"/>
      <w:szCs w:val="24"/>
      <w:lang w:val="en-US"/>
    </w:rPr>
  </w:style>
  <w:style w:type="paragraph" w:styleId="Footer">
    <w:name w:val="footer"/>
    <w:basedOn w:val="Normal"/>
    <w:link w:val="FooterChar"/>
    <w:uiPriority w:val="99"/>
    <w:unhideWhenUsed/>
    <w:rsid w:val="00F74870"/>
    <w:pPr>
      <w:tabs>
        <w:tab w:val="center" w:pos="4320"/>
        <w:tab w:val="right" w:pos="8640"/>
      </w:tabs>
    </w:pPr>
  </w:style>
  <w:style w:type="character" w:customStyle="1" w:styleId="FooterChar">
    <w:name w:val="Footer Char"/>
    <w:basedOn w:val="DefaultParagraphFont"/>
    <w:link w:val="Footer"/>
    <w:uiPriority w:val="99"/>
    <w:rsid w:val="00F74870"/>
    <w:rPr>
      <w:rFonts w:ascii="Segoe UI Semilight" w:eastAsiaTheme="minorEastAsia" w:hAnsi="Segoe UI Semilight"/>
      <w:sz w:val="24"/>
      <w:szCs w:val="24"/>
      <w:lang w:val="en-US"/>
    </w:rPr>
  </w:style>
  <w:style w:type="character" w:styleId="PageNumber">
    <w:name w:val="page number"/>
    <w:basedOn w:val="DefaultParagraphFont"/>
    <w:uiPriority w:val="99"/>
    <w:semiHidden/>
    <w:unhideWhenUsed/>
    <w:rsid w:val="00F74870"/>
  </w:style>
  <w:style w:type="paragraph" w:styleId="Caption">
    <w:name w:val="caption"/>
    <w:basedOn w:val="NoSpacing"/>
    <w:next w:val="NoSpacing"/>
    <w:link w:val="CaptionChar"/>
    <w:uiPriority w:val="35"/>
    <w:unhideWhenUsed/>
    <w:qFormat/>
    <w:rsid w:val="00F74870"/>
    <w:pPr>
      <w:spacing w:after="200"/>
    </w:pPr>
    <w:rPr>
      <w:rFonts w:ascii="Segoe UI Semibold" w:hAnsi="Segoe UI Semibold"/>
      <w:i/>
      <w:iCs/>
      <w:sz w:val="16"/>
      <w:szCs w:val="18"/>
    </w:rPr>
  </w:style>
  <w:style w:type="character" w:customStyle="1" w:styleId="Heading2Char">
    <w:name w:val="Heading 2 Char"/>
    <w:basedOn w:val="DefaultParagraphFont"/>
    <w:link w:val="Heading2"/>
    <w:uiPriority w:val="9"/>
    <w:rsid w:val="00F74870"/>
    <w:rPr>
      <w:rFonts w:ascii="Segoe UI Semilight" w:eastAsiaTheme="majorEastAsia" w:hAnsi="Segoe UI Semilight" w:cstheme="majorBidi"/>
      <w:b/>
      <w:color w:val="C00000"/>
      <w:sz w:val="28"/>
      <w:szCs w:val="32"/>
      <w:lang w:val="en-US"/>
    </w:rPr>
  </w:style>
  <w:style w:type="paragraph" w:styleId="ListParagraph">
    <w:name w:val="List Paragraph"/>
    <w:basedOn w:val="Normal"/>
    <w:uiPriority w:val="34"/>
    <w:qFormat/>
    <w:rsid w:val="00F74870"/>
    <w:pPr>
      <w:ind w:left="720"/>
      <w:contextualSpacing/>
    </w:pPr>
  </w:style>
  <w:style w:type="paragraph" w:styleId="NoSpacing">
    <w:name w:val="No Spacing"/>
    <w:link w:val="NoSpacingChar"/>
    <w:uiPriority w:val="1"/>
    <w:qFormat/>
    <w:rsid w:val="00F74870"/>
    <w:pPr>
      <w:spacing w:after="0" w:line="240" w:lineRule="auto"/>
    </w:pPr>
    <w:rPr>
      <w:rFonts w:eastAsiaTheme="minorEastAsia"/>
      <w:sz w:val="24"/>
      <w:szCs w:val="24"/>
      <w:lang w:val="en-US"/>
    </w:rPr>
  </w:style>
  <w:style w:type="character" w:customStyle="1" w:styleId="NoSpacingChar">
    <w:name w:val="No Spacing Char"/>
    <w:basedOn w:val="DefaultParagraphFont"/>
    <w:link w:val="NoSpacing"/>
    <w:uiPriority w:val="1"/>
    <w:rsid w:val="004325BD"/>
    <w:rPr>
      <w:rFonts w:eastAsiaTheme="minorEastAsia"/>
      <w:sz w:val="24"/>
      <w:szCs w:val="24"/>
      <w:lang w:val="en-US"/>
    </w:rPr>
  </w:style>
  <w:style w:type="character" w:customStyle="1" w:styleId="Heading3Char">
    <w:name w:val="Heading 3 Char"/>
    <w:basedOn w:val="DefaultParagraphFont"/>
    <w:link w:val="Heading3"/>
    <w:uiPriority w:val="9"/>
    <w:rsid w:val="00F74870"/>
    <w:rPr>
      <w:rFonts w:ascii="Segoe UI Semilight" w:eastAsiaTheme="majorEastAsia" w:hAnsi="Segoe UI Semilight" w:cstheme="majorBidi"/>
      <w:b/>
      <w:color w:val="C00000"/>
      <w:sz w:val="28"/>
      <w:szCs w:val="32"/>
      <w:lang w:val="en-US"/>
    </w:rPr>
  </w:style>
  <w:style w:type="character" w:customStyle="1" w:styleId="Heading4Char">
    <w:name w:val="Heading 4 Char"/>
    <w:basedOn w:val="DefaultParagraphFont"/>
    <w:link w:val="Heading4"/>
    <w:uiPriority w:val="9"/>
    <w:rsid w:val="00F74870"/>
    <w:rPr>
      <w:rFonts w:ascii="Segoe UI Semilight" w:eastAsiaTheme="majorEastAsia" w:hAnsi="Segoe UI Semilight" w:cstheme="majorBidi"/>
      <w:b/>
      <w:color w:val="C00000"/>
      <w:sz w:val="28"/>
      <w:szCs w:val="32"/>
      <w:lang w:val="en-US"/>
    </w:rPr>
  </w:style>
  <w:style w:type="character" w:customStyle="1" w:styleId="Heading5Char">
    <w:name w:val="Heading 5 Char"/>
    <w:basedOn w:val="DefaultParagraphFont"/>
    <w:link w:val="Heading5"/>
    <w:rsid w:val="00CF1823"/>
    <w:rPr>
      <w:rFonts w:ascii="Arial" w:eastAsia="Times New Roman" w:hAnsi="Arial" w:cs="Times New Roman"/>
      <w:szCs w:val="20"/>
      <w:lang w:val="en-GB" w:eastAsia="en-GB"/>
    </w:rPr>
  </w:style>
  <w:style w:type="table" w:styleId="TableGrid">
    <w:name w:val="Table Grid"/>
    <w:basedOn w:val="TableNormal"/>
    <w:uiPriority w:val="59"/>
    <w:rsid w:val="00F74870"/>
    <w:pPr>
      <w:spacing w:after="0" w:line="240" w:lineRule="auto"/>
    </w:pPr>
    <w:rPr>
      <w:rFonts w:eastAsiaTheme="minorEastAsia"/>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630471"/>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30471"/>
    <w:rPr>
      <w:rFonts w:asciiTheme="majorHAnsi" w:eastAsiaTheme="majorEastAsia" w:hAnsiTheme="majorHAnsi" w:cstheme="majorBidi"/>
      <w:spacing w:val="-10"/>
      <w:kern w:val="28"/>
      <w:sz w:val="56"/>
      <w:szCs w:val="56"/>
    </w:rPr>
  </w:style>
  <w:style w:type="character" w:styleId="FollowedHyperlink">
    <w:name w:val="FollowedHyperlink"/>
    <w:basedOn w:val="DefaultParagraphFont"/>
    <w:uiPriority w:val="99"/>
    <w:semiHidden/>
    <w:unhideWhenUsed/>
    <w:rsid w:val="00630471"/>
    <w:rPr>
      <w:color w:val="954F72" w:themeColor="followedHyperlink"/>
      <w:u w:val="single"/>
    </w:rPr>
  </w:style>
  <w:style w:type="character" w:styleId="Mention">
    <w:name w:val="Mention"/>
    <w:basedOn w:val="DefaultParagraphFont"/>
    <w:uiPriority w:val="99"/>
    <w:semiHidden/>
    <w:unhideWhenUsed/>
    <w:rsid w:val="000248FC"/>
    <w:rPr>
      <w:color w:val="2B579A"/>
      <w:shd w:val="clear" w:color="auto" w:fill="E6E6E6"/>
    </w:rPr>
  </w:style>
  <w:style w:type="paragraph" w:styleId="BalloonText">
    <w:name w:val="Balloon Text"/>
    <w:basedOn w:val="Normal"/>
    <w:link w:val="BalloonTextChar"/>
    <w:uiPriority w:val="99"/>
    <w:semiHidden/>
    <w:unhideWhenUsed/>
    <w:rsid w:val="00F74870"/>
    <w:rPr>
      <w:rFonts w:ascii="Lucida Grande" w:hAnsi="Lucida Grande"/>
      <w:sz w:val="18"/>
      <w:szCs w:val="18"/>
    </w:rPr>
  </w:style>
  <w:style w:type="character" w:customStyle="1" w:styleId="BalloonTextChar">
    <w:name w:val="Balloon Text Char"/>
    <w:basedOn w:val="DefaultParagraphFont"/>
    <w:link w:val="BalloonText"/>
    <w:uiPriority w:val="99"/>
    <w:semiHidden/>
    <w:rsid w:val="00F74870"/>
    <w:rPr>
      <w:rFonts w:ascii="Lucida Grande" w:eastAsiaTheme="minorEastAsia" w:hAnsi="Lucida Grande"/>
      <w:sz w:val="18"/>
      <w:szCs w:val="18"/>
      <w:lang w:val="en-US"/>
    </w:rPr>
  </w:style>
  <w:style w:type="character" w:styleId="CommentReference">
    <w:name w:val="annotation reference"/>
    <w:basedOn w:val="DefaultParagraphFont"/>
    <w:uiPriority w:val="99"/>
    <w:semiHidden/>
    <w:unhideWhenUsed/>
    <w:rsid w:val="00656557"/>
    <w:rPr>
      <w:sz w:val="16"/>
      <w:szCs w:val="16"/>
    </w:rPr>
  </w:style>
  <w:style w:type="paragraph" w:styleId="CommentText">
    <w:name w:val="annotation text"/>
    <w:basedOn w:val="Normal"/>
    <w:link w:val="CommentTextChar"/>
    <w:uiPriority w:val="99"/>
    <w:semiHidden/>
    <w:unhideWhenUsed/>
    <w:rsid w:val="00656557"/>
    <w:rPr>
      <w:sz w:val="20"/>
      <w:szCs w:val="20"/>
    </w:rPr>
  </w:style>
  <w:style w:type="character" w:customStyle="1" w:styleId="CommentTextChar">
    <w:name w:val="Comment Text Char"/>
    <w:basedOn w:val="DefaultParagraphFont"/>
    <w:link w:val="CommentText"/>
    <w:uiPriority w:val="99"/>
    <w:semiHidden/>
    <w:rsid w:val="00656557"/>
    <w:rPr>
      <w:sz w:val="20"/>
      <w:szCs w:val="20"/>
    </w:rPr>
  </w:style>
  <w:style w:type="paragraph" w:styleId="CommentSubject">
    <w:name w:val="annotation subject"/>
    <w:basedOn w:val="CommentText"/>
    <w:next w:val="CommentText"/>
    <w:link w:val="CommentSubjectChar"/>
    <w:uiPriority w:val="99"/>
    <w:semiHidden/>
    <w:unhideWhenUsed/>
    <w:rsid w:val="00656557"/>
    <w:rPr>
      <w:b/>
      <w:bCs/>
    </w:rPr>
  </w:style>
  <w:style w:type="character" w:customStyle="1" w:styleId="CommentSubjectChar">
    <w:name w:val="Comment Subject Char"/>
    <w:basedOn w:val="CommentTextChar"/>
    <w:link w:val="CommentSubject"/>
    <w:uiPriority w:val="99"/>
    <w:semiHidden/>
    <w:rsid w:val="00656557"/>
    <w:rPr>
      <w:b/>
      <w:bCs/>
      <w:sz w:val="20"/>
      <w:szCs w:val="20"/>
    </w:rPr>
  </w:style>
  <w:style w:type="paragraph" w:styleId="FootnoteText">
    <w:name w:val="footnote text"/>
    <w:basedOn w:val="Normal"/>
    <w:link w:val="FootnoteTextChar"/>
    <w:uiPriority w:val="99"/>
    <w:semiHidden/>
    <w:unhideWhenUsed/>
    <w:rsid w:val="00E842AA"/>
    <w:rPr>
      <w:sz w:val="20"/>
      <w:szCs w:val="20"/>
    </w:rPr>
  </w:style>
  <w:style w:type="character" w:customStyle="1" w:styleId="FootnoteTextChar">
    <w:name w:val="Footnote Text Char"/>
    <w:basedOn w:val="DefaultParagraphFont"/>
    <w:link w:val="FootnoteText"/>
    <w:uiPriority w:val="99"/>
    <w:semiHidden/>
    <w:rsid w:val="00E842AA"/>
    <w:rPr>
      <w:sz w:val="20"/>
      <w:szCs w:val="20"/>
    </w:rPr>
  </w:style>
  <w:style w:type="character" w:styleId="FootnoteReference">
    <w:name w:val="footnote reference"/>
    <w:basedOn w:val="DefaultParagraphFont"/>
    <w:uiPriority w:val="99"/>
    <w:semiHidden/>
    <w:unhideWhenUsed/>
    <w:rsid w:val="00E842AA"/>
    <w:rPr>
      <w:vertAlign w:val="superscript"/>
    </w:rPr>
  </w:style>
  <w:style w:type="paragraph" w:styleId="NormalWeb">
    <w:name w:val="Normal (Web)"/>
    <w:basedOn w:val="Normal"/>
    <w:uiPriority w:val="99"/>
    <w:semiHidden/>
    <w:unhideWhenUsed/>
    <w:rsid w:val="00F74870"/>
    <w:pPr>
      <w:spacing w:before="100" w:beforeAutospacing="1" w:after="100" w:afterAutospacing="1"/>
      <w:jc w:val="left"/>
    </w:pPr>
    <w:rPr>
      <w:rFonts w:ascii="Times New Roman" w:hAnsi="Times New Roman" w:cs="Times New Roman"/>
      <w:lang w:val="en-GB" w:eastAsia="en-GB"/>
    </w:rPr>
  </w:style>
  <w:style w:type="character" w:customStyle="1" w:styleId="CaptionChar">
    <w:name w:val="Caption Char"/>
    <w:basedOn w:val="DefaultParagraphFont"/>
    <w:link w:val="Caption"/>
    <w:uiPriority w:val="35"/>
    <w:rsid w:val="006F2BA5"/>
    <w:rPr>
      <w:rFonts w:ascii="Segoe UI Semibold" w:eastAsiaTheme="minorEastAsia" w:hAnsi="Segoe UI Semibold"/>
      <w:i/>
      <w:iCs/>
      <w:sz w:val="16"/>
      <w:szCs w:val="18"/>
      <w:lang w:val="en-US"/>
    </w:rPr>
  </w:style>
  <w:style w:type="paragraph" w:styleId="EndnoteText">
    <w:name w:val="endnote text"/>
    <w:basedOn w:val="Normal"/>
    <w:link w:val="EndnoteTextChar"/>
    <w:uiPriority w:val="99"/>
    <w:semiHidden/>
    <w:unhideWhenUsed/>
    <w:rsid w:val="00B875D2"/>
    <w:pPr>
      <w:spacing w:before="0"/>
    </w:pPr>
    <w:rPr>
      <w:sz w:val="20"/>
      <w:szCs w:val="20"/>
    </w:rPr>
  </w:style>
  <w:style w:type="character" w:customStyle="1" w:styleId="EndnoteTextChar">
    <w:name w:val="Endnote Text Char"/>
    <w:basedOn w:val="DefaultParagraphFont"/>
    <w:link w:val="EndnoteText"/>
    <w:uiPriority w:val="99"/>
    <w:semiHidden/>
    <w:rsid w:val="00B875D2"/>
    <w:rPr>
      <w:rFonts w:ascii="Segoe UI Semilight" w:eastAsiaTheme="minorEastAsia" w:hAnsi="Segoe UI Semilight"/>
      <w:sz w:val="20"/>
      <w:szCs w:val="20"/>
      <w:lang w:val="en-US"/>
    </w:rPr>
  </w:style>
  <w:style w:type="character" w:styleId="EndnoteReference">
    <w:name w:val="endnote reference"/>
    <w:basedOn w:val="DefaultParagraphFont"/>
    <w:uiPriority w:val="99"/>
    <w:semiHidden/>
    <w:unhideWhenUsed/>
    <w:rsid w:val="00B875D2"/>
    <w:rPr>
      <w:vertAlign w:val="superscript"/>
    </w:rPr>
  </w:style>
  <w:style w:type="character" w:styleId="UnresolvedMention">
    <w:name w:val="Unresolved Mention"/>
    <w:basedOn w:val="DefaultParagraphFont"/>
    <w:uiPriority w:val="99"/>
    <w:semiHidden/>
    <w:unhideWhenUsed/>
    <w:rsid w:val="00C20A1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25416">
      <w:bodyDiv w:val="1"/>
      <w:marLeft w:val="0"/>
      <w:marRight w:val="0"/>
      <w:marTop w:val="0"/>
      <w:marBottom w:val="0"/>
      <w:divBdr>
        <w:top w:val="none" w:sz="0" w:space="0" w:color="auto"/>
        <w:left w:val="none" w:sz="0" w:space="0" w:color="auto"/>
        <w:bottom w:val="none" w:sz="0" w:space="0" w:color="auto"/>
        <w:right w:val="none" w:sz="0" w:space="0" w:color="auto"/>
      </w:divBdr>
    </w:div>
    <w:div w:id="25178055">
      <w:bodyDiv w:val="1"/>
      <w:marLeft w:val="0"/>
      <w:marRight w:val="0"/>
      <w:marTop w:val="0"/>
      <w:marBottom w:val="0"/>
      <w:divBdr>
        <w:top w:val="none" w:sz="0" w:space="0" w:color="auto"/>
        <w:left w:val="none" w:sz="0" w:space="0" w:color="auto"/>
        <w:bottom w:val="none" w:sz="0" w:space="0" w:color="auto"/>
        <w:right w:val="none" w:sz="0" w:space="0" w:color="auto"/>
      </w:divBdr>
    </w:div>
    <w:div w:id="291206735">
      <w:bodyDiv w:val="1"/>
      <w:marLeft w:val="0"/>
      <w:marRight w:val="0"/>
      <w:marTop w:val="0"/>
      <w:marBottom w:val="0"/>
      <w:divBdr>
        <w:top w:val="none" w:sz="0" w:space="0" w:color="auto"/>
        <w:left w:val="none" w:sz="0" w:space="0" w:color="auto"/>
        <w:bottom w:val="none" w:sz="0" w:space="0" w:color="auto"/>
        <w:right w:val="none" w:sz="0" w:space="0" w:color="auto"/>
      </w:divBdr>
    </w:div>
    <w:div w:id="317997588">
      <w:bodyDiv w:val="1"/>
      <w:marLeft w:val="0"/>
      <w:marRight w:val="0"/>
      <w:marTop w:val="0"/>
      <w:marBottom w:val="0"/>
      <w:divBdr>
        <w:top w:val="none" w:sz="0" w:space="0" w:color="auto"/>
        <w:left w:val="none" w:sz="0" w:space="0" w:color="auto"/>
        <w:bottom w:val="none" w:sz="0" w:space="0" w:color="auto"/>
        <w:right w:val="none" w:sz="0" w:space="0" w:color="auto"/>
      </w:divBdr>
    </w:div>
    <w:div w:id="331955373">
      <w:bodyDiv w:val="1"/>
      <w:marLeft w:val="0"/>
      <w:marRight w:val="0"/>
      <w:marTop w:val="0"/>
      <w:marBottom w:val="0"/>
      <w:divBdr>
        <w:top w:val="none" w:sz="0" w:space="0" w:color="auto"/>
        <w:left w:val="none" w:sz="0" w:space="0" w:color="auto"/>
        <w:bottom w:val="none" w:sz="0" w:space="0" w:color="auto"/>
        <w:right w:val="none" w:sz="0" w:space="0" w:color="auto"/>
      </w:divBdr>
    </w:div>
    <w:div w:id="553082322">
      <w:bodyDiv w:val="1"/>
      <w:marLeft w:val="0"/>
      <w:marRight w:val="0"/>
      <w:marTop w:val="0"/>
      <w:marBottom w:val="0"/>
      <w:divBdr>
        <w:top w:val="none" w:sz="0" w:space="0" w:color="auto"/>
        <w:left w:val="none" w:sz="0" w:space="0" w:color="auto"/>
        <w:bottom w:val="none" w:sz="0" w:space="0" w:color="auto"/>
        <w:right w:val="none" w:sz="0" w:space="0" w:color="auto"/>
      </w:divBdr>
    </w:div>
    <w:div w:id="585575321">
      <w:bodyDiv w:val="1"/>
      <w:marLeft w:val="0"/>
      <w:marRight w:val="0"/>
      <w:marTop w:val="0"/>
      <w:marBottom w:val="0"/>
      <w:divBdr>
        <w:top w:val="none" w:sz="0" w:space="0" w:color="auto"/>
        <w:left w:val="none" w:sz="0" w:space="0" w:color="auto"/>
        <w:bottom w:val="none" w:sz="0" w:space="0" w:color="auto"/>
        <w:right w:val="none" w:sz="0" w:space="0" w:color="auto"/>
      </w:divBdr>
    </w:div>
    <w:div w:id="599341097">
      <w:bodyDiv w:val="1"/>
      <w:marLeft w:val="0"/>
      <w:marRight w:val="0"/>
      <w:marTop w:val="0"/>
      <w:marBottom w:val="0"/>
      <w:divBdr>
        <w:top w:val="none" w:sz="0" w:space="0" w:color="auto"/>
        <w:left w:val="none" w:sz="0" w:space="0" w:color="auto"/>
        <w:bottom w:val="none" w:sz="0" w:space="0" w:color="auto"/>
        <w:right w:val="none" w:sz="0" w:space="0" w:color="auto"/>
      </w:divBdr>
    </w:div>
    <w:div w:id="633605552">
      <w:bodyDiv w:val="1"/>
      <w:marLeft w:val="0"/>
      <w:marRight w:val="0"/>
      <w:marTop w:val="0"/>
      <w:marBottom w:val="0"/>
      <w:divBdr>
        <w:top w:val="none" w:sz="0" w:space="0" w:color="auto"/>
        <w:left w:val="none" w:sz="0" w:space="0" w:color="auto"/>
        <w:bottom w:val="none" w:sz="0" w:space="0" w:color="auto"/>
        <w:right w:val="none" w:sz="0" w:space="0" w:color="auto"/>
      </w:divBdr>
    </w:div>
    <w:div w:id="680742909">
      <w:bodyDiv w:val="1"/>
      <w:marLeft w:val="0"/>
      <w:marRight w:val="0"/>
      <w:marTop w:val="0"/>
      <w:marBottom w:val="0"/>
      <w:divBdr>
        <w:top w:val="none" w:sz="0" w:space="0" w:color="auto"/>
        <w:left w:val="none" w:sz="0" w:space="0" w:color="auto"/>
        <w:bottom w:val="none" w:sz="0" w:space="0" w:color="auto"/>
        <w:right w:val="none" w:sz="0" w:space="0" w:color="auto"/>
      </w:divBdr>
    </w:div>
    <w:div w:id="709190189">
      <w:bodyDiv w:val="1"/>
      <w:marLeft w:val="0"/>
      <w:marRight w:val="0"/>
      <w:marTop w:val="0"/>
      <w:marBottom w:val="0"/>
      <w:divBdr>
        <w:top w:val="none" w:sz="0" w:space="0" w:color="auto"/>
        <w:left w:val="none" w:sz="0" w:space="0" w:color="auto"/>
        <w:bottom w:val="none" w:sz="0" w:space="0" w:color="auto"/>
        <w:right w:val="none" w:sz="0" w:space="0" w:color="auto"/>
      </w:divBdr>
    </w:div>
    <w:div w:id="780228128">
      <w:bodyDiv w:val="1"/>
      <w:marLeft w:val="0"/>
      <w:marRight w:val="0"/>
      <w:marTop w:val="0"/>
      <w:marBottom w:val="0"/>
      <w:divBdr>
        <w:top w:val="none" w:sz="0" w:space="0" w:color="auto"/>
        <w:left w:val="none" w:sz="0" w:space="0" w:color="auto"/>
        <w:bottom w:val="none" w:sz="0" w:space="0" w:color="auto"/>
        <w:right w:val="none" w:sz="0" w:space="0" w:color="auto"/>
      </w:divBdr>
    </w:div>
    <w:div w:id="1017119288">
      <w:bodyDiv w:val="1"/>
      <w:marLeft w:val="0"/>
      <w:marRight w:val="0"/>
      <w:marTop w:val="0"/>
      <w:marBottom w:val="0"/>
      <w:divBdr>
        <w:top w:val="none" w:sz="0" w:space="0" w:color="auto"/>
        <w:left w:val="none" w:sz="0" w:space="0" w:color="auto"/>
        <w:bottom w:val="none" w:sz="0" w:space="0" w:color="auto"/>
        <w:right w:val="none" w:sz="0" w:space="0" w:color="auto"/>
      </w:divBdr>
    </w:div>
    <w:div w:id="1211918718">
      <w:bodyDiv w:val="1"/>
      <w:marLeft w:val="0"/>
      <w:marRight w:val="0"/>
      <w:marTop w:val="0"/>
      <w:marBottom w:val="0"/>
      <w:divBdr>
        <w:top w:val="none" w:sz="0" w:space="0" w:color="auto"/>
        <w:left w:val="none" w:sz="0" w:space="0" w:color="auto"/>
        <w:bottom w:val="none" w:sz="0" w:space="0" w:color="auto"/>
        <w:right w:val="none" w:sz="0" w:space="0" w:color="auto"/>
      </w:divBdr>
    </w:div>
    <w:div w:id="1223906567">
      <w:bodyDiv w:val="1"/>
      <w:marLeft w:val="0"/>
      <w:marRight w:val="0"/>
      <w:marTop w:val="0"/>
      <w:marBottom w:val="0"/>
      <w:divBdr>
        <w:top w:val="none" w:sz="0" w:space="0" w:color="auto"/>
        <w:left w:val="none" w:sz="0" w:space="0" w:color="auto"/>
        <w:bottom w:val="none" w:sz="0" w:space="0" w:color="auto"/>
        <w:right w:val="none" w:sz="0" w:space="0" w:color="auto"/>
      </w:divBdr>
    </w:div>
    <w:div w:id="1351448795">
      <w:bodyDiv w:val="1"/>
      <w:marLeft w:val="0"/>
      <w:marRight w:val="0"/>
      <w:marTop w:val="0"/>
      <w:marBottom w:val="0"/>
      <w:divBdr>
        <w:top w:val="none" w:sz="0" w:space="0" w:color="auto"/>
        <w:left w:val="none" w:sz="0" w:space="0" w:color="auto"/>
        <w:bottom w:val="none" w:sz="0" w:space="0" w:color="auto"/>
        <w:right w:val="none" w:sz="0" w:space="0" w:color="auto"/>
      </w:divBdr>
    </w:div>
    <w:div w:id="1500268060">
      <w:bodyDiv w:val="1"/>
      <w:marLeft w:val="0"/>
      <w:marRight w:val="0"/>
      <w:marTop w:val="0"/>
      <w:marBottom w:val="0"/>
      <w:divBdr>
        <w:top w:val="none" w:sz="0" w:space="0" w:color="auto"/>
        <w:left w:val="none" w:sz="0" w:space="0" w:color="auto"/>
        <w:bottom w:val="none" w:sz="0" w:space="0" w:color="auto"/>
        <w:right w:val="none" w:sz="0" w:space="0" w:color="auto"/>
      </w:divBdr>
    </w:div>
    <w:div w:id="1671836330">
      <w:bodyDiv w:val="1"/>
      <w:marLeft w:val="0"/>
      <w:marRight w:val="0"/>
      <w:marTop w:val="0"/>
      <w:marBottom w:val="0"/>
      <w:divBdr>
        <w:top w:val="none" w:sz="0" w:space="0" w:color="auto"/>
        <w:left w:val="none" w:sz="0" w:space="0" w:color="auto"/>
        <w:bottom w:val="none" w:sz="0" w:space="0" w:color="auto"/>
        <w:right w:val="none" w:sz="0" w:space="0" w:color="auto"/>
      </w:divBdr>
    </w:div>
    <w:div w:id="1774549599">
      <w:bodyDiv w:val="1"/>
      <w:marLeft w:val="0"/>
      <w:marRight w:val="0"/>
      <w:marTop w:val="0"/>
      <w:marBottom w:val="0"/>
      <w:divBdr>
        <w:top w:val="none" w:sz="0" w:space="0" w:color="auto"/>
        <w:left w:val="none" w:sz="0" w:space="0" w:color="auto"/>
        <w:bottom w:val="none" w:sz="0" w:space="0" w:color="auto"/>
        <w:right w:val="none" w:sz="0" w:space="0" w:color="auto"/>
      </w:divBdr>
    </w:div>
    <w:div w:id="1809282297">
      <w:bodyDiv w:val="1"/>
      <w:marLeft w:val="0"/>
      <w:marRight w:val="0"/>
      <w:marTop w:val="0"/>
      <w:marBottom w:val="0"/>
      <w:divBdr>
        <w:top w:val="none" w:sz="0" w:space="0" w:color="auto"/>
        <w:left w:val="none" w:sz="0" w:space="0" w:color="auto"/>
        <w:bottom w:val="none" w:sz="0" w:space="0" w:color="auto"/>
        <w:right w:val="none" w:sz="0" w:space="0" w:color="auto"/>
      </w:divBdr>
    </w:div>
    <w:div w:id="1834295791">
      <w:bodyDiv w:val="1"/>
      <w:marLeft w:val="0"/>
      <w:marRight w:val="0"/>
      <w:marTop w:val="0"/>
      <w:marBottom w:val="0"/>
      <w:divBdr>
        <w:top w:val="none" w:sz="0" w:space="0" w:color="auto"/>
        <w:left w:val="none" w:sz="0" w:space="0" w:color="auto"/>
        <w:bottom w:val="none" w:sz="0" w:space="0" w:color="auto"/>
        <w:right w:val="none" w:sz="0" w:space="0" w:color="auto"/>
      </w:divBdr>
    </w:div>
    <w:div w:id="1864897967">
      <w:bodyDiv w:val="1"/>
      <w:marLeft w:val="0"/>
      <w:marRight w:val="0"/>
      <w:marTop w:val="0"/>
      <w:marBottom w:val="0"/>
      <w:divBdr>
        <w:top w:val="none" w:sz="0" w:space="0" w:color="auto"/>
        <w:left w:val="none" w:sz="0" w:space="0" w:color="auto"/>
        <w:bottom w:val="none" w:sz="0" w:space="0" w:color="auto"/>
        <w:right w:val="none" w:sz="0" w:space="0" w:color="auto"/>
      </w:divBdr>
    </w:div>
    <w:div w:id="2126652265">
      <w:bodyDiv w:val="1"/>
      <w:marLeft w:val="0"/>
      <w:marRight w:val="0"/>
      <w:marTop w:val="0"/>
      <w:marBottom w:val="0"/>
      <w:divBdr>
        <w:top w:val="none" w:sz="0" w:space="0" w:color="auto"/>
        <w:left w:val="none" w:sz="0" w:space="0" w:color="auto"/>
        <w:bottom w:val="none" w:sz="0" w:space="0" w:color="auto"/>
        <w:right w:val="none" w:sz="0" w:space="0" w:color="auto"/>
      </w:divBdr>
    </w:div>
    <w:div w:id="2145075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hyperlink" Target="https://www.4evac.com/sw6-switching-module" TargetMode="External"/><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97.png"/><Relationship Id="rId16" Type="http://schemas.openxmlformats.org/officeDocument/2006/relationships/image" Target="media/image8.png"/><Relationship Id="rId107" Type="http://schemas.openxmlformats.org/officeDocument/2006/relationships/image" Target="media/image94.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2.png"/><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1.png"/><Relationship Id="rId105" Type="http://schemas.openxmlformats.org/officeDocument/2006/relationships/image" Target="media/image93.jpeg"/><Relationship Id="rId113" Type="http://schemas.openxmlformats.org/officeDocument/2006/relationships/hyperlink" Target="https://www.4evac.com/firemen-microphones" TargetMode="External"/><Relationship Id="rId118" Type="http://schemas.openxmlformats.org/officeDocument/2006/relationships/image" Target="media/image100.png"/><Relationship Id="rId8" Type="http://schemas.openxmlformats.org/officeDocument/2006/relationships/hyperlink" Target="http://www.4Evac.com" TargetMode="Externa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jpeg"/><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oleObject" Target="embeddings/oleObject1.bin"/><Relationship Id="rId108" Type="http://schemas.openxmlformats.org/officeDocument/2006/relationships/hyperlink" Target="https://www.4evac.com/firemen-microphones" TargetMode="External"/><Relationship Id="rId116" Type="http://schemas.openxmlformats.org/officeDocument/2006/relationships/image" Target="media/image9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hyperlink" Target="https://www.4evac.com/firemen-microphone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hyperlink" Target="https://www.4evac.com/firemen-microphones" TargetMode="External"/><Relationship Id="rId114" Type="http://schemas.openxmlformats.org/officeDocument/2006/relationships/image" Target="media/image98.png"/><Relationship Id="rId119" Type="http://schemas.openxmlformats.org/officeDocument/2006/relationships/hyperlink" Target="https://www.4evac.com/firemen-microphones" TargetMode="Externa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hyperlink" Target="http://www.4evac.com/technical-specifications" TargetMode="External"/><Relationship Id="rId101" Type="http://schemas.openxmlformats.org/officeDocument/2006/relationships/hyperlink" Target="https://www.4evac.com/impact-multi-channel-vacie-system" TargetMode="External"/><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5.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hyperlink" Target="https://www.4evac.com/impact-controller-expander" TargetMode="External"/><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96.png"/><Relationship Id="rId115" Type="http://schemas.openxmlformats.org/officeDocument/2006/relationships/hyperlink" Target="https://www.4evac.com/firemen-microphone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mconijn\AppData\Roaming\Microsoft\Templates\4Evac.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61E312-7E82-46AB-A2C4-9EBEDF36FF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4Evac.dotm</Template>
  <TotalTime>4697</TotalTime>
  <Pages>79</Pages>
  <Words>8358</Words>
  <Characters>45975</Characters>
  <Application>Microsoft Office Word</Application>
  <DocSecurity>0</DocSecurity>
  <Lines>383</Lines>
  <Paragraphs>108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54225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 Conijn</dc:creator>
  <cp:keywords/>
  <dc:description/>
  <cp:lastModifiedBy>Tom Conijn</cp:lastModifiedBy>
  <cp:revision>50</cp:revision>
  <cp:lastPrinted>2017-03-29T13:45:00Z</cp:lastPrinted>
  <dcterms:created xsi:type="dcterms:W3CDTF">2020-06-15T08:04:00Z</dcterms:created>
  <dcterms:modified xsi:type="dcterms:W3CDTF">2022-07-04T09:07:00Z</dcterms:modified>
</cp:coreProperties>
</file>